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B43704" w14:textId="77777777" w:rsidR="007B356A" w:rsidRPr="00D61742" w:rsidRDefault="007B356A" w:rsidP="007B356A">
      <w:pPr>
        <w:spacing w:before="240" w:after="240"/>
        <w:jc w:val="center"/>
        <w:rPr>
          <w:b/>
          <w:sz w:val="32"/>
          <w:lang w:val="lv-LV"/>
        </w:rPr>
      </w:pPr>
      <w:bookmarkStart w:id="0" w:name="_Toc86907275"/>
      <w:bookmarkStart w:id="1" w:name="_Hlk108519258"/>
      <w:r w:rsidRPr="00D61742">
        <w:rPr>
          <w:b/>
          <w:sz w:val="32"/>
          <w:lang w:val="lv-LV"/>
        </w:rPr>
        <w:t>EKSPLUATĀCIJAS RISKA NOVĒRTĒJUMS</w:t>
      </w:r>
    </w:p>
    <w:p w14:paraId="5BAF7137" w14:textId="77777777" w:rsidR="007B356A" w:rsidRPr="00D61742" w:rsidRDefault="007B356A" w:rsidP="007B356A">
      <w:pPr>
        <w:spacing w:before="240" w:after="240"/>
        <w:jc w:val="center"/>
        <w:rPr>
          <w:b/>
          <w:sz w:val="32"/>
          <w:lang w:val="lv-LV"/>
        </w:rPr>
      </w:pPr>
      <w:r w:rsidRPr="00D61742">
        <w:rPr>
          <w:lang w:val="lv-LV"/>
        </w:rPr>
        <w:t>Šis dokuments sagatavots kā pielikums pieteikumam ekspluatācijas atļaujas iegūšanai atbilstoši Regulas (ES) 2019/947 prasībām</w:t>
      </w:r>
    </w:p>
    <w:sdt>
      <w:sdtPr>
        <w:rPr>
          <w:b/>
          <w:sz w:val="24"/>
          <w:lang w:val="lv-LV"/>
        </w:rPr>
        <w:alias w:val="Title"/>
        <w:tag w:val=""/>
        <w:id w:val="-1764372856"/>
        <w:lock w:val="sdtContentLocked"/>
        <w:placeholder>
          <w:docPart w:val="BA147D30E03F4720895A63C96C151E54"/>
        </w:placeholder>
        <w:dataBinding w:prefixMappings="xmlns:ns0='http://purl.org/dc/elements/1.1/' xmlns:ns1='http://schemas.openxmlformats.org/package/2006/metadata/core-properties' " w:xpath="/ns1:coreProperties[1]/ns0:title[1]" w:storeItemID="{6C3C8BC8-F283-45AE-878A-BAB7291924A1}"/>
        <w:text/>
      </w:sdtPr>
      <w:sdtEndPr/>
      <w:sdtContent>
        <w:p w14:paraId="74971FDF" w14:textId="1AE74DE6" w:rsidR="007B356A" w:rsidRPr="00D61742" w:rsidRDefault="00DB7681" w:rsidP="007B356A">
          <w:pPr>
            <w:spacing w:before="100" w:beforeAutospacing="1" w:after="240"/>
            <w:jc w:val="center"/>
            <w:rPr>
              <w:b/>
              <w:sz w:val="24"/>
              <w:lang w:val="lv-LV"/>
            </w:rPr>
          </w:pPr>
          <w:r w:rsidRPr="00D61742">
            <w:rPr>
              <w:b/>
              <w:sz w:val="24"/>
              <w:lang w:val="lv-LV"/>
            </w:rPr>
            <w:t>PDRA-G0</w:t>
          </w:r>
          <w:r w:rsidR="00675759" w:rsidRPr="00D61742">
            <w:rPr>
              <w:b/>
              <w:sz w:val="24"/>
              <w:lang w:val="lv-LV"/>
            </w:rPr>
            <w:t>3</w:t>
          </w:r>
        </w:p>
      </w:sdtContent>
    </w:sdt>
    <w:tbl>
      <w:tblPr>
        <w:tblStyle w:val="TableGrid"/>
        <w:tblW w:w="14884" w:type="dxa"/>
        <w:tblInd w:w="-5" w:type="dxa"/>
        <w:tblLayout w:type="fixed"/>
        <w:tblLook w:val="04A0" w:firstRow="1" w:lastRow="0" w:firstColumn="1" w:lastColumn="0" w:noHBand="0" w:noVBand="1"/>
      </w:tblPr>
      <w:tblGrid>
        <w:gridCol w:w="3686"/>
        <w:gridCol w:w="4252"/>
        <w:gridCol w:w="2410"/>
        <w:gridCol w:w="4536"/>
      </w:tblGrid>
      <w:tr w:rsidR="00600A46" w14:paraId="53B8855E" w14:textId="77777777" w:rsidTr="00261F0C">
        <w:tc>
          <w:tcPr>
            <w:tcW w:w="3686" w:type="dxa"/>
            <w:shd w:val="clear" w:color="auto" w:fill="DBE5F1" w:themeFill="accent1" w:themeFillTint="33"/>
          </w:tcPr>
          <w:p w14:paraId="0384147D" w14:textId="77777777" w:rsidR="00600A46" w:rsidRDefault="00600A46" w:rsidP="00261F0C">
            <w:pPr>
              <w:ind w:right="-108"/>
              <w:jc w:val="left"/>
              <w:rPr>
                <w:lang w:val="lv-LV"/>
              </w:rPr>
            </w:pPr>
            <w:bookmarkStart w:id="2" w:name="_Hlk96069785"/>
            <w:r>
              <w:rPr>
                <w:lang w:val="lv-LV"/>
              </w:rPr>
              <w:t>UAS ekspluatanta reģistrācijas numurs:</w:t>
            </w:r>
          </w:p>
        </w:tc>
        <w:sdt>
          <w:sdtPr>
            <w:rPr>
              <w:lang w:val="lv-LV"/>
            </w:rPr>
            <w:id w:val="1099607652"/>
            <w:placeholder>
              <w:docPart w:val="44BD46BE4DA843F98E539357EF6B96B9"/>
            </w:placeholder>
            <w:showingPlcHdr/>
            <w:text/>
          </w:sdtPr>
          <w:sdtEndPr/>
          <w:sdtContent>
            <w:tc>
              <w:tcPr>
                <w:tcW w:w="11198" w:type="dxa"/>
                <w:gridSpan w:val="3"/>
              </w:tcPr>
              <w:p w14:paraId="7D12C265" w14:textId="77777777" w:rsidR="00600A46" w:rsidRDefault="00600A46" w:rsidP="00261F0C">
                <w:pPr>
                  <w:ind w:right="1669"/>
                  <w:jc w:val="left"/>
                  <w:rPr>
                    <w:lang w:val="lv-LV"/>
                  </w:rPr>
                </w:pPr>
                <w:r>
                  <w:rPr>
                    <w:rStyle w:val="PlaceholderText"/>
                  </w:rPr>
                  <w:t>LVA############</w:t>
                </w:r>
              </w:p>
            </w:tc>
          </w:sdtContent>
        </w:sdt>
      </w:tr>
      <w:tr w:rsidR="00600A46" w14:paraId="22C63E4C" w14:textId="77777777" w:rsidTr="00261F0C">
        <w:tc>
          <w:tcPr>
            <w:tcW w:w="3686" w:type="dxa"/>
            <w:shd w:val="clear" w:color="auto" w:fill="DBE5F1" w:themeFill="accent1" w:themeFillTint="33"/>
          </w:tcPr>
          <w:p w14:paraId="68E1378B" w14:textId="77777777" w:rsidR="00600A46" w:rsidRDefault="00600A46" w:rsidP="00261F0C">
            <w:pPr>
              <w:ind w:right="-108"/>
              <w:jc w:val="left"/>
              <w:rPr>
                <w:lang w:val="lv-LV"/>
              </w:rPr>
            </w:pPr>
            <w:r>
              <w:rPr>
                <w:lang w:val="lv-LV"/>
              </w:rPr>
              <w:t>UAS ekspluatanta vārds/nosaukums:</w:t>
            </w:r>
          </w:p>
        </w:tc>
        <w:sdt>
          <w:sdtPr>
            <w:rPr>
              <w:lang w:val="lv-LV"/>
            </w:rPr>
            <w:id w:val="-1218041918"/>
            <w:placeholder>
              <w:docPart w:val="908795A8503A46119FF4724EB31F5CEB"/>
            </w:placeholder>
            <w:showingPlcHdr/>
            <w:text/>
          </w:sdtPr>
          <w:sdtEndPr/>
          <w:sdtContent>
            <w:tc>
              <w:tcPr>
                <w:tcW w:w="11198" w:type="dxa"/>
                <w:gridSpan w:val="3"/>
              </w:tcPr>
              <w:p w14:paraId="231CCBE1" w14:textId="77777777" w:rsidR="00600A46" w:rsidRDefault="00600A46" w:rsidP="00261F0C">
                <w:pPr>
                  <w:ind w:right="1669"/>
                  <w:jc w:val="left"/>
                  <w:rPr>
                    <w:lang w:val="lv-LV"/>
                  </w:rPr>
                </w:pPr>
                <w:r>
                  <w:rPr>
                    <w:rStyle w:val="PlaceholderText"/>
                  </w:rPr>
                  <w:t>Fiziskām personām: Vārds, Uzvārds | Juridiskām personām: nosaukums</w:t>
                </w:r>
              </w:p>
            </w:tc>
          </w:sdtContent>
        </w:sdt>
      </w:tr>
      <w:tr w:rsidR="00600A46" w14:paraId="094178DA" w14:textId="77777777" w:rsidTr="00261F0C">
        <w:tc>
          <w:tcPr>
            <w:tcW w:w="3686" w:type="dxa"/>
            <w:shd w:val="clear" w:color="auto" w:fill="DBE5F1" w:themeFill="accent1" w:themeFillTint="33"/>
          </w:tcPr>
          <w:p w14:paraId="2A50AEFF" w14:textId="77777777" w:rsidR="00600A46" w:rsidRDefault="00600A46" w:rsidP="00261F0C">
            <w:pPr>
              <w:ind w:right="-108"/>
              <w:jc w:val="left"/>
              <w:rPr>
                <w:lang w:val="lv-LV"/>
              </w:rPr>
            </w:pPr>
            <w:r>
              <w:rPr>
                <w:lang w:val="lv-LV"/>
              </w:rPr>
              <w:t>Dokumenta versijas Nr.:</w:t>
            </w:r>
          </w:p>
        </w:tc>
        <w:sdt>
          <w:sdtPr>
            <w:id w:val="1747456211"/>
            <w:placeholder>
              <w:docPart w:val="8BA5565280744074A001A605213FB659"/>
            </w:placeholder>
            <w:showingPlcHdr/>
            <w:text/>
          </w:sdtPr>
          <w:sdtEndPr/>
          <w:sdtContent>
            <w:tc>
              <w:tcPr>
                <w:tcW w:w="4252" w:type="dxa"/>
              </w:tcPr>
              <w:p w14:paraId="745627C1" w14:textId="19B78C19" w:rsidR="00600A46" w:rsidRDefault="00600A46" w:rsidP="00261F0C">
                <w:pPr>
                  <w:pStyle w:val="Docversija"/>
                </w:pPr>
                <w:r w:rsidRPr="000E7FA3">
                  <w:rPr>
                    <w:rStyle w:val="PlaceholderText"/>
                    <w:lang w:val="en-GB"/>
                  </w:rPr>
                  <w:t>Dokumenta versijas Nr</w:t>
                </w:r>
                <w:r>
                  <w:t>.</w:t>
                </w:r>
              </w:p>
            </w:tc>
          </w:sdtContent>
        </w:sdt>
        <w:tc>
          <w:tcPr>
            <w:tcW w:w="2410" w:type="dxa"/>
            <w:shd w:val="clear" w:color="auto" w:fill="DBE5F1" w:themeFill="accent1" w:themeFillTint="33"/>
          </w:tcPr>
          <w:p w14:paraId="283FFD04" w14:textId="77777777" w:rsidR="00600A46" w:rsidRDefault="00600A46" w:rsidP="00261F0C">
            <w:proofErr w:type="spellStart"/>
            <w:r>
              <w:t>Dokumentu</w:t>
            </w:r>
            <w:proofErr w:type="spellEnd"/>
            <w:r>
              <w:t xml:space="preserve"> </w:t>
            </w:r>
            <w:proofErr w:type="spellStart"/>
            <w:r>
              <w:t>sagatavoja</w:t>
            </w:r>
            <w:proofErr w:type="spellEnd"/>
            <w:r>
              <w:t>:</w:t>
            </w:r>
          </w:p>
        </w:tc>
        <w:sdt>
          <w:sdtPr>
            <w:id w:val="1716303877"/>
            <w:placeholder>
              <w:docPart w:val="100422837292432F9A8F556342E5A4D2"/>
            </w:placeholder>
            <w:showingPlcHdr/>
            <w:date>
              <w:dateFormat w:val="dd.MM.yyyy"/>
              <w:lid w:val="en-GB"/>
              <w:storeMappedDataAs w:val="dateTime"/>
              <w:calendar w:val="gregorian"/>
            </w:date>
          </w:sdtPr>
          <w:sdtEndPr/>
          <w:sdtContent>
            <w:tc>
              <w:tcPr>
                <w:tcW w:w="4536" w:type="dxa"/>
              </w:tcPr>
              <w:p w14:paraId="39DA5D7E" w14:textId="7BA34AE8" w:rsidR="00600A46" w:rsidRDefault="00600A46" w:rsidP="00261F0C">
                <w:r w:rsidRPr="00E7285B">
                  <w:rPr>
                    <w:rStyle w:val="PlaceholderText"/>
                  </w:rPr>
                  <w:t>Vārds, Uzvārds</w:t>
                </w:r>
              </w:p>
            </w:tc>
          </w:sdtContent>
        </w:sdt>
      </w:tr>
      <w:tr w:rsidR="00600A46" w14:paraId="2565FE0B" w14:textId="77777777" w:rsidTr="00261F0C">
        <w:tc>
          <w:tcPr>
            <w:tcW w:w="3686" w:type="dxa"/>
            <w:shd w:val="clear" w:color="auto" w:fill="DBE5F1" w:themeFill="accent1" w:themeFillTint="33"/>
          </w:tcPr>
          <w:p w14:paraId="2FC60103" w14:textId="77777777" w:rsidR="00600A46" w:rsidRDefault="00600A46" w:rsidP="00261F0C">
            <w:pPr>
              <w:ind w:right="-108"/>
              <w:jc w:val="left"/>
              <w:rPr>
                <w:lang w:val="lv-LV"/>
              </w:rPr>
            </w:pPr>
            <w:r>
              <w:rPr>
                <w:lang w:val="lv-LV"/>
              </w:rPr>
              <w:t xml:space="preserve">Dokumenta datums: </w:t>
            </w:r>
          </w:p>
        </w:tc>
        <w:sdt>
          <w:sdtPr>
            <w:id w:val="1732585502"/>
            <w:placeholder>
              <w:docPart w:val="ADD333403F8C4E85A6E9EDBFF0EF43E7"/>
            </w:placeholder>
            <w:showingPlcHdr/>
            <w:date w:fullDate="2022-02-11T00:00:00Z">
              <w:dateFormat w:val="dd.MM.yyyy"/>
              <w:lid w:val="en-GB"/>
              <w:storeMappedDataAs w:val="dateTime"/>
              <w:calendar w:val="gregorian"/>
            </w:date>
          </w:sdtPr>
          <w:sdtEndPr/>
          <w:sdtContent>
            <w:tc>
              <w:tcPr>
                <w:tcW w:w="4252" w:type="dxa"/>
              </w:tcPr>
              <w:p w14:paraId="5A21A44F" w14:textId="7075F145" w:rsidR="00600A46" w:rsidRDefault="00600A46" w:rsidP="00261F0C">
                <w:pPr>
                  <w:pStyle w:val="Docdatums"/>
                </w:pPr>
                <w:r w:rsidRPr="000E7FA3">
                  <w:rPr>
                    <w:rStyle w:val="PlaceholderText"/>
                    <w:lang w:val="en-GB"/>
                  </w:rPr>
                  <w:t>Dokumenta datums</w:t>
                </w:r>
              </w:p>
            </w:tc>
          </w:sdtContent>
        </w:sdt>
        <w:tc>
          <w:tcPr>
            <w:tcW w:w="2410" w:type="dxa"/>
            <w:shd w:val="clear" w:color="auto" w:fill="DBE5F1" w:themeFill="accent1" w:themeFillTint="33"/>
          </w:tcPr>
          <w:p w14:paraId="57A94AD5" w14:textId="77777777" w:rsidR="00600A46" w:rsidRDefault="00600A46" w:rsidP="00261F0C">
            <w:proofErr w:type="spellStart"/>
            <w:r>
              <w:t>Paraksts</w:t>
            </w:r>
            <w:proofErr w:type="spellEnd"/>
            <w:r>
              <w:t>:</w:t>
            </w:r>
          </w:p>
        </w:tc>
        <w:tc>
          <w:tcPr>
            <w:tcW w:w="4536" w:type="dxa"/>
          </w:tcPr>
          <w:p w14:paraId="14A8A8F2" w14:textId="77777777" w:rsidR="00600A46" w:rsidRDefault="00600A46" w:rsidP="00261F0C"/>
        </w:tc>
      </w:tr>
      <w:bookmarkEnd w:id="2"/>
    </w:tbl>
    <w:p w14:paraId="0667257B" w14:textId="77777777" w:rsidR="007B356A" w:rsidRPr="00D61742" w:rsidRDefault="007B356A" w:rsidP="007B356A">
      <w:pPr>
        <w:spacing w:before="0" w:line="240" w:lineRule="auto"/>
        <w:ind w:right="283"/>
        <w:rPr>
          <w:lang w:val="lv-LV"/>
        </w:rPr>
      </w:pPr>
    </w:p>
    <w:p w14:paraId="3E15A691" w14:textId="77777777" w:rsidR="007B356A" w:rsidRPr="00D61742" w:rsidRDefault="007B356A" w:rsidP="007B356A">
      <w:pPr>
        <w:spacing w:before="0" w:line="240" w:lineRule="auto"/>
        <w:ind w:right="283"/>
        <w:rPr>
          <w:lang w:val="lv-LV"/>
        </w:rPr>
      </w:pPr>
      <w:r w:rsidRPr="00D61742">
        <w:rPr>
          <w:lang w:val="lv-LV"/>
        </w:rPr>
        <w:t>Bezpilota gaisa kuģu (UA) lidojumi paredzēti atbilstoši “iepriekš definētam riska novērtējumam” (PDRA), ko Eiropas Aviācijas drošības aģentūra (EASA) ir publicējusi dokumentā "Attiecīgie līdzekļi atbilstības panākšanai un vadlīnijas" (AMC/GM), kas paredzēti Regulas (ES) 2019/947 piemērošanai.</w:t>
      </w:r>
    </w:p>
    <w:p w14:paraId="38F6A436" w14:textId="5B684F39" w:rsidR="009F5609" w:rsidRPr="00D61742" w:rsidRDefault="009F5609" w:rsidP="00913B91">
      <w:pPr>
        <w:spacing w:before="0" w:line="240" w:lineRule="auto"/>
        <w:ind w:right="283"/>
        <w:rPr>
          <w:lang w:val="lv-LV"/>
        </w:rPr>
      </w:pPr>
    </w:p>
    <w:p w14:paraId="2274D6E6" w14:textId="1F14595B" w:rsidR="009679F4" w:rsidRPr="00D61742" w:rsidRDefault="009679F4" w:rsidP="009679F4">
      <w:pPr>
        <w:spacing w:before="0" w:line="240" w:lineRule="auto"/>
        <w:ind w:right="283"/>
        <w:rPr>
          <w:lang w:val="lv-LV"/>
        </w:rPr>
      </w:pPr>
      <w:r w:rsidRPr="00D61742">
        <w:rPr>
          <w:b/>
          <w:lang w:val="lv-LV"/>
        </w:rPr>
        <w:t>Iepriekš definētais risku novērtējums:</w:t>
      </w:r>
      <w:r w:rsidRPr="00D61742">
        <w:rPr>
          <w:lang w:val="lv-LV"/>
        </w:rPr>
        <w:t xml:space="preserve"> </w:t>
      </w:r>
      <w:sdt>
        <w:sdtPr>
          <w:rPr>
            <w:lang w:val="lv-LV"/>
          </w:rPr>
          <w:alias w:val="Title"/>
          <w:tag w:val=""/>
          <w:id w:val="-1837217561"/>
          <w:lock w:val="sdtContentLocked"/>
          <w:placeholder>
            <w:docPart w:val="E7E545A6D1A245A6945113EAC4B281F4"/>
          </w:placeholder>
          <w:dataBinding w:prefixMappings="xmlns:ns0='http://purl.org/dc/elements/1.1/' xmlns:ns1='http://schemas.openxmlformats.org/package/2006/metadata/core-properties' " w:xpath="/ns1:coreProperties[1]/ns0:title[1]" w:storeItemID="{6C3C8BC8-F283-45AE-878A-BAB7291924A1}"/>
          <w:text/>
        </w:sdtPr>
        <w:sdtEndPr/>
        <w:sdtContent>
          <w:r w:rsidR="00675759" w:rsidRPr="00D61742">
            <w:rPr>
              <w:lang w:val="lv-LV"/>
            </w:rPr>
            <w:t>PDRA-G03</w:t>
          </w:r>
        </w:sdtContent>
      </w:sdt>
    </w:p>
    <w:p w14:paraId="7764EE1F" w14:textId="21794C31" w:rsidR="009679F4" w:rsidRPr="00D61742" w:rsidRDefault="009679F4" w:rsidP="009679F4">
      <w:pPr>
        <w:spacing w:before="0" w:line="240" w:lineRule="auto"/>
        <w:ind w:right="283"/>
        <w:rPr>
          <w:lang w:val="lv-LV"/>
        </w:rPr>
      </w:pPr>
      <w:r w:rsidRPr="00D61742">
        <w:rPr>
          <w:b/>
          <w:lang w:val="lv-LV"/>
        </w:rPr>
        <w:t>Versija:</w:t>
      </w:r>
      <w:r w:rsidRPr="00D61742">
        <w:rPr>
          <w:lang w:val="lv-LV"/>
        </w:rPr>
        <w:t xml:space="preserve"> 1.</w:t>
      </w:r>
      <w:r w:rsidR="00BD05E9">
        <w:rPr>
          <w:lang w:val="lv-LV"/>
        </w:rPr>
        <w:t>1</w:t>
      </w:r>
      <w:r w:rsidR="00BD05E9" w:rsidRPr="00D61742">
        <w:rPr>
          <w:lang w:val="lv-LV"/>
        </w:rPr>
        <w:t xml:space="preserve"> </w:t>
      </w:r>
      <w:r w:rsidRPr="00D61742">
        <w:rPr>
          <w:lang w:val="lv-LV"/>
        </w:rPr>
        <w:t xml:space="preserve">| </w:t>
      </w:r>
      <w:r w:rsidR="00BD05E9">
        <w:rPr>
          <w:lang w:val="lv-LV"/>
        </w:rPr>
        <w:t>Septembris</w:t>
      </w:r>
      <w:r w:rsidR="00BD05E9" w:rsidRPr="00D61742">
        <w:rPr>
          <w:lang w:val="lv-LV"/>
        </w:rPr>
        <w:t xml:space="preserve"> 202</w:t>
      </w:r>
      <w:r w:rsidR="00BD05E9">
        <w:rPr>
          <w:lang w:val="lv-LV"/>
        </w:rPr>
        <w:t>3</w:t>
      </w:r>
    </w:p>
    <w:p w14:paraId="761020C8" w14:textId="785F4339" w:rsidR="009679F4" w:rsidRPr="00D61742" w:rsidRDefault="009679F4" w:rsidP="009679F4">
      <w:pPr>
        <w:spacing w:before="0" w:line="240" w:lineRule="auto"/>
        <w:ind w:right="283"/>
        <w:rPr>
          <w:lang w:val="lv-LV"/>
        </w:rPr>
      </w:pPr>
      <w:r w:rsidRPr="00D61742">
        <w:rPr>
          <w:b/>
          <w:lang w:val="lv-LV"/>
        </w:rPr>
        <w:t>Atsauce uz AMC/GM:</w:t>
      </w:r>
      <w:r w:rsidRPr="00D61742">
        <w:rPr>
          <w:lang w:val="lv-LV"/>
        </w:rPr>
        <w:t xml:space="preserve"> AMC</w:t>
      </w:r>
      <w:r w:rsidR="00575549" w:rsidRPr="00D61742">
        <w:rPr>
          <w:lang w:val="lv-LV"/>
        </w:rPr>
        <w:t>6</w:t>
      </w:r>
      <w:r w:rsidRPr="00D61742">
        <w:rPr>
          <w:lang w:val="lv-LV"/>
        </w:rPr>
        <w:t xml:space="preserve"> par Regulas (ES) 2019/947 11. pantu</w:t>
      </w:r>
    </w:p>
    <w:p w14:paraId="5A20F2CB" w14:textId="3D0F4085" w:rsidR="009F5609" w:rsidRPr="00D61742" w:rsidRDefault="009F5609" w:rsidP="00913B91">
      <w:pPr>
        <w:spacing w:before="0" w:line="240" w:lineRule="auto"/>
        <w:ind w:right="283"/>
        <w:rPr>
          <w:sz w:val="12"/>
          <w:lang w:val="lv-LV"/>
        </w:rPr>
      </w:pPr>
    </w:p>
    <w:p w14:paraId="7AF18F56" w14:textId="144BB9AF" w:rsidR="00CE3DC2" w:rsidRPr="00D61742" w:rsidRDefault="009F5609" w:rsidP="00913B91">
      <w:pPr>
        <w:spacing w:before="0" w:line="240" w:lineRule="auto"/>
        <w:ind w:right="283"/>
        <w:rPr>
          <w:u w:val="single"/>
          <w:lang w:val="lv-LV"/>
        </w:rPr>
      </w:pPr>
      <w:r w:rsidRPr="00D61742">
        <w:rPr>
          <w:u w:val="single"/>
          <w:lang w:val="lv-LV"/>
        </w:rPr>
        <w:t xml:space="preserve">Šis PDRA aptver </w:t>
      </w:r>
      <w:r w:rsidR="00E07396" w:rsidRPr="00D61742">
        <w:rPr>
          <w:u w:val="single"/>
          <w:lang w:val="lv-LV"/>
        </w:rPr>
        <w:t xml:space="preserve">bezpilota gaisa kuģu sistēmu (UAS) </w:t>
      </w:r>
      <w:r w:rsidRPr="00D61742">
        <w:rPr>
          <w:u w:val="single"/>
          <w:lang w:val="lv-LV"/>
        </w:rPr>
        <w:t>ekspluatāciju</w:t>
      </w:r>
      <w:r w:rsidR="00CE3DC2" w:rsidRPr="00D61742">
        <w:rPr>
          <w:u w:val="single"/>
          <w:lang w:val="lv-LV"/>
        </w:rPr>
        <w:t>:</w:t>
      </w:r>
    </w:p>
    <w:p w14:paraId="5060C3F2" w14:textId="77777777" w:rsidR="00F9387D" w:rsidRPr="00D61742" w:rsidRDefault="00F9387D" w:rsidP="00893E5F">
      <w:pPr>
        <w:pStyle w:val="ListParagraph"/>
        <w:numPr>
          <w:ilvl w:val="0"/>
          <w:numId w:val="2"/>
        </w:numPr>
        <w:spacing w:before="0" w:line="240" w:lineRule="auto"/>
        <w:ind w:left="567" w:right="284" w:hanging="294"/>
        <w:contextualSpacing w:val="0"/>
        <w:rPr>
          <w:lang w:val="lv-LV"/>
        </w:rPr>
      </w:pPr>
      <w:r w:rsidRPr="00D61742">
        <w:rPr>
          <w:lang w:val="lv-LV"/>
        </w:rPr>
        <w:t>Ar bezpilota gaisa kuģi, kura:</w:t>
      </w:r>
    </w:p>
    <w:p w14:paraId="2B49EB2A" w14:textId="4D94381B" w:rsidR="00F9387D" w:rsidRPr="00D61742" w:rsidRDefault="00772624" w:rsidP="00893E5F">
      <w:pPr>
        <w:pStyle w:val="ListParagraph"/>
        <w:numPr>
          <w:ilvl w:val="1"/>
          <w:numId w:val="2"/>
        </w:numPr>
        <w:spacing w:before="0" w:line="240" w:lineRule="auto"/>
        <w:ind w:left="993" w:right="284" w:hanging="294"/>
        <w:contextualSpacing w:val="0"/>
        <w:rPr>
          <w:lang w:val="lv-LV"/>
        </w:rPr>
      </w:pPr>
      <w:r w:rsidRPr="00D61742">
        <w:rPr>
          <w:lang w:val="lv-LV"/>
        </w:rPr>
        <w:t>m</w:t>
      </w:r>
      <w:r w:rsidR="00F9387D" w:rsidRPr="00D61742">
        <w:rPr>
          <w:lang w:val="lv-LV"/>
        </w:rPr>
        <w:t xml:space="preserve">aksimālie </w:t>
      </w:r>
      <w:proofErr w:type="spellStart"/>
      <w:r w:rsidR="00F9387D" w:rsidRPr="00D61742">
        <w:rPr>
          <w:lang w:val="lv-LV"/>
        </w:rPr>
        <w:t>gabarītizmēri</w:t>
      </w:r>
      <w:proofErr w:type="spellEnd"/>
      <w:r w:rsidR="00F9387D" w:rsidRPr="00D61742">
        <w:rPr>
          <w:lang w:val="lv-LV"/>
        </w:rPr>
        <w:t>: &lt; 3m</w:t>
      </w:r>
    </w:p>
    <w:p w14:paraId="2D1694E3" w14:textId="1B69BF30" w:rsidR="00F9387D" w:rsidRPr="00D61742" w:rsidRDefault="007F3108" w:rsidP="00893E5F">
      <w:pPr>
        <w:pStyle w:val="ListParagraph"/>
        <w:numPr>
          <w:ilvl w:val="1"/>
          <w:numId w:val="2"/>
        </w:numPr>
        <w:spacing w:before="0" w:line="240" w:lineRule="auto"/>
        <w:ind w:left="993" w:right="284" w:hanging="294"/>
        <w:contextualSpacing w:val="0"/>
        <w:rPr>
          <w:lang w:val="lv-LV"/>
        </w:rPr>
      </w:pPr>
      <w:r w:rsidRPr="00D61742">
        <w:rPr>
          <w:lang w:val="lv-LV"/>
        </w:rPr>
        <w:t xml:space="preserve">tipiskā kinētiskā enerģija </w:t>
      </w:r>
      <w:r w:rsidR="00975DCB" w:rsidRPr="00D61742">
        <w:rPr>
          <w:lang w:val="lv-LV"/>
        </w:rPr>
        <w:t xml:space="preserve">&lt; 34 </w:t>
      </w:r>
      <w:proofErr w:type="spellStart"/>
      <w:r w:rsidR="00975DCB" w:rsidRPr="00D61742">
        <w:rPr>
          <w:lang w:val="lv-LV"/>
        </w:rPr>
        <w:t>kJ</w:t>
      </w:r>
      <w:proofErr w:type="spellEnd"/>
    </w:p>
    <w:p w14:paraId="58180051" w14:textId="02D50883" w:rsidR="00CE3DC2" w:rsidRPr="00D61742" w:rsidRDefault="0014073A" w:rsidP="00893E5F">
      <w:pPr>
        <w:pStyle w:val="ListParagraph"/>
        <w:numPr>
          <w:ilvl w:val="0"/>
          <w:numId w:val="2"/>
        </w:numPr>
        <w:spacing w:before="0" w:line="240" w:lineRule="auto"/>
        <w:ind w:left="567" w:right="284" w:hanging="294"/>
        <w:contextualSpacing w:val="0"/>
        <w:rPr>
          <w:lang w:val="lv-LV"/>
        </w:rPr>
      </w:pPr>
      <w:r w:rsidRPr="00D61742">
        <w:rPr>
          <w:lang w:val="lv-LV"/>
        </w:rPr>
        <w:t>Ārpus tālvadības pilota tiešās redzamības (BVLOS)</w:t>
      </w:r>
    </w:p>
    <w:p w14:paraId="3E8A747A" w14:textId="13531475" w:rsidR="00F9387D" w:rsidRPr="00D61742" w:rsidRDefault="004E347F" w:rsidP="00893E5F">
      <w:pPr>
        <w:pStyle w:val="ListParagraph"/>
        <w:numPr>
          <w:ilvl w:val="0"/>
          <w:numId w:val="2"/>
        </w:numPr>
        <w:spacing w:before="0" w:line="240" w:lineRule="auto"/>
        <w:ind w:left="567" w:right="284" w:hanging="294"/>
        <w:contextualSpacing w:val="0"/>
        <w:rPr>
          <w:lang w:val="lv-LV"/>
        </w:rPr>
      </w:pPr>
      <w:r w:rsidRPr="00D61742">
        <w:rPr>
          <w:lang w:val="lv-LV"/>
        </w:rPr>
        <w:t>Ārpus</w:t>
      </w:r>
      <w:r w:rsidR="0014073A" w:rsidRPr="00D61742">
        <w:rPr>
          <w:lang w:val="lv-LV"/>
        </w:rPr>
        <w:t xml:space="preserve"> apdzīvotām vietām</w:t>
      </w:r>
    </w:p>
    <w:p w14:paraId="2A767F03" w14:textId="4C6F447F" w:rsidR="007E736C" w:rsidRPr="00D61742" w:rsidRDefault="008F6D17" w:rsidP="00893E5F">
      <w:pPr>
        <w:pStyle w:val="ListParagraph"/>
        <w:numPr>
          <w:ilvl w:val="0"/>
          <w:numId w:val="2"/>
        </w:numPr>
        <w:spacing w:before="0" w:line="240" w:lineRule="auto"/>
        <w:ind w:left="567" w:right="284" w:hanging="294"/>
        <w:contextualSpacing w:val="0"/>
        <w:rPr>
          <w:lang w:val="lv-LV"/>
        </w:rPr>
      </w:pPr>
      <w:r w:rsidRPr="00D61742">
        <w:rPr>
          <w:lang w:val="lv-LV"/>
        </w:rPr>
        <w:t>Vadības un kontroles (C2) savienojuma</w:t>
      </w:r>
      <w:r w:rsidR="00715428" w:rsidRPr="00D61742">
        <w:rPr>
          <w:lang w:val="lv-LV"/>
        </w:rPr>
        <w:t xml:space="preserve"> </w:t>
      </w:r>
      <w:r w:rsidR="00DF1D2A" w:rsidRPr="00D61742">
        <w:rPr>
          <w:lang w:val="lv-LV"/>
        </w:rPr>
        <w:t xml:space="preserve">radio </w:t>
      </w:r>
      <w:proofErr w:type="spellStart"/>
      <w:r w:rsidR="00DF1D2A" w:rsidRPr="00D61742">
        <w:rPr>
          <w:lang w:val="lv-LV"/>
        </w:rPr>
        <w:t>tiešredzamībā</w:t>
      </w:r>
      <w:proofErr w:type="spellEnd"/>
      <w:r w:rsidR="00DF1D2A" w:rsidRPr="00D61742">
        <w:rPr>
          <w:lang w:val="lv-LV"/>
        </w:rPr>
        <w:t xml:space="preserve"> starp bezpilota gaisa kuģi un tālvadības iekārtu</w:t>
      </w:r>
    </w:p>
    <w:p w14:paraId="6868DC5B" w14:textId="65A27821" w:rsidR="00A16EDB" w:rsidRPr="00D61742" w:rsidRDefault="00DF1D2A" w:rsidP="00893E5F">
      <w:pPr>
        <w:pStyle w:val="ListParagraph"/>
        <w:numPr>
          <w:ilvl w:val="0"/>
          <w:numId w:val="2"/>
        </w:numPr>
        <w:spacing w:before="0" w:line="240" w:lineRule="auto"/>
        <w:ind w:left="567" w:right="284" w:hanging="294"/>
        <w:contextualSpacing w:val="0"/>
        <w:rPr>
          <w:lang w:val="lv-LV"/>
        </w:rPr>
      </w:pPr>
      <w:r w:rsidRPr="00D61742">
        <w:rPr>
          <w:lang w:val="lv-LV"/>
        </w:rPr>
        <w:t>Veicot automātiskus lidojumus (</w:t>
      </w:r>
      <w:r w:rsidR="00A16EDB" w:rsidRPr="00D61742">
        <w:rPr>
          <w:lang w:val="lv-LV"/>
        </w:rPr>
        <w:t xml:space="preserve">iepriekš </w:t>
      </w:r>
      <w:r w:rsidR="00203504" w:rsidRPr="00D61742">
        <w:rPr>
          <w:lang w:val="lv-LV"/>
        </w:rPr>
        <w:t>ieprogrammēt</w:t>
      </w:r>
      <w:r w:rsidRPr="00D61742">
        <w:rPr>
          <w:lang w:val="lv-LV"/>
        </w:rPr>
        <w:t>as trajektorijas</w:t>
      </w:r>
      <w:r w:rsidR="00A16EDB" w:rsidRPr="00D61742">
        <w:rPr>
          <w:lang w:val="lv-LV"/>
        </w:rPr>
        <w:t xml:space="preserve"> vai </w:t>
      </w:r>
      <w:r w:rsidR="00223CE6" w:rsidRPr="00D61742">
        <w:rPr>
          <w:lang w:val="lv-LV"/>
        </w:rPr>
        <w:t>iepriekš ieplānot</w:t>
      </w:r>
      <w:r w:rsidR="00080CEB" w:rsidRPr="00D61742">
        <w:rPr>
          <w:lang w:val="lv-LV"/>
        </w:rPr>
        <w:t>us</w:t>
      </w:r>
      <w:r w:rsidR="00223CE6" w:rsidRPr="00D61742">
        <w:rPr>
          <w:lang w:val="lv-LV"/>
        </w:rPr>
        <w:t xml:space="preserve"> elastīg</w:t>
      </w:r>
      <w:r w:rsidR="00080CEB" w:rsidRPr="00D61742">
        <w:rPr>
          <w:lang w:val="lv-LV"/>
        </w:rPr>
        <w:t>us</w:t>
      </w:r>
      <w:r w:rsidR="00223CE6" w:rsidRPr="00D61742">
        <w:rPr>
          <w:lang w:val="lv-LV"/>
        </w:rPr>
        <w:t xml:space="preserve"> </w:t>
      </w:r>
      <w:r w:rsidR="00203504" w:rsidRPr="00D61742">
        <w:rPr>
          <w:lang w:val="lv-LV"/>
        </w:rPr>
        <w:t>maršrut</w:t>
      </w:r>
      <w:r w:rsidR="00080CEB" w:rsidRPr="00D61742">
        <w:rPr>
          <w:lang w:val="lv-LV"/>
        </w:rPr>
        <w:t>us</w:t>
      </w:r>
      <w:r w:rsidR="00223CE6" w:rsidRPr="00D61742">
        <w:rPr>
          <w:lang w:val="lv-LV"/>
        </w:rPr>
        <w:t xml:space="preserve"> darbības telpā</w:t>
      </w:r>
      <w:r w:rsidRPr="00D61742">
        <w:rPr>
          <w:lang w:val="lv-LV"/>
        </w:rPr>
        <w:t xml:space="preserve">) ar spēju saglabāt kontroli pār UA vadību, izņemot gadījumu, ja tiek zaudēts </w:t>
      </w:r>
      <w:bookmarkStart w:id="3" w:name="_Hlk107825032"/>
      <w:r w:rsidRPr="00D61742">
        <w:rPr>
          <w:lang w:val="lv-LV"/>
        </w:rPr>
        <w:t>vadības un kontroles (C2) savienojums</w:t>
      </w:r>
      <w:bookmarkEnd w:id="3"/>
    </w:p>
    <w:p w14:paraId="1D28F8AB" w14:textId="1264A3A2" w:rsidR="00D37F9A" w:rsidRPr="00D61742" w:rsidRDefault="00D37F9A" w:rsidP="00D37F9A">
      <w:pPr>
        <w:pStyle w:val="ListParagraph"/>
        <w:numPr>
          <w:ilvl w:val="0"/>
          <w:numId w:val="2"/>
        </w:numPr>
        <w:spacing w:before="0" w:line="240" w:lineRule="auto"/>
        <w:ind w:left="567" w:right="284" w:hanging="294"/>
        <w:contextualSpacing w:val="0"/>
        <w:rPr>
          <w:lang w:val="lv-LV"/>
        </w:rPr>
      </w:pPr>
      <w:r w:rsidRPr="00D61742">
        <w:rPr>
          <w:lang w:val="lv-LV"/>
        </w:rPr>
        <w:t xml:space="preserve">Regulārai UAS ekspluatācijai ar mērķi veikt iekārtu un infrastruktūras inspekcijas (piemēram, augstsprieguma līnijas, industriālās iekārtas) </w:t>
      </w:r>
      <w:proofErr w:type="spellStart"/>
      <w:r w:rsidRPr="00D61742">
        <w:rPr>
          <w:lang w:val="lv-LV"/>
        </w:rPr>
        <w:t>atipiskā</w:t>
      </w:r>
      <w:proofErr w:type="spellEnd"/>
      <w:r w:rsidRPr="00D61742">
        <w:rPr>
          <w:lang w:val="lv-LV"/>
        </w:rPr>
        <w:t xml:space="preserve"> gaisa telpā mākslīgo, kā arī dabisko šķēršļu aizsegā, veicot lidojumus noteiktā attālumā no tiem. Ekspluatācijas vietai jābūt skaidri (konkrēti) norādītai pieteikumā un V/A “Civilās aviācijas aģentūra” izsniedz ekspluatācijas atļauju saskaņā ar GM1 par UAS.SPEC.040 1.apakšpunktu, precīzi norādot ekspluatācijas vietu.</w:t>
      </w:r>
    </w:p>
    <w:p w14:paraId="7B85A651" w14:textId="77777777" w:rsidR="00D37F9A" w:rsidRPr="00D61742" w:rsidRDefault="00D37F9A" w:rsidP="001049DB">
      <w:pPr>
        <w:pStyle w:val="ListParagraph"/>
        <w:spacing w:before="0" w:after="0" w:line="240" w:lineRule="auto"/>
        <w:ind w:left="1418" w:right="284" w:hanging="851"/>
        <w:contextualSpacing w:val="0"/>
        <w:rPr>
          <w:i/>
          <w:iCs/>
          <w:sz w:val="18"/>
          <w:lang w:val="lv-LV"/>
        </w:rPr>
      </w:pPr>
      <w:r w:rsidRPr="00D61742">
        <w:rPr>
          <w:i/>
          <w:iCs/>
          <w:sz w:val="18"/>
          <w:lang w:val="lv-LV"/>
        </w:rPr>
        <w:t>Piezīme1: Šis PDRA ir pielāgots iekārtu un infrastruktūras regulārai automatizētai inspicēšanai. Šo PDRA var izmantot kā pamatu citu mērķu sasniegšanai attiecīgi veicot papildu riska novērtējumu.</w:t>
      </w:r>
    </w:p>
    <w:p w14:paraId="514A72D4" w14:textId="5FECDD3D" w:rsidR="00D37F9A" w:rsidRPr="00D61742" w:rsidRDefault="00D37F9A" w:rsidP="001049DB">
      <w:pPr>
        <w:pStyle w:val="ListParagraph"/>
        <w:spacing w:before="0" w:after="0" w:line="240" w:lineRule="auto"/>
        <w:ind w:left="1418" w:right="284" w:hanging="851"/>
        <w:contextualSpacing w:val="0"/>
        <w:rPr>
          <w:sz w:val="18"/>
          <w:lang w:val="lv-LV"/>
        </w:rPr>
      </w:pPr>
      <w:r w:rsidRPr="00D61742">
        <w:rPr>
          <w:i/>
          <w:iCs/>
          <w:sz w:val="18"/>
          <w:lang w:val="lv-LV"/>
        </w:rPr>
        <w:t>Piezīme2:</w:t>
      </w:r>
      <w:r w:rsidRPr="00D61742">
        <w:rPr>
          <w:i/>
          <w:iCs/>
          <w:sz w:val="18"/>
          <w:lang w:val="lv-LV"/>
        </w:rPr>
        <w:tab/>
        <w:t>Saskaņā ar šo PDRA, UAS var ekspluatēt ar augstu automatizācijas līmeni, kas kompetentajām iestādēm būtu jāņem vērā attiecībā uz praktisko prasmju prasībām un novērtējumu tālvadības pilotam; prasībām vajadzētu būt samērīgām ņemot vērā zemāku tālvadības pilota “iejaukšanos” lidojuma laikā.</w:t>
      </w:r>
    </w:p>
    <w:p w14:paraId="7D84971E" w14:textId="51152033" w:rsidR="001049DB" w:rsidRPr="00D61742" w:rsidRDefault="00137C8D" w:rsidP="001049DB">
      <w:pPr>
        <w:pStyle w:val="ListParagraph"/>
        <w:numPr>
          <w:ilvl w:val="0"/>
          <w:numId w:val="2"/>
        </w:numPr>
        <w:spacing w:before="0" w:line="240" w:lineRule="auto"/>
        <w:ind w:left="567" w:right="284" w:hanging="294"/>
        <w:contextualSpacing w:val="0"/>
        <w:rPr>
          <w:lang w:val="lv-LV"/>
        </w:rPr>
      </w:pPr>
      <w:r w:rsidRPr="00D61742">
        <w:rPr>
          <w:lang w:val="lv-LV"/>
        </w:rPr>
        <w:lastRenderedPageBreak/>
        <w:t xml:space="preserve">Izpildot </w:t>
      </w:r>
      <w:r w:rsidR="00CC7315" w:rsidRPr="00D61742">
        <w:rPr>
          <w:lang w:val="lv-LV"/>
        </w:rPr>
        <w:t>kādu no sekojošajiem nosacījumiem</w:t>
      </w:r>
      <w:r w:rsidR="000E6BE8" w:rsidRPr="00D61742">
        <w:rPr>
          <w:lang w:val="lv-LV"/>
        </w:rPr>
        <w:t>, lai gaisa risku klase atbilstu ARC-a raksturojumam</w:t>
      </w:r>
      <w:r w:rsidR="00CC7315" w:rsidRPr="00D61742">
        <w:rPr>
          <w:lang w:val="lv-LV"/>
        </w:rPr>
        <w:t>:</w:t>
      </w:r>
    </w:p>
    <w:tbl>
      <w:tblPr>
        <w:tblStyle w:val="TableGrid"/>
        <w:tblW w:w="14595" w:type="dxa"/>
        <w:tblInd w:w="562" w:type="dxa"/>
        <w:tblLayout w:type="fixed"/>
        <w:tblLook w:val="04A0" w:firstRow="1" w:lastRow="0" w:firstColumn="1" w:lastColumn="0" w:noHBand="0" w:noVBand="1"/>
      </w:tblPr>
      <w:tblGrid>
        <w:gridCol w:w="4865"/>
        <w:gridCol w:w="4865"/>
        <w:gridCol w:w="4865"/>
      </w:tblGrid>
      <w:tr w:rsidR="00E41069" w:rsidRPr="00D61742" w14:paraId="5536AC67" w14:textId="77777777" w:rsidTr="001049DB">
        <w:tc>
          <w:tcPr>
            <w:tcW w:w="4865" w:type="dxa"/>
          </w:tcPr>
          <w:p w14:paraId="0A5CCE97" w14:textId="089D6B9F" w:rsidR="004764CC" w:rsidRPr="00D61742" w:rsidRDefault="004764CC" w:rsidP="00985D0F">
            <w:pPr>
              <w:spacing w:line="240" w:lineRule="auto"/>
              <w:jc w:val="center"/>
              <w:rPr>
                <w:b/>
                <w:lang w:val="lv-LV"/>
              </w:rPr>
            </w:pPr>
            <w:r w:rsidRPr="00D61742">
              <w:rPr>
                <w:b/>
                <w:lang w:val="lv-LV"/>
              </w:rPr>
              <w:t>A</w:t>
            </w:r>
          </w:p>
        </w:tc>
        <w:tc>
          <w:tcPr>
            <w:tcW w:w="4865" w:type="dxa"/>
          </w:tcPr>
          <w:p w14:paraId="256E1CC5" w14:textId="6BDDB987" w:rsidR="004764CC" w:rsidRPr="00D61742" w:rsidRDefault="004764CC" w:rsidP="00985D0F">
            <w:pPr>
              <w:spacing w:line="240" w:lineRule="auto"/>
              <w:ind w:right="-19"/>
              <w:jc w:val="center"/>
              <w:rPr>
                <w:b/>
                <w:lang w:val="lv-LV"/>
              </w:rPr>
            </w:pPr>
            <w:r w:rsidRPr="00D61742">
              <w:rPr>
                <w:b/>
                <w:lang w:val="lv-LV"/>
              </w:rPr>
              <w:t>B</w:t>
            </w:r>
          </w:p>
        </w:tc>
        <w:tc>
          <w:tcPr>
            <w:tcW w:w="4865" w:type="dxa"/>
          </w:tcPr>
          <w:p w14:paraId="0C5287F6" w14:textId="62DDBA80" w:rsidR="004764CC" w:rsidRPr="00D61742" w:rsidRDefault="004764CC" w:rsidP="00985D0F">
            <w:pPr>
              <w:spacing w:line="240" w:lineRule="auto"/>
              <w:jc w:val="center"/>
              <w:rPr>
                <w:b/>
                <w:lang w:val="lv-LV"/>
              </w:rPr>
            </w:pPr>
            <w:r w:rsidRPr="00D61742">
              <w:rPr>
                <w:b/>
                <w:lang w:val="lv-LV"/>
              </w:rPr>
              <w:t>C</w:t>
            </w:r>
          </w:p>
        </w:tc>
      </w:tr>
      <w:tr w:rsidR="00E41069" w:rsidRPr="00D61742" w14:paraId="371B0E84" w14:textId="77777777" w:rsidTr="001049DB">
        <w:tc>
          <w:tcPr>
            <w:tcW w:w="4865" w:type="dxa"/>
          </w:tcPr>
          <w:p w14:paraId="43AD7160" w14:textId="5D9B3682" w:rsidR="00E41069" w:rsidRPr="00D61742" w:rsidRDefault="004E51ED" w:rsidP="001049DB">
            <w:pPr>
              <w:spacing w:line="240" w:lineRule="auto"/>
              <w:jc w:val="center"/>
              <w:rPr>
                <w:lang w:val="lv-LV"/>
              </w:rPr>
            </w:pPr>
            <w:r>
              <w:rPr>
                <w:noProof/>
              </w:rPr>
              <w:drawing>
                <wp:inline distT="0" distB="0" distL="0" distR="0" wp14:anchorId="2687141C" wp14:editId="271B4BD1">
                  <wp:extent cx="2952115" cy="170307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52115" cy="1703070"/>
                          </a:xfrm>
                          <a:prstGeom prst="rect">
                            <a:avLst/>
                          </a:prstGeom>
                        </pic:spPr>
                      </pic:pic>
                    </a:graphicData>
                  </a:graphic>
                </wp:inline>
              </w:drawing>
            </w:r>
          </w:p>
        </w:tc>
        <w:tc>
          <w:tcPr>
            <w:tcW w:w="4865" w:type="dxa"/>
          </w:tcPr>
          <w:p w14:paraId="6FE3369B" w14:textId="4AEFF1A8" w:rsidR="00E41069" w:rsidRPr="00D61742" w:rsidRDefault="004E51ED" w:rsidP="001049DB">
            <w:pPr>
              <w:spacing w:line="240" w:lineRule="auto"/>
              <w:ind w:right="-19"/>
              <w:jc w:val="center"/>
              <w:rPr>
                <w:lang w:val="lv-LV"/>
              </w:rPr>
            </w:pPr>
            <w:r>
              <w:rPr>
                <w:noProof/>
              </w:rPr>
              <w:drawing>
                <wp:inline distT="0" distB="0" distL="0" distR="0" wp14:anchorId="7216876E" wp14:editId="65567926">
                  <wp:extent cx="2952115" cy="1705610"/>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52115" cy="1705610"/>
                          </a:xfrm>
                          <a:prstGeom prst="rect">
                            <a:avLst/>
                          </a:prstGeom>
                        </pic:spPr>
                      </pic:pic>
                    </a:graphicData>
                  </a:graphic>
                </wp:inline>
              </w:drawing>
            </w:r>
          </w:p>
        </w:tc>
        <w:tc>
          <w:tcPr>
            <w:tcW w:w="4865" w:type="dxa"/>
          </w:tcPr>
          <w:p w14:paraId="7AB2C421" w14:textId="4333032B" w:rsidR="002B1916" w:rsidRPr="00D61742" w:rsidRDefault="004E51ED" w:rsidP="001049DB">
            <w:pPr>
              <w:spacing w:line="240" w:lineRule="auto"/>
              <w:jc w:val="center"/>
              <w:rPr>
                <w:lang w:val="lv-LV"/>
              </w:rPr>
            </w:pPr>
            <w:r>
              <w:rPr>
                <w:noProof/>
              </w:rPr>
              <w:drawing>
                <wp:inline distT="0" distB="0" distL="0" distR="0" wp14:anchorId="170D5B32" wp14:editId="76704715">
                  <wp:extent cx="2952115" cy="170053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52115" cy="1700530"/>
                          </a:xfrm>
                          <a:prstGeom prst="rect">
                            <a:avLst/>
                          </a:prstGeom>
                        </pic:spPr>
                      </pic:pic>
                    </a:graphicData>
                  </a:graphic>
                </wp:inline>
              </w:drawing>
            </w:r>
          </w:p>
        </w:tc>
      </w:tr>
      <w:tr w:rsidR="00E41069" w:rsidRPr="003312ED" w14:paraId="0A775E98" w14:textId="77777777" w:rsidTr="00B04790">
        <w:tc>
          <w:tcPr>
            <w:tcW w:w="4865" w:type="dxa"/>
            <w:shd w:val="clear" w:color="auto" w:fill="F2F2F2" w:themeFill="background1" w:themeFillShade="F2"/>
            <w:vAlign w:val="center"/>
          </w:tcPr>
          <w:p w14:paraId="2D80C290" w14:textId="3CBCF6CF" w:rsidR="004764CC" w:rsidRPr="00D61742" w:rsidRDefault="004764CC" w:rsidP="004E51ED">
            <w:pPr>
              <w:spacing w:before="120" w:after="120" w:line="240" w:lineRule="auto"/>
              <w:jc w:val="center"/>
              <w:rPr>
                <w:lang w:val="lv-LV"/>
              </w:rPr>
            </w:pPr>
            <w:r w:rsidRPr="00D61742">
              <w:rPr>
                <w:lang w:val="lv-LV"/>
              </w:rPr>
              <w:t>Lidojumi gaisa telpā, kas ir rezervēta konkrētajiem bezpilota gaisa kuģu lidojumiem</w:t>
            </w:r>
          </w:p>
        </w:tc>
        <w:tc>
          <w:tcPr>
            <w:tcW w:w="4865" w:type="dxa"/>
            <w:shd w:val="clear" w:color="auto" w:fill="F2F2F2" w:themeFill="background1" w:themeFillShade="F2"/>
            <w:vAlign w:val="center"/>
          </w:tcPr>
          <w:p w14:paraId="3FB4CB4E" w14:textId="1BADD7ED" w:rsidR="004764CC" w:rsidRPr="00D61742" w:rsidRDefault="004764CC" w:rsidP="004E51ED">
            <w:pPr>
              <w:spacing w:before="120" w:after="120" w:line="240" w:lineRule="auto"/>
              <w:ind w:right="-19"/>
              <w:jc w:val="center"/>
              <w:rPr>
                <w:lang w:val="lv-LV"/>
              </w:rPr>
            </w:pPr>
            <w:r w:rsidRPr="00D61742">
              <w:rPr>
                <w:lang w:val="lv-LV"/>
              </w:rPr>
              <w:t>Lidojumi augstumā līdz 30m virs zemes vai ūdens virsmas (AGL)</w:t>
            </w:r>
          </w:p>
        </w:tc>
        <w:tc>
          <w:tcPr>
            <w:tcW w:w="4865" w:type="dxa"/>
            <w:shd w:val="clear" w:color="auto" w:fill="F2F2F2" w:themeFill="background1" w:themeFillShade="F2"/>
            <w:vAlign w:val="center"/>
          </w:tcPr>
          <w:p w14:paraId="15E843A2" w14:textId="6CCECDE0" w:rsidR="004764CC" w:rsidRPr="00D61742" w:rsidRDefault="004764CC" w:rsidP="004E51ED">
            <w:pPr>
              <w:spacing w:before="120" w:after="120" w:line="240" w:lineRule="auto"/>
              <w:jc w:val="center"/>
              <w:rPr>
                <w:lang w:val="lv-LV"/>
              </w:rPr>
            </w:pPr>
            <w:r w:rsidRPr="00D61742">
              <w:rPr>
                <w:lang w:val="lv-LV"/>
              </w:rPr>
              <w:t>Lidojumi šķēršļu tiešā tuvumā (piemēram, koki, ēkas, augstsprieguma līnijas u.c.)</w:t>
            </w:r>
          </w:p>
        </w:tc>
      </w:tr>
      <w:tr w:rsidR="006E3D01" w:rsidRPr="003312ED" w14:paraId="6D0A176B" w14:textId="77777777" w:rsidTr="00B04790">
        <w:tc>
          <w:tcPr>
            <w:tcW w:w="4865" w:type="dxa"/>
          </w:tcPr>
          <w:p w14:paraId="5098C103" w14:textId="5C125338" w:rsidR="006E3D01" w:rsidRPr="00D61742" w:rsidRDefault="00010C31" w:rsidP="00010C31">
            <w:pPr>
              <w:spacing w:line="240" w:lineRule="auto"/>
              <w:ind w:right="-19"/>
              <w:jc w:val="left"/>
              <w:rPr>
                <w:lang w:val="lv-LV"/>
              </w:rPr>
            </w:pPr>
            <w:r w:rsidRPr="00010C31">
              <w:rPr>
                <w:sz w:val="18"/>
                <w:lang w:val="lv-LV"/>
              </w:rPr>
              <w:t xml:space="preserve">Darbības telpas </w:t>
            </w:r>
            <w:r w:rsidR="004E51ED">
              <w:rPr>
                <w:sz w:val="18"/>
                <w:lang w:val="lv-LV"/>
              </w:rPr>
              <w:t>izmēri</w:t>
            </w:r>
            <w:r w:rsidRPr="00010C31">
              <w:rPr>
                <w:sz w:val="18"/>
                <w:lang w:val="lv-LV"/>
              </w:rPr>
              <w:t xml:space="preserve">: </w:t>
            </w:r>
            <w:r>
              <w:rPr>
                <w:sz w:val="18"/>
                <w:lang w:val="lv-LV"/>
              </w:rPr>
              <w:t>atkarīg</w:t>
            </w:r>
            <w:r w:rsidR="004E51ED">
              <w:rPr>
                <w:sz w:val="18"/>
                <w:lang w:val="lv-LV"/>
              </w:rPr>
              <w:t>i</w:t>
            </w:r>
            <w:r>
              <w:rPr>
                <w:sz w:val="18"/>
                <w:lang w:val="lv-LV"/>
              </w:rPr>
              <w:t xml:space="preserve"> no rezervētās gaisa telpas izmēriem un noteiktās gaisa risku buferzonas.</w:t>
            </w:r>
          </w:p>
        </w:tc>
        <w:tc>
          <w:tcPr>
            <w:tcW w:w="4865" w:type="dxa"/>
          </w:tcPr>
          <w:p w14:paraId="06ADE63B" w14:textId="77777777" w:rsidR="00203193" w:rsidRDefault="00203193" w:rsidP="00203193">
            <w:pPr>
              <w:spacing w:line="240" w:lineRule="auto"/>
              <w:ind w:right="-17"/>
              <w:rPr>
                <w:sz w:val="18"/>
                <w:lang w:val="lv-LV"/>
              </w:rPr>
            </w:pPr>
            <w:r>
              <w:rPr>
                <w:sz w:val="18"/>
                <w:lang w:val="lv-LV"/>
              </w:rPr>
              <w:t>Maksimālais lidojuma augstums (</w:t>
            </w:r>
            <w:r w:rsidRPr="00203193">
              <w:rPr>
                <w:sz w:val="18"/>
                <w:lang w:val="lv-LV"/>
              </w:rPr>
              <w:t>lidojumu ģeogrāfija)</w:t>
            </w:r>
            <w:r>
              <w:rPr>
                <w:sz w:val="18"/>
                <w:lang w:val="lv-LV"/>
              </w:rPr>
              <w:t xml:space="preserve"> nedrīkst pārsniegt 30 m no zemes vai ūdens virsmas.</w:t>
            </w:r>
          </w:p>
          <w:p w14:paraId="50E5937F" w14:textId="6DDA8CB1" w:rsidR="00203193" w:rsidRDefault="00203193" w:rsidP="00203193">
            <w:pPr>
              <w:spacing w:line="240" w:lineRule="auto"/>
              <w:ind w:right="-17"/>
              <w:rPr>
                <w:sz w:val="18"/>
                <w:lang w:val="lv-LV"/>
              </w:rPr>
            </w:pPr>
            <w:r>
              <w:rPr>
                <w:sz w:val="18"/>
                <w:lang w:val="lv-LV"/>
              </w:rPr>
              <w:t xml:space="preserve"> </w:t>
            </w:r>
          </w:p>
          <w:p w14:paraId="718E1090" w14:textId="45233B23" w:rsidR="00203193" w:rsidRPr="00327646" w:rsidRDefault="003312ED" w:rsidP="00203193">
            <w:pPr>
              <w:pStyle w:val="ListParagraph"/>
              <w:spacing w:before="120" w:after="120"/>
              <w:ind w:left="136"/>
              <w:rPr>
                <w:rFonts w:eastAsiaTheme="minorEastAsia"/>
                <w:lang w:val="lv-LV"/>
              </w:rPr>
            </w:pPr>
            <m:oMathPara>
              <m:oMath>
                <m:sSub>
                  <m:sSubPr>
                    <m:ctrlPr>
                      <w:rPr>
                        <w:rFonts w:ascii="Cambria Math" w:hAnsi="Cambria Math"/>
                        <w:i/>
                        <w:lang w:val="lv-LV"/>
                      </w:rPr>
                    </m:ctrlPr>
                  </m:sSubPr>
                  <m:e>
                    <m:r>
                      <w:rPr>
                        <w:rFonts w:ascii="Cambria Math" w:hAnsi="Cambria Math"/>
                        <w:lang w:val="lv-LV"/>
                      </w:rPr>
                      <m:t>OV</m:t>
                    </m:r>
                  </m:e>
                  <m:sub>
                    <m:r>
                      <w:rPr>
                        <w:rFonts w:ascii="Cambria Math" w:hAnsi="Cambria Math"/>
                        <w:lang w:val="lv-LV"/>
                      </w:rPr>
                      <m:t>v</m:t>
                    </m:r>
                  </m:sub>
                </m:sSub>
                <m:r>
                  <w:rPr>
                    <w:rFonts w:ascii="Cambria Math" w:hAnsi="Cambria Math"/>
                    <w:lang w:val="lv-LV"/>
                  </w:rPr>
                  <m:t>=</m:t>
                </m:r>
                <m:sSub>
                  <m:sSubPr>
                    <m:ctrlPr>
                      <w:rPr>
                        <w:rFonts w:ascii="Cambria Math" w:hAnsi="Cambria Math"/>
                        <w:i/>
                        <w:lang w:val="lv-LV"/>
                      </w:rPr>
                    </m:ctrlPr>
                  </m:sSubPr>
                  <m:e>
                    <m:r>
                      <w:rPr>
                        <w:rFonts w:ascii="Cambria Math" w:hAnsi="Cambria Math"/>
                        <w:lang w:val="lv-LV"/>
                      </w:rPr>
                      <m:t>FG</m:t>
                    </m:r>
                  </m:e>
                  <m:sub>
                    <m:r>
                      <w:rPr>
                        <w:rFonts w:ascii="Cambria Math" w:hAnsi="Cambria Math"/>
                        <w:lang w:val="lv-LV"/>
                      </w:rPr>
                      <m:t>v</m:t>
                    </m:r>
                  </m:sub>
                </m:sSub>
                <m:r>
                  <w:rPr>
                    <w:rFonts w:ascii="Cambria Math" w:hAnsi="Cambria Math"/>
                    <w:lang w:val="lv-LV"/>
                  </w:rPr>
                  <m:t>+</m:t>
                </m:r>
                <m:sSub>
                  <m:sSubPr>
                    <m:ctrlPr>
                      <w:rPr>
                        <w:rFonts w:ascii="Cambria Math" w:hAnsi="Cambria Math"/>
                        <w:i/>
                        <w:lang w:val="lv-LV"/>
                      </w:rPr>
                    </m:ctrlPr>
                  </m:sSubPr>
                  <m:e>
                    <m:r>
                      <w:rPr>
                        <w:rFonts w:ascii="Cambria Math" w:hAnsi="Cambria Math"/>
                        <w:lang w:val="lv-LV"/>
                      </w:rPr>
                      <m:t>CV</m:t>
                    </m:r>
                  </m:e>
                  <m:sub>
                    <m:r>
                      <w:rPr>
                        <w:rFonts w:ascii="Cambria Math" w:hAnsi="Cambria Math"/>
                        <w:lang w:val="lv-LV"/>
                      </w:rPr>
                      <m:t>v</m:t>
                    </m:r>
                  </m:sub>
                </m:sSub>
              </m:oMath>
            </m:oMathPara>
          </w:p>
          <w:p w14:paraId="721E644A" w14:textId="77777777" w:rsidR="00203193" w:rsidRPr="00D44BF7" w:rsidRDefault="00203193" w:rsidP="00203193">
            <w:pPr>
              <w:spacing w:before="0" w:after="0"/>
              <w:ind w:left="136"/>
              <w:rPr>
                <w:sz w:val="18"/>
                <w:szCs w:val="18"/>
                <w:lang w:val="lv-LV"/>
              </w:rPr>
            </w:pPr>
            <w:r w:rsidRPr="00D44BF7">
              <w:rPr>
                <w:sz w:val="18"/>
                <w:szCs w:val="18"/>
                <w:lang w:val="lv-LV"/>
              </w:rPr>
              <w:t>kur:</w:t>
            </w:r>
          </w:p>
          <w:p w14:paraId="12FA4E04" w14:textId="55F7EC84" w:rsidR="00203193" w:rsidRPr="00D44BF7" w:rsidRDefault="00D44BF7" w:rsidP="00D44BF7">
            <w:pPr>
              <w:tabs>
                <w:tab w:val="left" w:pos="482"/>
                <w:tab w:val="left" w:pos="652"/>
              </w:tabs>
              <w:spacing w:before="0" w:after="0"/>
              <w:ind w:left="136"/>
              <w:rPr>
                <w:sz w:val="18"/>
                <w:szCs w:val="18"/>
                <w:lang w:val="lv-LV"/>
              </w:rPr>
            </w:pPr>
            <w:proofErr w:type="spellStart"/>
            <w:r w:rsidRPr="00D44BF7">
              <w:rPr>
                <w:sz w:val="18"/>
                <w:szCs w:val="18"/>
                <w:lang w:val="lv-LV"/>
              </w:rPr>
              <w:t>OV</w:t>
            </w:r>
            <w:r w:rsidRPr="00D44BF7">
              <w:rPr>
                <w:sz w:val="18"/>
                <w:szCs w:val="18"/>
                <w:vertAlign w:val="subscript"/>
                <w:lang w:val="lv-LV"/>
              </w:rPr>
              <w:t>v</w:t>
            </w:r>
            <w:proofErr w:type="spellEnd"/>
            <w:r w:rsidR="00203193" w:rsidRPr="00D44BF7">
              <w:rPr>
                <w:sz w:val="18"/>
                <w:szCs w:val="18"/>
                <w:lang w:val="lv-LV"/>
              </w:rPr>
              <w:t xml:space="preserve"> –</w:t>
            </w:r>
            <w:r>
              <w:rPr>
                <w:sz w:val="18"/>
                <w:szCs w:val="18"/>
                <w:lang w:val="lv-LV"/>
              </w:rPr>
              <w:tab/>
            </w:r>
            <w:r w:rsidRPr="00D44BF7">
              <w:rPr>
                <w:sz w:val="18"/>
                <w:szCs w:val="18"/>
                <w:lang w:val="lv-LV"/>
              </w:rPr>
              <w:t>darbības telpa vertikālā plaknē</w:t>
            </w:r>
            <w:r w:rsidR="00203193" w:rsidRPr="00D44BF7">
              <w:rPr>
                <w:sz w:val="18"/>
                <w:szCs w:val="18"/>
                <w:lang w:val="lv-LV"/>
              </w:rPr>
              <w:t xml:space="preserve"> [</w:t>
            </w:r>
            <w:r w:rsidRPr="00D44BF7">
              <w:rPr>
                <w:sz w:val="18"/>
                <w:szCs w:val="18"/>
                <w:lang w:val="lv-LV"/>
              </w:rPr>
              <w:t>m</w:t>
            </w:r>
            <w:r w:rsidR="00203193" w:rsidRPr="00D44BF7">
              <w:rPr>
                <w:sz w:val="18"/>
                <w:szCs w:val="18"/>
                <w:lang w:val="lv-LV"/>
              </w:rPr>
              <w:t>]</w:t>
            </w:r>
            <w:r w:rsidRPr="00D44BF7">
              <w:rPr>
                <w:sz w:val="18"/>
                <w:szCs w:val="18"/>
                <w:lang w:val="lv-LV"/>
              </w:rPr>
              <w:t xml:space="preserve"> (</w:t>
            </w:r>
            <w:r w:rsidRPr="00D44BF7">
              <w:rPr>
                <w:sz w:val="18"/>
                <w:szCs w:val="18"/>
                <w:u w:val="single"/>
                <w:lang w:val="lv-LV"/>
              </w:rPr>
              <w:t xml:space="preserve">≤ </w:t>
            </w:r>
            <w:r w:rsidRPr="00D44BF7">
              <w:rPr>
                <w:sz w:val="18"/>
                <w:szCs w:val="18"/>
                <w:lang w:val="lv-LV"/>
              </w:rPr>
              <w:t>50m)</w:t>
            </w:r>
            <w:r w:rsidR="00203193" w:rsidRPr="00D44BF7">
              <w:rPr>
                <w:sz w:val="18"/>
                <w:szCs w:val="18"/>
                <w:lang w:val="lv-LV"/>
              </w:rPr>
              <w:t xml:space="preserve">, </w:t>
            </w:r>
          </w:p>
          <w:p w14:paraId="278FAEEB" w14:textId="3E89F68C" w:rsidR="00203193" w:rsidRPr="00D44BF7" w:rsidRDefault="00D44BF7" w:rsidP="00D44BF7">
            <w:pPr>
              <w:tabs>
                <w:tab w:val="left" w:pos="482"/>
                <w:tab w:val="left" w:pos="652"/>
              </w:tabs>
              <w:spacing w:before="0" w:after="0"/>
              <w:ind w:left="136"/>
              <w:rPr>
                <w:sz w:val="18"/>
                <w:szCs w:val="18"/>
                <w:lang w:val="lv-LV"/>
              </w:rPr>
            </w:pPr>
            <w:proofErr w:type="spellStart"/>
            <w:r w:rsidRPr="00D44BF7">
              <w:rPr>
                <w:sz w:val="18"/>
                <w:szCs w:val="18"/>
                <w:lang w:val="lv-LV"/>
              </w:rPr>
              <w:t>FG</w:t>
            </w:r>
            <w:r w:rsidRPr="00D44BF7">
              <w:rPr>
                <w:sz w:val="18"/>
                <w:szCs w:val="18"/>
                <w:vertAlign w:val="subscript"/>
                <w:lang w:val="lv-LV"/>
              </w:rPr>
              <w:t>v</w:t>
            </w:r>
            <w:proofErr w:type="spellEnd"/>
            <w:r w:rsidR="00203193" w:rsidRPr="00D44BF7">
              <w:rPr>
                <w:sz w:val="18"/>
                <w:szCs w:val="18"/>
                <w:lang w:val="lv-LV"/>
              </w:rPr>
              <w:t xml:space="preserve"> –</w:t>
            </w:r>
            <w:r>
              <w:rPr>
                <w:sz w:val="18"/>
                <w:szCs w:val="18"/>
                <w:lang w:val="lv-LV"/>
              </w:rPr>
              <w:tab/>
            </w:r>
            <w:r w:rsidRPr="00D44BF7">
              <w:rPr>
                <w:sz w:val="18"/>
                <w:szCs w:val="18"/>
                <w:lang w:val="lv-LV"/>
              </w:rPr>
              <w:t>lidojumu ģeogrāfija vertikālā plaknē (</w:t>
            </w:r>
            <w:r w:rsidR="00203193" w:rsidRPr="00D44BF7">
              <w:rPr>
                <w:sz w:val="18"/>
                <w:szCs w:val="18"/>
                <w:lang w:val="lv-LV"/>
              </w:rPr>
              <w:t xml:space="preserve">lidojuma </w:t>
            </w:r>
            <w:r>
              <w:rPr>
                <w:sz w:val="18"/>
                <w:szCs w:val="18"/>
                <w:lang w:val="lv-LV"/>
              </w:rPr>
              <w:tab/>
            </w:r>
            <w:r>
              <w:rPr>
                <w:sz w:val="18"/>
                <w:szCs w:val="18"/>
                <w:lang w:val="lv-LV"/>
              </w:rPr>
              <w:tab/>
            </w:r>
            <w:r>
              <w:rPr>
                <w:sz w:val="18"/>
                <w:szCs w:val="18"/>
                <w:lang w:val="lv-LV"/>
              </w:rPr>
              <w:tab/>
            </w:r>
            <w:r w:rsidR="00203193" w:rsidRPr="00D44BF7">
              <w:rPr>
                <w:sz w:val="18"/>
                <w:szCs w:val="18"/>
                <w:lang w:val="lv-LV"/>
              </w:rPr>
              <w:t>augstums</w:t>
            </w:r>
            <w:r w:rsidRPr="00D44BF7">
              <w:rPr>
                <w:sz w:val="18"/>
                <w:szCs w:val="18"/>
                <w:lang w:val="lv-LV"/>
              </w:rPr>
              <w:t>)</w:t>
            </w:r>
            <w:r w:rsidR="00203193" w:rsidRPr="00D44BF7">
              <w:rPr>
                <w:sz w:val="18"/>
                <w:szCs w:val="18"/>
                <w:lang w:val="lv-LV"/>
              </w:rPr>
              <w:t xml:space="preserve"> [m]</w:t>
            </w:r>
            <w:r w:rsidRPr="00D44BF7">
              <w:rPr>
                <w:sz w:val="18"/>
                <w:szCs w:val="18"/>
                <w:lang w:val="lv-LV"/>
              </w:rPr>
              <w:t xml:space="preserve"> (</w:t>
            </w:r>
            <w:r w:rsidRPr="00D44BF7">
              <w:rPr>
                <w:sz w:val="18"/>
                <w:szCs w:val="18"/>
                <w:u w:val="single"/>
                <w:lang w:val="lv-LV"/>
              </w:rPr>
              <w:t xml:space="preserve">≤ </w:t>
            </w:r>
            <w:r w:rsidRPr="00D44BF7">
              <w:rPr>
                <w:sz w:val="18"/>
                <w:szCs w:val="18"/>
                <w:lang w:val="lv-LV"/>
              </w:rPr>
              <w:t>30m)</w:t>
            </w:r>
            <w:r w:rsidR="00203193" w:rsidRPr="00D44BF7">
              <w:rPr>
                <w:sz w:val="18"/>
                <w:szCs w:val="18"/>
                <w:lang w:val="lv-LV"/>
              </w:rPr>
              <w:t xml:space="preserve">, </w:t>
            </w:r>
          </w:p>
          <w:p w14:paraId="09CCDFC6" w14:textId="77777777" w:rsidR="00203193" w:rsidRDefault="00D44BF7" w:rsidP="00D44BF7">
            <w:pPr>
              <w:pStyle w:val="ListParagraph"/>
              <w:tabs>
                <w:tab w:val="left" w:pos="482"/>
                <w:tab w:val="left" w:pos="652"/>
              </w:tabs>
              <w:spacing w:before="0" w:after="120"/>
              <w:ind w:left="136"/>
              <w:rPr>
                <w:sz w:val="18"/>
                <w:szCs w:val="18"/>
                <w:lang w:val="lv-LV"/>
              </w:rPr>
            </w:pPr>
            <w:proofErr w:type="spellStart"/>
            <w:r w:rsidRPr="00D44BF7">
              <w:rPr>
                <w:sz w:val="18"/>
                <w:szCs w:val="18"/>
                <w:lang w:val="lv-LV"/>
              </w:rPr>
              <w:t>CV</w:t>
            </w:r>
            <w:r w:rsidRPr="00D44BF7">
              <w:rPr>
                <w:sz w:val="18"/>
                <w:szCs w:val="18"/>
                <w:vertAlign w:val="subscript"/>
                <w:lang w:val="lv-LV"/>
              </w:rPr>
              <w:t>v</w:t>
            </w:r>
            <w:proofErr w:type="spellEnd"/>
            <w:r w:rsidR="00203193" w:rsidRPr="00D44BF7">
              <w:rPr>
                <w:sz w:val="18"/>
                <w:szCs w:val="18"/>
                <w:lang w:val="lv-LV"/>
              </w:rPr>
              <w:t xml:space="preserve"> –</w:t>
            </w:r>
            <w:r>
              <w:rPr>
                <w:sz w:val="18"/>
                <w:szCs w:val="18"/>
                <w:lang w:val="lv-LV"/>
              </w:rPr>
              <w:tab/>
            </w:r>
            <w:r w:rsidRPr="00D44BF7">
              <w:rPr>
                <w:sz w:val="18"/>
                <w:szCs w:val="18"/>
                <w:lang w:val="lv-LV"/>
              </w:rPr>
              <w:t>ārkārtas rīcības telpa vertikālā plaknē</w:t>
            </w:r>
            <w:r w:rsidR="00203193" w:rsidRPr="00D44BF7">
              <w:rPr>
                <w:sz w:val="18"/>
                <w:szCs w:val="18"/>
                <w:lang w:val="lv-LV"/>
              </w:rPr>
              <w:t xml:space="preserve"> [m]</w:t>
            </w:r>
          </w:p>
          <w:p w14:paraId="40454A98" w14:textId="77777777" w:rsidR="00D44BF7" w:rsidRDefault="00D44BF7" w:rsidP="00D44BF7">
            <w:pPr>
              <w:pStyle w:val="ListParagraph"/>
              <w:tabs>
                <w:tab w:val="left" w:pos="482"/>
                <w:tab w:val="left" w:pos="652"/>
              </w:tabs>
              <w:spacing w:before="0" w:after="120"/>
              <w:ind w:left="136"/>
              <w:rPr>
                <w:sz w:val="18"/>
                <w:lang w:val="lv-LV"/>
              </w:rPr>
            </w:pPr>
          </w:p>
          <w:p w14:paraId="0F31788B" w14:textId="78AAE600" w:rsidR="00D44BF7" w:rsidRPr="00D44BF7" w:rsidRDefault="00D44BF7" w:rsidP="00D44BF7">
            <w:pPr>
              <w:spacing w:after="120" w:line="240" w:lineRule="auto"/>
              <w:ind w:right="-17"/>
              <w:rPr>
                <w:i/>
                <w:sz w:val="16"/>
                <w:lang w:val="lv-LV"/>
              </w:rPr>
            </w:pPr>
            <w:r w:rsidRPr="00D44BF7">
              <w:rPr>
                <w:i/>
                <w:sz w:val="16"/>
                <w:lang w:val="lv-LV"/>
              </w:rPr>
              <w:t>Piezīme: Ja nepieciešama lielāka ārkārtas rīcības telpa, to iegūst uz samazināta lidojuma augstuma (lidojuma ģeogrāfijas) rēķina, darbības telpas augšējai robežai nepārsniedzot 50m.</w:t>
            </w:r>
          </w:p>
        </w:tc>
        <w:tc>
          <w:tcPr>
            <w:tcW w:w="4865" w:type="dxa"/>
          </w:tcPr>
          <w:p w14:paraId="3704846B" w14:textId="77777777" w:rsidR="00010C31" w:rsidRPr="00010C31" w:rsidRDefault="00B04790" w:rsidP="00B04790">
            <w:pPr>
              <w:spacing w:line="240" w:lineRule="auto"/>
              <w:jc w:val="left"/>
              <w:rPr>
                <w:sz w:val="18"/>
                <w:u w:val="single"/>
                <w:lang w:val="lv-LV"/>
              </w:rPr>
            </w:pPr>
            <w:r w:rsidRPr="00010C31">
              <w:rPr>
                <w:sz w:val="18"/>
                <w:u w:val="single"/>
                <w:lang w:val="lv-LV"/>
              </w:rPr>
              <w:t>Ja mākslīgā šķēršļa augstums ir ≤ 20m (AGL)</w:t>
            </w:r>
            <w:r w:rsidR="00010C31" w:rsidRPr="00010C31">
              <w:rPr>
                <w:sz w:val="18"/>
                <w:u w:val="single"/>
                <w:lang w:val="lv-LV"/>
              </w:rPr>
              <w:t>:</w:t>
            </w:r>
          </w:p>
          <w:p w14:paraId="50A97B7C" w14:textId="05799B5D" w:rsidR="00010C31" w:rsidRPr="00010C31" w:rsidRDefault="00010C31" w:rsidP="00010C31">
            <w:pPr>
              <w:spacing w:line="240" w:lineRule="auto"/>
              <w:ind w:right="-19"/>
              <w:jc w:val="left"/>
              <w:rPr>
                <w:sz w:val="18"/>
                <w:lang w:val="lv-LV"/>
              </w:rPr>
            </w:pPr>
            <w:r w:rsidRPr="00010C31">
              <w:rPr>
                <w:sz w:val="18"/>
                <w:lang w:val="lv-LV"/>
              </w:rPr>
              <w:t>Darbības telpas augšējā robeža: 50m virs pārlidojamā šķēršļa</w:t>
            </w:r>
            <w:r>
              <w:rPr>
                <w:sz w:val="18"/>
                <w:lang w:val="lv-LV"/>
              </w:rPr>
              <w:t>, ko veido:</w:t>
            </w:r>
          </w:p>
          <w:p w14:paraId="541A58ED" w14:textId="1D5DFF1E" w:rsidR="00010C31" w:rsidRDefault="004E51ED" w:rsidP="00010C31">
            <w:pPr>
              <w:pStyle w:val="ListParagraph"/>
              <w:numPr>
                <w:ilvl w:val="0"/>
                <w:numId w:val="15"/>
              </w:numPr>
              <w:spacing w:line="240" w:lineRule="auto"/>
              <w:ind w:left="278" w:right="-19" w:hanging="142"/>
              <w:jc w:val="left"/>
              <w:rPr>
                <w:sz w:val="18"/>
                <w:lang w:val="lv-LV"/>
              </w:rPr>
            </w:pPr>
            <w:r>
              <w:rPr>
                <w:sz w:val="18"/>
                <w:lang w:val="lv-LV"/>
              </w:rPr>
              <w:t>L</w:t>
            </w:r>
            <w:r w:rsidRPr="00010C31">
              <w:rPr>
                <w:sz w:val="18"/>
                <w:lang w:val="lv-LV"/>
              </w:rPr>
              <w:t xml:space="preserve">idojuma augstums </w:t>
            </w:r>
            <w:r>
              <w:rPr>
                <w:sz w:val="18"/>
                <w:lang w:val="lv-LV"/>
              </w:rPr>
              <w:t>(l</w:t>
            </w:r>
            <w:r w:rsidRPr="00010C31">
              <w:rPr>
                <w:sz w:val="18"/>
                <w:lang w:val="lv-LV"/>
              </w:rPr>
              <w:t>idojumu ģeogrāfija</w:t>
            </w:r>
            <w:r>
              <w:rPr>
                <w:sz w:val="18"/>
                <w:lang w:val="lv-LV"/>
              </w:rPr>
              <w:t>)</w:t>
            </w:r>
            <w:r w:rsidRPr="00010C31">
              <w:rPr>
                <w:sz w:val="18"/>
                <w:lang w:val="lv-LV"/>
              </w:rPr>
              <w:t xml:space="preserve">: </w:t>
            </w:r>
            <w:r w:rsidR="00010C31" w:rsidRPr="004E51ED">
              <w:rPr>
                <w:sz w:val="18"/>
                <w:u w:val="single"/>
                <w:lang w:val="lv-LV"/>
              </w:rPr>
              <w:t>30m</w:t>
            </w:r>
            <w:r w:rsidR="00010C31" w:rsidRPr="00010C31">
              <w:rPr>
                <w:sz w:val="18"/>
                <w:lang w:val="lv-LV"/>
              </w:rPr>
              <w:t xml:space="preserve"> virs pārlidojamā šķēršļa</w:t>
            </w:r>
          </w:p>
          <w:p w14:paraId="2E091B4B" w14:textId="042CAC91" w:rsidR="00010C31" w:rsidRPr="00010C31" w:rsidRDefault="00010C31" w:rsidP="00B04790">
            <w:pPr>
              <w:pStyle w:val="ListParagraph"/>
              <w:numPr>
                <w:ilvl w:val="0"/>
                <w:numId w:val="15"/>
              </w:numPr>
              <w:spacing w:line="240" w:lineRule="auto"/>
              <w:ind w:left="278" w:right="-19" w:hanging="142"/>
              <w:jc w:val="left"/>
              <w:rPr>
                <w:sz w:val="18"/>
                <w:lang w:val="lv-LV"/>
              </w:rPr>
            </w:pPr>
            <w:r w:rsidRPr="00010C31">
              <w:rPr>
                <w:sz w:val="18"/>
                <w:lang w:val="lv-LV"/>
              </w:rPr>
              <w:t>Ārkārtas rīcības telpa: ≥ 20m virs pārlidojamā šķēršļa</w:t>
            </w:r>
          </w:p>
          <w:p w14:paraId="0ADF365E" w14:textId="6F78501D" w:rsidR="00010C31" w:rsidRPr="00010C31" w:rsidRDefault="00010C31" w:rsidP="00010C31">
            <w:pPr>
              <w:spacing w:before="240" w:line="240" w:lineRule="auto"/>
              <w:jc w:val="left"/>
              <w:rPr>
                <w:sz w:val="18"/>
                <w:u w:val="single"/>
                <w:lang w:val="lv-LV"/>
              </w:rPr>
            </w:pPr>
            <w:r w:rsidRPr="00010C31">
              <w:rPr>
                <w:sz w:val="18"/>
                <w:u w:val="single"/>
                <w:lang w:val="lv-LV"/>
              </w:rPr>
              <w:t>Ja mākslīgā šķēršļa augstums ir &gt; 20m (AGL):</w:t>
            </w:r>
          </w:p>
          <w:p w14:paraId="303574E3" w14:textId="4B3C54E2" w:rsidR="00010C31" w:rsidRPr="00010C31" w:rsidRDefault="00010C31" w:rsidP="00010C31">
            <w:pPr>
              <w:spacing w:line="240" w:lineRule="auto"/>
              <w:ind w:right="-19"/>
              <w:jc w:val="left"/>
              <w:rPr>
                <w:sz w:val="18"/>
                <w:lang w:val="lv-LV"/>
              </w:rPr>
            </w:pPr>
            <w:r w:rsidRPr="00010C31">
              <w:rPr>
                <w:sz w:val="18"/>
                <w:lang w:val="lv-LV"/>
              </w:rPr>
              <w:t xml:space="preserve">Darbības telpas augšējā robeža: </w:t>
            </w:r>
            <w:r>
              <w:rPr>
                <w:sz w:val="18"/>
                <w:lang w:val="lv-LV"/>
              </w:rPr>
              <w:t>35</w:t>
            </w:r>
            <w:r w:rsidRPr="00010C31">
              <w:rPr>
                <w:sz w:val="18"/>
                <w:lang w:val="lv-LV"/>
              </w:rPr>
              <w:t>m virs pārlidojamā šķēršļa</w:t>
            </w:r>
            <w:r>
              <w:rPr>
                <w:sz w:val="18"/>
                <w:lang w:val="lv-LV"/>
              </w:rPr>
              <w:t>, ko veido:</w:t>
            </w:r>
          </w:p>
          <w:p w14:paraId="0DD1FFE9" w14:textId="3E9E2FE1" w:rsidR="00010C31" w:rsidRDefault="004E51ED" w:rsidP="00010C31">
            <w:pPr>
              <w:pStyle w:val="ListParagraph"/>
              <w:numPr>
                <w:ilvl w:val="0"/>
                <w:numId w:val="15"/>
              </w:numPr>
              <w:spacing w:line="240" w:lineRule="auto"/>
              <w:ind w:left="278" w:right="-19" w:hanging="142"/>
              <w:jc w:val="left"/>
              <w:rPr>
                <w:sz w:val="18"/>
                <w:lang w:val="lv-LV"/>
              </w:rPr>
            </w:pPr>
            <w:r>
              <w:rPr>
                <w:sz w:val="18"/>
                <w:lang w:val="lv-LV"/>
              </w:rPr>
              <w:t>L</w:t>
            </w:r>
            <w:r w:rsidRPr="00010C31">
              <w:rPr>
                <w:sz w:val="18"/>
                <w:lang w:val="lv-LV"/>
              </w:rPr>
              <w:t xml:space="preserve">idojuma augstums </w:t>
            </w:r>
            <w:r>
              <w:rPr>
                <w:sz w:val="18"/>
                <w:lang w:val="lv-LV"/>
              </w:rPr>
              <w:t>(l</w:t>
            </w:r>
            <w:r w:rsidRPr="00010C31">
              <w:rPr>
                <w:sz w:val="18"/>
                <w:lang w:val="lv-LV"/>
              </w:rPr>
              <w:t>idojumu ģeogrāfija</w:t>
            </w:r>
            <w:r>
              <w:rPr>
                <w:sz w:val="18"/>
                <w:lang w:val="lv-LV"/>
              </w:rPr>
              <w:t>)</w:t>
            </w:r>
            <w:r w:rsidRPr="00010C31">
              <w:rPr>
                <w:sz w:val="18"/>
                <w:lang w:val="lv-LV"/>
              </w:rPr>
              <w:t xml:space="preserve">: </w:t>
            </w:r>
            <w:r w:rsidR="00010C31" w:rsidRPr="004E51ED">
              <w:rPr>
                <w:sz w:val="18"/>
                <w:u w:val="single"/>
                <w:lang w:val="lv-LV"/>
              </w:rPr>
              <w:t>15m</w:t>
            </w:r>
            <w:r w:rsidR="00010C31" w:rsidRPr="00010C31">
              <w:rPr>
                <w:sz w:val="18"/>
                <w:lang w:val="lv-LV"/>
              </w:rPr>
              <w:t xml:space="preserve"> virs pārlidojamā šķēršļa</w:t>
            </w:r>
          </w:p>
          <w:p w14:paraId="77EA27E9" w14:textId="70695DB7" w:rsidR="00B04790" w:rsidRPr="00010C31" w:rsidRDefault="00010C31" w:rsidP="00010C31">
            <w:pPr>
              <w:pStyle w:val="ListParagraph"/>
              <w:numPr>
                <w:ilvl w:val="0"/>
                <w:numId w:val="15"/>
              </w:numPr>
              <w:spacing w:before="120" w:after="120" w:line="240" w:lineRule="auto"/>
              <w:ind w:left="278" w:right="-19" w:hanging="142"/>
              <w:jc w:val="left"/>
              <w:rPr>
                <w:sz w:val="18"/>
                <w:lang w:val="lv-LV"/>
              </w:rPr>
            </w:pPr>
            <w:r w:rsidRPr="00010C31">
              <w:rPr>
                <w:sz w:val="18"/>
                <w:lang w:val="lv-LV"/>
              </w:rPr>
              <w:t>Ārkārtas rīcības telpa: ≥ 20m virs pārlidojamā šķēršļa</w:t>
            </w:r>
          </w:p>
        </w:tc>
      </w:tr>
    </w:tbl>
    <w:p w14:paraId="4543CB1D" w14:textId="7704014D" w:rsidR="002B2376" w:rsidRPr="00D61742" w:rsidRDefault="002B2376" w:rsidP="002B2376">
      <w:pPr>
        <w:spacing w:before="0" w:line="240" w:lineRule="auto"/>
        <w:ind w:right="284"/>
        <w:rPr>
          <w:lang w:val="lv-LV"/>
        </w:rPr>
      </w:pPr>
    </w:p>
    <w:p w14:paraId="4256B056" w14:textId="3AF52591" w:rsidR="001049DB" w:rsidRPr="00D61742" w:rsidRDefault="001049DB" w:rsidP="00CE2645">
      <w:pPr>
        <w:pStyle w:val="ListParagraph"/>
        <w:spacing w:line="240" w:lineRule="auto"/>
        <w:ind w:left="567" w:right="57"/>
        <w:contextualSpacing w:val="0"/>
        <w:rPr>
          <w:sz w:val="18"/>
          <w:szCs w:val="18"/>
          <w:lang w:val="lv-LV"/>
        </w:rPr>
      </w:pPr>
      <w:r w:rsidRPr="00D61742">
        <w:rPr>
          <w:i/>
          <w:sz w:val="18"/>
          <w:szCs w:val="18"/>
          <w:lang w:val="lv-LV"/>
        </w:rPr>
        <w:t>Piezīme: Lai veiktu lidojumus tam speciāli rezervētā gaisa telpā ir nepieciešams saņemt papildus gaisa telpas izmantošanas atļauju atbilstoši Ministru kabineta 2016.gada 12.janvāra noteikumiem Nr.26 “</w:t>
      </w:r>
      <w:hyperlink r:id="rId11" w:history="1">
        <w:r w:rsidRPr="00D61742">
          <w:rPr>
            <w:rStyle w:val="Hyperlink"/>
            <w:i/>
            <w:sz w:val="18"/>
            <w:szCs w:val="18"/>
            <w:lang w:val="lv-LV"/>
          </w:rPr>
          <w:t>Gaisa telpas pārvaldības kārtība, gaisa telpas struktūra un tās mainīšanas kārtība</w:t>
        </w:r>
      </w:hyperlink>
      <w:r w:rsidRPr="00D61742">
        <w:rPr>
          <w:i/>
          <w:sz w:val="18"/>
          <w:szCs w:val="18"/>
          <w:lang w:val="lv-LV"/>
        </w:rPr>
        <w:t>“. Gaisa telpa tiek rezervēta konkrēto lidojumu izpildei – veikt lidojumus jau esošos gaisa telpas struktūras elementos atļauts tikai pie nosacījuma, ja to paredz konkrētajai zonai noteiktie un Civilās aviācijas aģentūras apstiprinātie nosacījumi un ierobežojumi.</w:t>
      </w:r>
    </w:p>
    <w:p w14:paraId="21C18FDB" w14:textId="77777777" w:rsidR="001049DB" w:rsidRPr="00D61742" w:rsidRDefault="001049DB" w:rsidP="002B2376">
      <w:pPr>
        <w:spacing w:before="0" w:line="240" w:lineRule="auto"/>
        <w:ind w:right="284"/>
        <w:rPr>
          <w:lang w:val="lv-LV"/>
        </w:rPr>
      </w:pPr>
    </w:p>
    <w:p w14:paraId="381B61F3" w14:textId="08E879DE" w:rsidR="008E1491" w:rsidRPr="00D61742" w:rsidRDefault="002F1BF1" w:rsidP="0042422E">
      <w:pPr>
        <w:spacing w:before="0" w:after="120" w:line="240" w:lineRule="auto"/>
        <w:ind w:right="283"/>
        <w:rPr>
          <w:lang w:val="lv-LV"/>
        </w:rPr>
      </w:pPr>
      <w:r w:rsidRPr="00D61742">
        <w:rPr>
          <w:lang w:val="lv-LV"/>
        </w:rPr>
        <w:t>Sīkāks darbības raksturojums, nosacījumi un atbilstība izvirzītajiem nosacījumiem ir uzskaitīta 1.tabulā.</w:t>
      </w:r>
    </w:p>
    <w:p w14:paraId="5DFFF772" w14:textId="77777777" w:rsidR="008E1491" w:rsidRPr="00D61742" w:rsidRDefault="008E1491">
      <w:pPr>
        <w:spacing w:before="0" w:after="120" w:line="240" w:lineRule="auto"/>
        <w:jc w:val="left"/>
        <w:rPr>
          <w:lang w:val="lv-LV"/>
        </w:rPr>
      </w:pPr>
      <w:r w:rsidRPr="00D61742">
        <w:rPr>
          <w:lang w:val="lv-LV"/>
        </w:rPr>
        <w:br w:type="page"/>
      </w:r>
    </w:p>
    <w:p w14:paraId="2A9D6D4D" w14:textId="67E34ED2" w:rsidR="00592777" w:rsidRPr="00D61742" w:rsidRDefault="003312ED" w:rsidP="001224D5">
      <w:pPr>
        <w:pStyle w:val="Heading2"/>
        <w:rPr>
          <w:lang w:val="lv-LV"/>
        </w:rPr>
      </w:pPr>
      <w:sdt>
        <w:sdtPr>
          <w:rPr>
            <w:lang w:val="lv-LV"/>
          </w:rPr>
          <w:alias w:val="Title"/>
          <w:tag w:val=""/>
          <w:id w:val="-1226604509"/>
          <w:lock w:val="sdtContentLocked"/>
          <w:placeholder>
            <w:docPart w:val="A7825F224C134553AF6782827725E64F"/>
          </w:placeholder>
          <w:dataBinding w:prefixMappings="xmlns:ns0='http://purl.org/dc/elements/1.1/' xmlns:ns1='http://schemas.openxmlformats.org/package/2006/metadata/core-properties' " w:xpath="/ns1:coreProperties[1]/ns0:title[1]" w:storeItemID="{6C3C8BC8-F283-45AE-878A-BAB7291924A1}"/>
          <w:text/>
        </w:sdtPr>
        <w:sdtEndPr/>
        <w:sdtContent>
          <w:r w:rsidR="00675759" w:rsidRPr="00D61742">
            <w:rPr>
              <w:lang w:val="lv-LV"/>
            </w:rPr>
            <w:t>PDRA-G03</w:t>
          </w:r>
        </w:sdtContent>
      </w:sdt>
      <w:r w:rsidR="00592777" w:rsidRPr="00D61742">
        <w:rPr>
          <w:lang w:val="lv-LV"/>
        </w:rPr>
        <w:t xml:space="preserve"> darbības raksturojums, nosacījumi un atbilstība</w:t>
      </w:r>
    </w:p>
    <w:p w14:paraId="4CF90488" w14:textId="193C67CA" w:rsidR="00D412A8" w:rsidRPr="00D61742" w:rsidRDefault="00D412A8" w:rsidP="00913B91">
      <w:pPr>
        <w:spacing w:before="0" w:after="120" w:line="240" w:lineRule="auto"/>
        <w:rPr>
          <w:lang w:val="lv-LV"/>
        </w:rPr>
      </w:pPr>
      <w:r w:rsidRPr="00D61742">
        <w:rPr>
          <w:lang w:val="lv-LV"/>
        </w:rPr>
        <w:t>Kolonnā “</w:t>
      </w:r>
      <w:r w:rsidR="0042422E" w:rsidRPr="00D61742">
        <w:rPr>
          <w:lang w:val="lv-LV"/>
        </w:rPr>
        <w:t>Atsauce uz dokumentāciju, kas pierāda atbilstību prasībām / nosacījumiem</w:t>
      </w:r>
      <w:r w:rsidRPr="00D61742">
        <w:rPr>
          <w:lang w:val="lv-LV"/>
        </w:rPr>
        <w:t>”</w:t>
      </w:r>
      <w:r w:rsidR="009246F6" w:rsidRPr="00D61742">
        <w:rPr>
          <w:lang w:val="lv-LV"/>
        </w:rPr>
        <w:t xml:space="preserve"> </w:t>
      </w:r>
      <w:r w:rsidR="00F551A4" w:rsidRPr="00D61742">
        <w:rPr>
          <w:lang w:val="lv-LV"/>
        </w:rPr>
        <w:t>ir</w:t>
      </w:r>
      <w:r w:rsidRPr="00D61742">
        <w:rPr>
          <w:lang w:val="lv-LV"/>
        </w:rPr>
        <w:t xml:space="preserve"> </w:t>
      </w:r>
      <w:r w:rsidR="00913B91" w:rsidRPr="00D61742">
        <w:rPr>
          <w:lang w:val="lv-LV"/>
        </w:rPr>
        <w:t>norādītas</w:t>
      </w:r>
      <w:r w:rsidR="009246F6" w:rsidRPr="00D61742">
        <w:rPr>
          <w:lang w:val="lv-LV"/>
        </w:rPr>
        <w:t xml:space="preserve"> </w:t>
      </w:r>
      <w:r w:rsidR="00913B91" w:rsidRPr="00D61742">
        <w:rPr>
          <w:lang w:val="lv-LV"/>
        </w:rPr>
        <w:t>precīzas</w:t>
      </w:r>
      <w:r w:rsidR="009246F6" w:rsidRPr="00D61742">
        <w:rPr>
          <w:lang w:val="lv-LV"/>
        </w:rPr>
        <w:t xml:space="preserve"> atsauces uz </w:t>
      </w:r>
      <w:r w:rsidR="0042422E" w:rsidRPr="00D61742">
        <w:rPr>
          <w:lang w:val="lv-LV"/>
        </w:rPr>
        <w:t>dokumentācijas (piemēram, UAS ekspluatanta ekspluatācijas rokasgrāmatu, UAS ražotāja rokasgrāmatu u.c.)</w:t>
      </w:r>
      <w:r w:rsidR="009246F6" w:rsidRPr="00D61742">
        <w:rPr>
          <w:lang w:val="lv-LV"/>
        </w:rPr>
        <w:t xml:space="preserve"> sadaļu, kurā iekļauta sīkāka informācija par to, kā tiek panākta atbilstība </w:t>
      </w:r>
      <w:r w:rsidR="002F1BF1" w:rsidRPr="00D61742">
        <w:rPr>
          <w:lang w:val="lv-LV"/>
        </w:rPr>
        <w:t>katram noteiktajam nosacījumam</w:t>
      </w:r>
      <w:r w:rsidR="009246F6" w:rsidRPr="00D61742">
        <w:rPr>
          <w:lang w:val="lv-LV"/>
        </w:rPr>
        <w:t xml:space="preserve">. Gadījumā, ja kāds no nosacījumiem nav attiecināms (piemēram, lidojumi netiek veikti ar atsaitē piestiprinātiem </w:t>
      </w:r>
      <w:r w:rsidR="00802F39" w:rsidRPr="00D61742">
        <w:rPr>
          <w:lang w:val="lv-LV"/>
        </w:rPr>
        <w:t>UA</w:t>
      </w:r>
      <w:r w:rsidR="009246F6" w:rsidRPr="00D61742">
        <w:rPr>
          <w:lang w:val="lv-LV"/>
        </w:rPr>
        <w:t>), t</w:t>
      </w:r>
      <w:r w:rsidR="00913B91" w:rsidRPr="00D61742">
        <w:rPr>
          <w:lang w:val="lv-LV"/>
        </w:rPr>
        <w:t>as</w:t>
      </w:r>
      <w:r w:rsidR="009246F6" w:rsidRPr="00D61742">
        <w:rPr>
          <w:lang w:val="lv-LV"/>
        </w:rPr>
        <w:t xml:space="preserve"> </w:t>
      </w:r>
      <w:r w:rsidR="00913B91" w:rsidRPr="00D61742">
        <w:rPr>
          <w:lang w:val="lv-LV"/>
        </w:rPr>
        <w:t>attiecīgi ir</w:t>
      </w:r>
      <w:r w:rsidR="009246F6" w:rsidRPr="00D61742">
        <w:rPr>
          <w:lang w:val="lv-LV"/>
        </w:rPr>
        <w:t xml:space="preserve"> atbilstoši norādīt</w:t>
      </w:r>
      <w:r w:rsidR="00913B91" w:rsidRPr="00D61742">
        <w:rPr>
          <w:lang w:val="lv-LV"/>
        </w:rPr>
        <w:t>s ar apzīmējumu</w:t>
      </w:r>
      <w:r w:rsidR="009246F6" w:rsidRPr="00D61742">
        <w:rPr>
          <w:lang w:val="lv-LV"/>
        </w:rPr>
        <w:t xml:space="preserve"> “N/A”.</w:t>
      </w:r>
    </w:p>
    <w:p w14:paraId="24CC2029" w14:textId="691D7C40" w:rsidR="00953EAC" w:rsidRPr="00D61742" w:rsidRDefault="002F1BF1" w:rsidP="00953EAC">
      <w:pPr>
        <w:spacing w:before="0" w:after="120" w:line="240" w:lineRule="auto"/>
        <w:jc w:val="right"/>
        <w:rPr>
          <w:lang w:val="lv-LV"/>
        </w:rPr>
      </w:pPr>
      <w:r w:rsidRPr="00D61742">
        <w:rPr>
          <w:lang w:val="lv-LV"/>
        </w:rPr>
        <w:t>1.tabula</w:t>
      </w:r>
    </w:p>
    <w:tbl>
      <w:tblPr>
        <w:tblStyle w:val="TableGrid"/>
        <w:tblpPr w:leftFromText="180" w:rightFromText="180" w:vertAnchor="text" w:tblpY="1"/>
        <w:tblOverlap w:val="never"/>
        <w:tblW w:w="15163" w:type="dxa"/>
        <w:tblLook w:val="04A0" w:firstRow="1" w:lastRow="0" w:firstColumn="1" w:lastColumn="0" w:noHBand="0" w:noVBand="1"/>
      </w:tblPr>
      <w:tblGrid>
        <w:gridCol w:w="1409"/>
        <w:gridCol w:w="996"/>
        <w:gridCol w:w="1383"/>
        <w:gridCol w:w="1417"/>
        <w:gridCol w:w="3488"/>
        <w:gridCol w:w="1367"/>
        <w:gridCol w:w="5103"/>
      </w:tblGrid>
      <w:tr w:rsidR="00F0464B" w:rsidRPr="00D61742" w14:paraId="52729EBE" w14:textId="77777777" w:rsidTr="00953EAC">
        <w:trPr>
          <w:tblHeader/>
        </w:trPr>
        <w:tc>
          <w:tcPr>
            <w:tcW w:w="15163" w:type="dxa"/>
            <w:gridSpan w:val="7"/>
            <w:shd w:val="clear" w:color="auto" w:fill="00597F"/>
          </w:tcPr>
          <w:p w14:paraId="2BFE3637" w14:textId="786AEBAD" w:rsidR="00F0464B" w:rsidRPr="00D61742" w:rsidRDefault="003312ED" w:rsidP="00BA73E6">
            <w:pPr>
              <w:jc w:val="center"/>
              <w:rPr>
                <w:b/>
                <w:color w:val="FFFFFF" w:themeColor="background1"/>
                <w:lang w:val="lv-LV"/>
              </w:rPr>
            </w:pPr>
            <w:sdt>
              <w:sdtPr>
                <w:rPr>
                  <w:b/>
                  <w:color w:val="FFFFFF" w:themeColor="background1"/>
                  <w:lang w:val="lv-LV"/>
                </w:rPr>
                <w:alias w:val="Title"/>
                <w:tag w:val=""/>
                <w:id w:val="539331398"/>
                <w:lock w:val="sdtContentLocked"/>
                <w:placeholder>
                  <w:docPart w:val="E167DE72F75D4E31BE45E05DCC737A7D"/>
                </w:placeholder>
                <w:dataBinding w:prefixMappings="xmlns:ns0='http://purl.org/dc/elements/1.1/' xmlns:ns1='http://schemas.openxmlformats.org/package/2006/metadata/core-properties' " w:xpath="/ns1:coreProperties[1]/ns0:title[1]" w:storeItemID="{6C3C8BC8-F283-45AE-878A-BAB7291924A1}"/>
                <w:text/>
              </w:sdtPr>
              <w:sdtEndPr/>
              <w:sdtContent>
                <w:r w:rsidR="00675759" w:rsidRPr="00D61742">
                  <w:rPr>
                    <w:b/>
                    <w:color w:val="FFFFFF" w:themeColor="background1"/>
                    <w:lang w:val="lv-LV"/>
                  </w:rPr>
                  <w:t>PDRA-G03</w:t>
                </w:r>
              </w:sdtContent>
            </w:sdt>
            <w:r w:rsidR="00F0464B" w:rsidRPr="00D61742">
              <w:rPr>
                <w:b/>
                <w:color w:val="FFFFFF" w:themeColor="background1"/>
                <w:lang w:val="lv-LV"/>
              </w:rPr>
              <w:t xml:space="preserve"> DARBĪBAS RAKSTUROJUMS, NOSACĪJUMI UN ATBILSTĪBA</w:t>
            </w:r>
          </w:p>
        </w:tc>
      </w:tr>
      <w:tr w:rsidR="0042422E" w:rsidRPr="003312ED" w14:paraId="3AC8013C" w14:textId="77777777" w:rsidTr="00BA73E6">
        <w:trPr>
          <w:tblHeader/>
        </w:trPr>
        <w:tc>
          <w:tcPr>
            <w:tcW w:w="2405" w:type="dxa"/>
            <w:gridSpan w:val="2"/>
            <w:shd w:val="clear" w:color="auto" w:fill="F2F2F2" w:themeFill="background1" w:themeFillShade="F2"/>
            <w:vAlign w:val="center"/>
          </w:tcPr>
          <w:p w14:paraId="1240B2CC" w14:textId="77777777" w:rsidR="0042422E" w:rsidRPr="00D61742" w:rsidRDefault="0042422E" w:rsidP="00BA73E6">
            <w:pPr>
              <w:rPr>
                <w:i/>
                <w:sz w:val="16"/>
                <w:lang w:val="lv-LV"/>
              </w:rPr>
            </w:pPr>
            <w:r w:rsidRPr="00D61742">
              <w:rPr>
                <w:i/>
                <w:sz w:val="16"/>
                <w:lang w:val="lv-LV"/>
              </w:rPr>
              <w:t>Temats</w:t>
            </w:r>
          </w:p>
        </w:tc>
        <w:tc>
          <w:tcPr>
            <w:tcW w:w="6288" w:type="dxa"/>
            <w:gridSpan w:val="3"/>
            <w:shd w:val="clear" w:color="auto" w:fill="F2F2F2" w:themeFill="background1" w:themeFillShade="F2"/>
            <w:vAlign w:val="center"/>
          </w:tcPr>
          <w:p w14:paraId="4CBC5A40" w14:textId="5CDD7F73" w:rsidR="0042422E" w:rsidRPr="00D61742" w:rsidRDefault="0042422E" w:rsidP="00BA73E6">
            <w:pPr>
              <w:jc w:val="center"/>
              <w:rPr>
                <w:i/>
                <w:sz w:val="16"/>
                <w:lang w:val="lv-LV"/>
              </w:rPr>
            </w:pPr>
            <w:r w:rsidRPr="00D61742">
              <w:rPr>
                <w:i/>
                <w:sz w:val="16"/>
                <w:lang w:val="lv-LV"/>
              </w:rPr>
              <w:t>Prasība / nosacījums</w:t>
            </w:r>
          </w:p>
        </w:tc>
        <w:tc>
          <w:tcPr>
            <w:tcW w:w="6470" w:type="dxa"/>
            <w:gridSpan w:val="2"/>
            <w:shd w:val="clear" w:color="auto" w:fill="F2F2F2" w:themeFill="background1" w:themeFillShade="F2"/>
            <w:vAlign w:val="center"/>
          </w:tcPr>
          <w:p w14:paraId="70DF1F7D" w14:textId="6F3D054C" w:rsidR="0042422E" w:rsidRPr="00D61742" w:rsidRDefault="0042422E" w:rsidP="00BA73E6">
            <w:pPr>
              <w:jc w:val="center"/>
              <w:rPr>
                <w:i/>
                <w:sz w:val="16"/>
                <w:lang w:val="lv-LV"/>
              </w:rPr>
            </w:pPr>
            <w:r w:rsidRPr="00D61742">
              <w:rPr>
                <w:i/>
                <w:sz w:val="16"/>
                <w:lang w:val="lv-LV"/>
              </w:rPr>
              <w:t>Atsauce uz dokumentāciju, kas pierāda atbilstību prasībām / nosacījumiem</w:t>
            </w:r>
            <w:r w:rsidR="007F3B9B" w:rsidRPr="00D61742">
              <w:rPr>
                <w:i/>
                <w:sz w:val="16"/>
                <w:lang w:val="lv-LV"/>
              </w:rPr>
              <w:t xml:space="preserve"> un apliecinājums par atbilstību</w:t>
            </w:r>
          </w:p>
        </w:tc>
      </w:tr>
      <w:tr w:rsidR="00F0464B" w:rsidRPr="00D61742" w14:paraId="3F9E990F" w14:textId="77777777" w:rsidTr="00BA73E6">
        <w:tc>
          <w:tcPr>
            <w:tcW w:w="15163" w:type="dxa"/>
            <w:gridSpan w:val="7"/>
            <w:shd w:val="clear" w:color="auto" w:fill="DBE5F1" w:themeFill="accent1" w:themeFillTint="33"/>
            <w:vAlign w:val="center"/>
          </w:tcPr>
          <w:p w14:paraId="25E43A55" w14:textId="77777777" w:rsidR="00F0464B" w:rsidRPr="00D61742" w:rsidRDefault="00F0464B" w:rsidP="00BA73E6">
            <w:pPr>
              <w:jc w:val="left"/>
              <w:rPr>
                <w:lang w:val="lv-LV"/>
              </w:rPr>
            </w:pPr>
            <w:r w:rsidRPr="00D61742">
              <w:rPr>
                <w:b/>
                <w:lang w:val="lv-LV"/>
              </w:rPr>
              <w:t>1. Darbības raksturojums</w:t>
            </w:r>
          </w:p>
        </w:tc>
      </w:tr>
      <w:tr w:rsidR="0093389C" w:rsidRPr="00D61742" w14:paraId="19A8A763" w14:textId="77777777" w:rsidTr="00BA73E6">
        <w:tc>
          <w:tcPr>
            <w:tcW w:w="2405" w:type="dxa"/>
            <w:gridSpan w:val="2"/>
            <w:vMerge w:val="restart"/>
          </w:tcPr>
          <w:p w14:paraId="26B3F2F5" w14:textId="77777777" w:rsidR="0093389C" w:rsidRPr="00D61742" w:rsidRDefault="0093389C" w:rsidP="00BA73E6">
            <w:pPr>
              <w:jc w:val="left"/>
              <w:rPr>
                <w:lang w:val="lv-LV"/>
              </w:rPr>
            </w:pPr>
            <w:r w:rsidRPr="00D61742">
              <w:rPr>
                <w:lang w:val="lv-LV"/>
              </w:rPr>
              <w:t>Cilvēka iesaistes / autonomijas līmenis</w:t>
            </w:r>
          </w:p>
        </w:tc>
        <w:tc>
          <w:tcPr>
            <w:tcW w:w="6288" w:type="dxa"/>
            <w:gridSpan w:val="3"/>
          </w:tcPr>
          <w:p w14:paraId="1D7F7BD3" w14:textId="1BF240E3" w:rsidR="0093389C" w:rsidRPr="00D61742" w:rsidRDefault="0093389C" w:rsidP="00F36A57">
            <w:pPr>
              <w:pStyle w:val="ListParagraph"/>
              <w:numPr>
                <w:ilvl w:val="1"/>
                <w:numId w:val="6"/>
              </w:numPr>
              <w:ind w:left="542" w:hanging="542"/>
              <w:contextualSpacing w:val="0"/>
              <w:rPr>
                <w:lang w:val="lv-LV"/>
              </w:rPr>
            </w:pPr>
            <w:r w:rsidRPr="00D61742">
              <w:rPr>
                <w:lang w:val="lv-LV"/>
              </w:rPr>
              <w:t>Pilnībā autonomi lidojumi netiek veikti: tālvadības pilots ir spējīgs saglabāt kontroli pār UA vadību, izņemot gadījumu, ja tiek zaudēts vadības un kontroles (C2) savienojums.</w:t>
            </w:r>
          </w:p>
        </w:tc>
        <w:tc>
          <w:tcPr>
            <w:tcW w:w="6470" w:type="dxa"/>
            <w:gridSpan w:val="2"/>
          </w:tcPr>
          <w:sdt>
            <w:sdtPr>
              <w:rPr>
                <w:rStyle w:val="Formbody"/>
                <w:lang w:val="lv-LV"/>
              </w:rPr>
              <w:id w:val="915593008"/>
              <w:placeholder>
                <w:docPart w:val="89270B12DFA04143BAECA76074CC95C9"/>
              </w:placeholder>
              <w:showingPlcHdr/>
              <w:text/>
            </w:sdtPr>
            <w:sdtEndPr>
              <w:rPr>
                <w:rStyle w:val="DefaultParagraphFont"/>
              </w:rPr>
            </w:sdtEndPr>
            <w:sdtContent>
              <w:p w14:paraId="4D044FC5" w14:textId="1D58CED3" w:rsidR="00892758" w:rsidRPr="00D61742" w:rsidRDefault="00892758" w:rsidP="00BA73E6">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3EBDFD3B" w14:textId="4CA30BE3" w:rsidR="0093389C" w:rsidRPr="00D61742" w:rsidRDefault="003312ED" w:rsidP="00BA73E6">
            <w:pPr>
              <w:rPr>
                <w:lang w:val="lv-LV"/>
              </w:rPr>
            </w:pPr>
            <w:sdt>
              <w:sdtPr>
                <w:rPr>
                  <w:sz w:val="36"/>
                  <w:szCs w:val="36"/>
                  <w:lang w:val="lv-LV"/>
                </w:rPr>
                <w:id w:val="1953663775"/>
                <w14:checkbox>
                  <w14:checked w14:val="0"/>
                  <w14:checkedState w14:val="2612" w14:font="MS Gothic"/>
                  <w14:uncheckedState w14:val="2610" w14:font="MS Gothic"/>
                </w14:checkbox>
              </w:sdtPr>
              <w:sdtEndPr/>
              <w:sdtContent>
                <w:r w:rsidR="00892758" w:rsidRPr="00D61742">
                  <w:rPr>
                    <w:rFonts w:ascii="MS Gothic" w:eastAsia="MS Gothic" w:hAnsi="MS Gothic"/>
                    <w:sz w:val="36"/>
                    <w:szCs w:val="36"/>
                    <w:lang w:val="lv-LV"/>
                  </w:rPr>
                  <w:t>☐</w:t>
                </w:r>
              </w:sdtContent>
            </w:sdt>
            <w:r w:rsidR="00892758" w:rsidRPr="00D61742">
              <w:rPr>
                <w:sz w:val="36"/>
                <w:szCs w:val="36"/>
                <w:lang w:val="lv-LV"/>
              </w:rPr>
              <w:t xml:space="preserve"> </w:t>
            </w:r>
            <w:r w:rsidR="00892758" w:rsidRPr="00D61742">
              <w:rPr>
                <w:position w:val="6"/>
                <w:lang w:val="lv-LV"/>
              </w:rPr>
              <w:t>Apliecinu atbilstību</w:t>
            </w:r>
          </w:p>
        </w:tc>
      </w:tr>
      <w:tr w:rsidR="00B72426" w:rsidRPr="00D61742" w14:paraId="46DDE4B5" w14:textId="77777777" w:rsidTr="00BA73E6">
        <w:tc>
          <w:tcPr>
            <w:tcW w:w="2405" w:type="dxa"/>
            <w:gridSpan w:val="2"/>
            <w:vMerge/>
          </w:tcPr>
          <w:p w14:paraId="730169F5" w14:textId="77777777" w:rsidR="00B72426" w:rsidRPr="00D61742" w:rsidRDefault="00B72426" w:rsidP="00B72426">
            <w:pPr>
              <w:jc w:val="left"/>
              <w:rPr>
                <w:lang w:val="lv-LV"/>
              </w:rPr>
            </w:pPr>
          </w:p>
        </w:tc>
        <w:tc>
          <w:tcPr>
            <w:tcW w:w="6288" w:type="dxa"/>
            <w:gridSpan w:val="3"/>
          </w:tcPr>
          <w:p w14:paraId="184AD457" w14:textId="534936F2" w:rsidR="00B72426" w:rsidRPr="00D61742" w:rsidRDefault="00B72426" w:rsidP="00F36A57">
            <w:pPr>
              <w:pStyle w:val="ListParagraph"/>
              <w:numPr>
                <w:ilvl w:val="1"/>
                <w:numId w:val="6"/>
              </w:numPr>
              <w:ind w:left="542" w:hanging="542"/>
              <w:contextualSpacing w:val="0"/>
              <w:rPr>
                <w:lang w:val="lv-LV"/>
              </w:rPr>
            </w:pPr>
            <w:r w:rsidRPr="00D61742">
              <w:rPr>
                <w:lang w:val="lv-LV"/>
              </w:rPr>
              <w:t>Tālvadības pilotam vienmēr jāspēj pārtraukt lidojumu.</w:t>
            </w:r>
          </w:p>
        </w:tc>
        <w:tc>
          <w:tcPr>
            <w:tcW w:w="6470" w:type="dxa"/>
            <w:gridSpan w:val="2"/>
          </w:tcPr>
          <w:sdt>
            <w:sdtPr>
              <w:rPr>
                <w:rStyle w:val="Formbody"/>
                <w:lang w:val="lv-LV"/>
              </w:rPr>
              <w:id w:val="1743440647"/>
              <w:placeholder>
                <w:docPart w:val="64069E84969E47149E0399C23A2002F5"/>
              </w:placeholder>
              <w:showingPlcHdr/>
              <w:text/>
            </w:sdtPr>
            <w:sdtEndPr>
              <w:rPr>
                <w:rStyle w:val="DefaultParagraphFont"/>
              </w:rPr>
            </w:sdtEndPr>
            <w:sdtContent>
              <w:p w14:paraId="5C703AD0" w14:textId="77777777" w:rsidR="00B72426" w:rsidRPr="00D61742" w:rsidRDefault="00B72426" w:rsidP="00B72426">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09C0DCA9" w14:textId="588D1BBF" w:rsidR="00B72426" w:rsidRPr="00D61742" w:rsidRDefault="003312ED" w:rsidP="00B72426">
            <w:pPr>
              <w:rPr>
                <w:rStyle w:val="Formbody"/>
                <w:lang w:val="lv-LV"/>
              </w:rPr>
            </w:pPr>
            <w:sdt>
              <w:sdtPr>
                <w:rPr>
                  <w:sz w:val="36"/>
                  <w:szCs w:val="36"/>
                  <w:lang w:val="lv-LV"/>
                </w:rPr>
                <w:id w:val="582112343"/>
                <w14:checkbox>
                  <w14:checked w14:val="0"/>
                  <w14:checkedState w14:val="2612" w14:font="MS Gothic"/>
                  <w14:uncheckedState w14:val="2610" w14:font="MS Gothic"/>
                </w14:checkbox>
              </w:sdtPr>
              <w:sdtEndPr/>
              <w:sdtContent>
                <w:r w:rsidR="00B72426" w:rsidRPr="00D61742">
                  <w:rPr>
                    <w:rFonts w:ascii="MS Gothic" w:eastAsia="MS Gothic" w:hAnsi="MS Gothic"/>
                    <w:sz w:val="36"/>
                    <w:szCs w:val="36"/>
                    <w:lang w:val="lv-LV"/>
                  </w:rPr>
                  <w:t>☐</w:t>
                </w:r>
              </w:sdtContent>
            </w:sdt>
            <w:r w:rsidR="00B72426" w:rsidRPr="00D61742">
              <w:rPr>
                <w:sz w:val="36"/>
                <w:szCs w:val="36"/>
                <w:lang w:val="lv-LV"/>
              </w:rPr>
              <w:t xml:space="preserve"> </w:t>
            </w:r>
            <w:r w:rsidR="00B72426" w:rsidRPr="00D61742">
              <w:rPr>
                <w:position w:val="6"/>
                <w:lang w:val="lv-LV"/>
              </w:rPr>
              <w:t>Apliecinu atbilstību</w:t>
            </w:r>
          </w:p>
        </w:tc>
      </w:tr>
      <w:tr w:rsidR="00B72426" w:rsidRPr="00D61742" w14:paraId="4EA324BD" w14:textId="77777777" w:rsidTr="00BA73E6">
        <w:tc>
          <w:tcPr>
            <w:tcW w:w="2405" w:type="dxa"/>
            <w:gridSpan w:val="2"/>
            <w:vMerge/>
          </w:tcPr>
          <w:p w14:paraId="2FAE973C" w14:textId="77777777" w:rsidR="00B72426" w:rsidRPr="00D61742" w:rsidRDefault="00B72426" w:rsidP="00B72426">
            <w:pPr>
              <w:jc w:val="left"/>
              <w:rPr>
                <w:lang w:val="lv-LV"/>
              </w:rPr>
            </w:pPr>
          </w:p>
        </w:tc>
        <w:tc>
          <w:tcPr>
            <w:tcW w:w="6288" w:type="dxa"/>
            <w:gridSpan w:val="3"/>
          </w:tcPr>
          <w:p w14:paraId="57ECA453" w14:textId="5F9DC8FD" w:rsidR="00B72426" w:rsidRPr="00D61742" w:rsidRDefault="00B72426" w:rsidP="00F36A57">
            <w:pPr>
              <w:pStyle w:val="ListParagraph"/>
              <w:numPr>
                <w:ilvl w:val="1"/>
                <w:numId w:val="6"/>
              </w:numPr>
              <w:ind w:left="542" w:hanging="542"/>
              <w:contextualSpacing w:val="0"/>
              <w:rPr>
                <w:lang w:val="lv-LV"/>
              </w:rPr>
            </w:pPr>
            <w:r w:rsidRPr="00D61742">
              <w:rPr>
                <w:lang w:val="lv-LV"/>
              </w:rPr>
              <w:t>Lai nodrošinātu, ka UA</w:t>
            </w:r>
            <w:r w:rsidR="005E49CA" w:rsidRPr="00D61742">
              <w:rPr>
                <w:lang w:val="lv-LV"/>
              </w:rPr>
              <w:t xml:space="preserve"> lidojuma laikā</w:t>
            </w:r>
            <w:r w:rsidRPr="00D61742">
              <w:rPr>
                <w:lang w:val="lv-LV"/>
              </w:rPr>
              <w:t xml:space="preserve"> izvairās no šķēršļiem</w:t>
            </w:r>
            <w:r w:rsidR="005E49CA" w:rsidRPr="00D61742">
              <w:rPr>
                <w:lang w:val="lv-LV"/>
              </w:rPr>
              <w:t>,</w:t>
            </w:r>
            <w:r w:rsidRPr="00D61742">
              <w:rPr>
                <w:lang w:val="lv-LV"/>
              </w:rPr>
              <w:t xml:space="preserve"> lidojuma trajektorijai jābūt iepriekš ieprogrammētai vai arī </w:t>
            </w:r>
            <w:r w:rsidR="00BA7300" w:rsidRPr="00D61742">
              <w:rPr>
                <w:lang w:val="lv-LV"/>
              </w:rPr>
              <w:t xml:space="preserve"> darbības telpā </w:t>
            </w:r>
            <w:r w:rsidRPr="00D61742">
              <w:rPr>
                <w:lang w:val="lv-LV"/>
              </w:rPr>
              <w:t>iepriekš jāieplāno elastīgi maršruti.</w:t>
            </w:r>
          </w:p>
        </w:tc>
        <w:tc>
          <w:tcPr>
            <w:tcW w:w="6470" w:type="dxa"/>
            <w:gridSpan w:val="2"/>
          </w:tcPr>
          <w:sdt>
            <w:sdtPr>
              <w:rPr>
                <w:rStyle w:val="Formbody"/>
                <w:lang w:val="lv-LV"/>
              </w:rPr>
              <w:id w:val="-1775316394"/>
              <w:placeholder>
                <w:docPart w:val="3C63BCC0808046019DA67F246E58598B"/>
              </w:placeholder>
              <w:showingPlcHdr/>
              <w:text/>
            </w:sdtPr>
            <w:sdtEndPr>
              <w:rPr>
                <w:rStyle w:val="DefaultParagraphFont"/>
              </w:rPr>
            </w:sdtEndPr>
            <w:sdtContent>
              <w:p w14:paraId="53E0C3C2" w14:textId="77777777" w:rsidR="00B72426" w:rsidRPr="00D61742" w:rsidRDefault="00B72426" w:rsidP="00B72426">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2C68E197" w14:textId="70C2D4FF" w:rsidR="00B72426" w:rsidRPr="00D61742" w:rsidRDefault="003312ED" w:rsidP="00B72426">
            <w:pPr>
              <w:rPr>
                <w:rStyle w:val="Formbody"/>
                <w:lang w:val="lv-LV"/>
              </w:rPr>
            </w:pPr>
            <w:sdt>
              <w:sdtPr>
                <w:rPr>
                  <w:sz w:val="36"/>
                  <w:szCs w:val="36"/>
                  <w:lang w:val="lv-LV"/>
                </w:rPr>
                <w:id w:val="-1923952860"/>
                <w14:checkbox>
                  <w14:checked w14:val="0"/>
                  <w14:checkedState w14:val="2612" w14:font="MS Gothic"/>
                  <w14:uncheckedState w14:val="2610" w14:font="MS Gothic"/>
                </w14:checkbox>
              </w:sdtPr>
              <w:sdtEndPr/>
              <w:sdtContent>
                <w:r w:rsidR="00B72426" w:rsidRPr="00D61742">
                  <w:rPr>
                    <w:rFonts w:ascii="MS Gothic" w:eastAsia="MS Gothic" w:hAnsi="MS Gothic"/>
                    <w:sz w:val="36"/>
                    <w:szCs w:val="36"/>
                    <w:lang w:val="lv-LV"/>
                  </w:rPr>
                  <w:t>☐</w:t>
                </w:r>
              </w:sdtContent>
            </w:sdt>
            <w:r w:rsidR="00B72426" w:rsidRPr="00D61742">
              <w:rPr>
                <w:sz w:val="36"/>
                <w:szCs w:val="36"/>
                <w:lang w:val="lv-LV"/>
              </w:rPr>
              <w:t xml:space="preserve"> </w:t>
            </w:r>
            <w:r w:rsidR="00B72426" w:rsidRPr="00D61742">
              <w:rPr>
                <w:position w:val="6"/>
                <w:lang w:val="lv-LV"/>
              </w:rPr>
              <w:t>Apliecinu atbilstību</w:t>
            </w:r>
          </w:p>
        </w:tc>
      </w:tr>
      <w:tr w:rsidR="00B72426" w:rsidRPr="00D61742" w14:paraId="0F39EC71" w14:textId="77777777" w:rsidTr="00BA73E6">
        <w:tc>
          <w:tcPr>
            <w:tcW w:w="2405" w:type="dxa"/>
            <w:gridSpan w:val="2"/>
            <w:vMerge/>
          </w:tcPr>
          <w:p w14:paraId="762A4A77" w14:textId="77777777" w:rsidR="00B72426" w:rsidRPr="00D61742" w:rsidRDefault="00B72426" w:rsidP="00B72426">
            <w:pPr>
              <w:jc w:val="left"/>
              <w:rPr>
                <w:lang w:val="lv-LV"/>
              </w:rPr>
            </w:pPr>
          </w:p>
        </w:tc>
        <w:tc>
          <w:tcPr>
            <w:tcW w:w="6288" w:type="dxa"/>
            <w:gridSpan w:val="3"/>
          </w:tcPr>
          <w:p w14:paraId="3FDBC274" w14:textId="32EC941F" w:rsidR="00B72426" w:rsidRPr="00D61742" w:rsidRDefault="00B72426" w:rsidP="00F36A57">
            <w:pPr>
              <w:pStyle w:val="ListParagraph"/>
              <w:numPr>
                <w:ilvl w:val="1"/>
                <w:numId w:val="6"/>
              </w:numPr>
              <w:ind w:left="542" w:hanging="542"/>
              <w:contextualSpacing w:val="0"/>
              <w:rPr>
                <w:lang w:val="lv-LV"/>
              </w:rPr>
            </w:pPr>
            <w:r w:rsidRPr="00D61742">
              <w:rPr>
                <w:lang w:val="lv-LV"/>
              </w:rPr>
              <w:t>Tālvadības pilots vienlaicīgi vada tikai vienu UA.</w:t>
            </w:r>
          </w:p>
        </w:tc>
        <w:tc>
          <w:tcPr>
            <w:tcW w:w="6470" w:type="dxa"/>
            <w:gridSpan w:val="2"/>
          </w:tcPr>
          <w:sdt>
            <w:sdtPr>
              <w:rPr>
                <w:rStyle w:val="Formbody"/>
                <w:lang w:val="lv-LV"/>
              </w:rPr>
              <w:id w:val="-902913344"/>
              <w:placeholder>
                <w:docPart w:val="A5FC96039E044AC3925AA0B3C89BFDA9"/>
              </w:placeholder>
              <w:showingPlcHdr/>
              <w:text/>
            </w:sdtPr>
            <w:sdtEndPr>
              <w:rPr>
                <w:rStyle w:val="DefaultParagraphFont"/>
              </w:rPr>
            </w:sdtEndPr>
            <w:sdtContent>
              <w:p w14:paraId="0BEF61E2" w14:textId="77777777" w:rsidR="00B72426" w:rsidRPr="00D61742" w:rsidRDefault="00B72426" w:rsidP="00B72426">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6CBFA56B" w14:textId="798ADC70" w:rsidR="00B72426" w:rsidRPr="00D61742" w:rsidRDefault="003312ED" w:rsidP="00B72426">
            <w:pPr>
              <w:rPr>
                <w:lang w:val="lv-LV"/>
              </w:rPr>
            </w:pPr>
            <w:sdt>
              <w:sdtPr>
                <w:rPr>
                  <w:sz w:val="36"/>
                  <w:szCs w:val="36"/>
                  <w:lang w:val="lv-LV"/>
                </w:rPr>
                <w:id w:val="-228158878"/>
                <w14:checkbox>
                  <w14:checked w14:val="0"/>
                  <w14:checkedState w14:val="2612" w14:font="MS Gothic"/>
                  <w14:uncheckedState w14:val="2610" w14:font="MS Gothic"/>
                </w14:checkbox>
              </w:sdtPr>
              <w:sdtEndPr/>
              <w:sdtContent>
                <w:r w:rsidR="00B72426" w:rsidRPr="00D61742">
                  <w:rPr>
                    <w:rFonts w:ascii="MS Gothic" w:eastAsia="MS Gothic" w:hAnsi="MS Gothic"/>
                    <w:sz w:val="36"/>
                    <w:szCs w:val="36"/>
                    <w:lang w:val="lv-LV"/>
                  </w:rPr>
                  <w:t>☐</w:t>
                </w:r>
              </w:sdtContent>
            </w:sdt>
            <w:r w:rsidR="00B72426" w:rsidRPr="00D61742">
              <w:rPr>
                <w:sz w:val="36"/>
                <w:szCs w:val="36"/>
                <w:lang w:val="lv-LV"/>
              </w:rPr>
              <w:t xml:space="preserve"> </w:t>
            </w:r>
            <w:r w:rsidR="00B72426" w:rsidRPr="00D61742">
              <w:rPr>
                <w:position w:val="6"/>
                <w:lang w:val="lv-LV"/>
              </w:rPr>
              <w:t>Apliecinu atbilstību</w:t>
            </w:r>
          </w:p>
        </w:tc>
      </w:tr>
      <w:tr w:rsidR="00B72426" w:rsidRPr="00D61742" w14:paraId="78FF98CA" w14:textId="77777777" w:rsidTr="00BA73E6">
        <w:tc>
          <w:tcPr>
            <w:tcW w:w="2405" w:type="dxa"/>
            <w:gridSpan w:val="2"/>
            <w:vMerge/>
          </w:tcPr>
          <w:p w14:paraId="28FFC7F2" w14:textId="77777777" w:rsidR="00B72426" w:rsidRPr="00D61742" w:rsidRDefault="00B72426" w:rsidP="00B72426">
            <w:pPr>
              <w:jc w:val="left"/>
              <w:rPr>
                <w:lang w:val="lv-LV"/>
              </w:rPr>
            </w:pPr>
          </w:p>
        </w:tc>
        <w:tc>
          <w:tcPr>
            <w:tcW w:w="6288" w:type="dxa"/>
            <w:gridSpan w:val="3"/>
            <w:shd w:val="clear" w:color="auto" w:fill="auto"/>
          </w:tcPr>
          <w:p w14:paraId="77A64862" w14:textId="413B0FE7" w:rsidR="00B72426" w:rsidRPr="00D61742" w:rsidRDefault="00B72426" w:rsidP="00F36A57">
            <w:pPr>
              <w:pStyle w:val="ListParagraph"/>
              <w:numPr>
                <w:ilvl w:val="1"/>
                <w:numId w:val="6"/>
              </w:numPr>
              <w:ind w:left="542" w:hanging="542"/>
              <w:contextualSpacing w:val="0"/>
              <w:rPr>
                <w:lang w:val="lv-LV"/>
              </w:rPr>
            </w:pPr>
            <w:r w:rsidRPr="00D61742">
              <w:rPr>
                <w:lang w:val="lv-LV"/>
              </w:rPr>
              <w:t>Tālvadības pilots nevada UA, atrodoties transportlīdzeklī, kas pārvietojas.</w:t>
            </w:r>
          </w:p>
        </w:tc>
        <w:tc>
          <w:tcPr>
            <w:tcW w:w="6470" w:type="dxa"/>
            <w:gridSpan w:val="2"/>
          </w:tcPr>
          <w:sdt>
            <w:sdtPr>
              <w:rPr>
                <w:rStyle w:val="Formbody"/>
                <w:lang w:val="lv-LV"/>
              </w:rPr>
              <w:id w:val="-2129840795"/>
              <w:placeholder>
                <w:docPart w:val="4B21C436A8764520827DDFA84986957E"/>
              </w:placeholder>
              <w:showingPlcHdr/>
              <w:text/>
            </w:sdtPr>
            <w:sdtEndPr>
              <w:rPr>
                <w:rStyle w:val="DefaultParagraphFont"/>
              </w:rPr>
            </w:sdtEndPr>
            <w:sdtContent>
              <w:p w14:paraId="19BA1D81" w14:textId="77777777" w:rsidR="00B72426" w:rsidRPr="00D61742" w:rsidRDefault="00B72426" w:rsidP="00B72426">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4133BDA7" w14:textId="140A8B46" w:rsidR="00B72426" w:rsidRPr="00D61742" w:rsidRDefault="003312ED" w:rsidP="00B72426">
            <w:pPr>
              <w:rPr>
                <w:lang w:val="lv-LV"/>
              </w:rPr>
            </w:pPr>
            <w:sdt>
              <w:sdtPr>
                <w:rPr>
                  <w:sz w:val="36"/>
                  <w:szCs w:val="36"/>
                  <w:lang w:val="lv-LV"/>
                </w:rPr>
                <w:id w:val="-1414081357"/>
                <w14:checkbox>
                  <w14:checked w14:val="0"/>
                  <w14:checkedState w14:val="2612" w14:font="MS Gothic"/>
                  <w14:uncheckedState w14:val="2610" w14:font="MS Gothic"/>
                </w14:checkbox>
              </w:sdtPr>
              <w:sdtEndPr/>
              <w:sdtContent>
                <w:r w:rsidR="00B72426" w:rsidRPr="00D61742">
                  <w:rPr>
                    <w:rFonts w:ascii="MS Gothic" w:eastAsia="MS Gothic" w:hAnsi="MS Gothic"/>
                    <w:sz w:val="36"/>
                    <w:szCs w:val="36"/>
                    <w:lang w:val="lv-LV"/>
                  </w:rPr>
                  <w:t>☐</w:t>
                </w:r>
              </w:sdtContent>
            </w:sdt>
            <w:r w:rsidR="00B72426" w:rsidRPr="00D61742">
              <w:rPr>
                <w:sz w:val="36"/>
                <w:szCs w:val="36"/>
                <w:lang w:val="lv-LV"/>
              </w:rPr>
              <w:t xml:space="preserve"> </w:t>
            </w:r>
            <w:r w:rsidR="00B72426" w:rsidRPr="00D61742">
              <w:rPr>
                <w:position w:val="6"/>
                <w:lang w:val="lv-LV"/>
              </w:rPr>
              <w:t>Apliecinu atbilstību</w:t>
            </w:r>
          </w:p>
        </w:tc>
      </w:tr>
      <w:tr w:rsidR="00B72426" w:rsidRPr="00D61742" w14:paraId="18B138D4" w14:textId="77777777" w:rsidTr="00BA73E6">
        <w:tc>
          <w:tcPr>
            <w:tcW w:w="2405" w:type="dxa"/>
            <w:gridSpan w:val="2"/>
            <w:vMerge/>
          </w:tcPr>
          <w:p w14:paraId="39804A28" w14:textId="77777777" w:rsidR="00B72426" w:rsidRPr="00D61742" w:rsidRDefault="00B72426" w:rsidP="00B72426">
            <w:pPr>
              <w:jc w:val="left"/>
              <w:rPr>
                <w:lang w:val="lv-LV"/>
              </w:rPr>
            </w:pPr>
          </w:p>
        </w:tc>
        <w:tc>
          <w:tcPr>
            <w:tcW w:w="6288" w:type="dxa"/>
            <w:gridSpan w:val="3"/>
            <w:shd w:val="clear" w:color="auto" w:fill="auto"/>
          </w:tcPr>
          <w:p w14:paraId="09A9BB7F" w14:textId="3F58A62D" w:rsidR="00B72426" w:rsidRPr="00D61742" w:rsidRDefault="00B72426" w:rsidP="00F36A57">
            <w:pPr>
              <w:pStyle w:val="ListParagraph"/>
              <w:numPr>
                <w:ilvl w:val="1"/>
                <w:numId w:val="6"/>
              </w:numPr>
              <w:ind w:left="542" w:hanging="542"/>
              <w:contextualSpacing w:val="0"/>
              <w:rPr>
                <w:lang w:val="lv-LV"/>
              </w:rPr>
            </w:pPr>
            <w:r w:rsidRPr="00D61742">
              <w:rPr>
                <w:lang w:val="lv-LV"/>
              </w:rPr>
              <w:t>Tālvadības pilots nenodod vadības un kontroles (C2) savienojuma pārraidi citai tālvadības iekārtai.</w:t>
            </w:r>
          </w:p>
        </w:tc>
        <w:tc>
          <w:tcPr>
            <w:tcW w:w="6470" w:type="dxa"/>
            <w:gridSpan w:val="2"/>
          </w:tcPr>
          <w:sdt>
            <w:sdtPr>
              <w:rPr>
                <w:rStyle w:val="Formbody"/>
                <w:lang w:val="lv-LV"/>
              </w:rPr>
              <w:id w:val="611096924"/>
              <w:placeholder>
                <w:docPart w:val="3D114427033844D6AA3345BB932D9A86"/>
              </w:placeholder>
              <w:showingPlcHdr/>
              <w:text/>
            </w:sdtPr>
            <w:sdtEndPr>
              <w:rPr>
                <w:rStyle w:val="DefaultParagraphFont"/>
              </w:rPr>
            </w:sdtEndPr>
            <w:sdtContent>
              <w:p w14:paraId="6CCF89DA" w14:textId="77777777" w:rsidR="00B72426" w:rsidRPr="00D61742" w:rsidRDefault="00B72426" w:rsidP="00B72426">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4F8ABE3E" w14:textId="70E8732B" w:rsidR="00B72426" w:rsidRPr="00D61742" w:rsidRDefault="003312ED" w:rsidP="00B72426">
            <w:pPr>
              <w:rPr>
                <w:lang w:val="lv-LV"/>
              </w:rPr>
            </w:pPr>
            <w:sdt>
              <w:sdtPr>
                <w:rPr>
                  <w:sz w:val="36"/>
                  <w:szCs w:val="36"/>
                  <w:lang w:val="lv-LV"/>
                </w:rPr>
                <w:id w:val="-1375617687"/>
                <w14:checkbox>
                  <w14:checked w14:val="0"/>
                  <w14:checkedState w14:val="2612" w14:font="MS Gothic"/>
                  <w14:uncheckedState w14:val="2610" w14:font="MS Gothic"/>
                </w14:checkbox>
              </w:sdtPr>
              <w:sdtEndPr/>
              <w:sdtContent>
                <w:r w:rsidR="00B72426" w:rsidRPr="00D61742">
                  <w:rPr>
                    <w:rFonts w:ascii="MS Gothic" w:eastAsia="MS Gothic" w:hAnsi="MS Gothic"/>
                    <w:sz w:val="36"/>
                    <w:szCs w:val="36"/>
                    <w:lang w:val="lv-LV"/>
                  </w:rPr>
                  <w:t>☐</w:t>
                </w:r>
              </w:sdtContent>
            </w:sdt>
            <w:r w:rsidR="00B72426" w:rsidRPr="00D61742">
              <w:rPr>
                <w:sz w:val="36"/>
                <w:szCs w:val="36"/>
                <w:lang w:val="lv-LV"/>
              </w:rPr>
              <w:t xml:space="preserve"> </w:t>
            </w:r>
            <w:r w:rsidR="00B72426" w:rsidRPr="00D61742">
              <w:rPr>
                <w:position w:val="6"/>
                <w:lang w:val="lv-LV"/>
              </w:rPr>
              <w:t>Apliecinu atbilstību</w:t>
            </w:r>
          </w:p>
        </w:tc>
      </w:tr>
      <w:tr w:rsidR="00B72426" w:rsidRPr="00D61742" w14:paraId="6BBE5A74" w14:textId="77777777" w:rsidTr="00BA73E6">
        <w:trPr>
          <w:trHeight w:val="960"/>
        </w:trPr>
        <w:tc>
          <w:tcPr>
            <w:tcW w:w="2405" w:type="dxa"/>
            <w:gridSpan w:val="2"/>
            <w:vMerge w:val="restart"/>
          </w:tcPr>
          <w:p w14:paraId="75AE3A5B" w14:textId="77777777" w:rsidR="00B72426" w:rsidRPr="00D61742" w:rsidRDefault="00B72426" w:rsidP="00B72426">
            <w:pPr>
              <w:jc w:val="left"/>
              <w:rPr>
                <w:lang w:val="lv-LV"/>
              </w:rPr>
            </w:pPr>
            <w:r w:rsidRPr="00D61742">
              <w:rPr>
                <w:lang w:val="lv-LV"/>
              </w:rPr>
              <w:t>UA lidojuma attāluma ierobežojums</w:t>
            </w:r>
          </w:p>
        </w:tc>
        <w:tc>
          <w:tcPr>
            <w:tcW w:w="6288" w:type="dxa"/>
            <w:gridSpan w:val="3"/>
          </w:tcPr>
          <w:p w14:paraId="359C1131" w14:textId="0F15CEF9" w:rsidR="00B72426" w:rsidRPr="00D61742" w:rsidRDefault="00B72426" w:rsidP="00F36A57">
            <w:pPr>
              <w:pStyle w:val="ListParagraph"/>
              <w:numPr>
                <w:ilvl w:val="1"/>
                <w:numId w:val="6"/>
              </w:numPr>
              <w:ind w:left="542" w:hanging="542"/>
              <w:contextualSpacing w:val="0"/>
              <w:rPr>
                <w:lang w:val="lv-LV"/>
              </w:rPr>
            </w:pPr>
            <w:r w:rsidRPr="00D61742">
              <w:rPr>
                <w:u w:val="single"/>
                <w:lang w:val="lv-LV"/>
              </w:rPr>
              <w:t>UA palaišanas/atgūšanas laikā:</w:t>
            </w:r>
            <w:r w:rsidRPr="00D61742">
              <w:rPr>
                <w:lang w:val="lv-LV"/>
              </w:rPr>
              <w:t xml:space="preserve"> tālvadības pilota tiešā redzamībā (VLOS), izņemot, ja tā tiek veikta no kontrolētas zemes teritorijas, kurā neatrodas lidojumā neiesaistītas personas un kas ir piemērota drošai UA palaišanai/atgūšanai. </w:t>
            </w:r>
          </w:p>
        </w:tc>
        <w:tc>
          <w:tcPr>
            <w:tcW w:w="6470" w:type="dxa"/>
            <w:gridSpan w:val="2"/>
          </w:tcPr>
          <w:sdt>
            <w:sdtPr>
              <w:rPr>
                <w:rStyle w:val="Formbody"/>
                <w:lang w:val="lv-LV"/>
              </w:rPr>
              <w:id w:val="-1869210830"/>
              <w:placeholder>
                <w:docPart w:val="575037E0DEE546CFB32F12A41B17E3B6"/>
              </w:placeholder>
              <w:showingPlcHdr/>
              <w:text/>
            </w:sdtPr>
            <w:sdtEndPr>
              <w:rPr>
                <w:rStyle w:val="DefaultParagraphFont"/>
              </w:rPr>
            </w:sdtEndPr>
            <w:sdtContent>
              <w:p w14:paraId="248B0431" w14:textId="77777777" w:rsidR="00B72426" w:rsidRPr="00D61742" w:rsidRDefault="00B72426" w:rsidP="00B72426">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3F4C434B" w14:textId="042C94DC" w:rsidR="00B72426" w:rsidRPr="00D61742" w:rsidRDefault="003312ED" w:rsidP="00B72426">
            <w:pPr>
              <w:rPr>
                <w:lang w:val="lv-LV"/>
              </w:rPr>
            </w:pPr>
            <w:sdt>
              <w:sdtPr>
                <w:rPr>
                  <w:sz w:val="36"/>
                  <w:szCs w:val="36"/>
                  <w:lang w:val="lv-LV"/>
                </w:rPr>
                <w:id w:val="-1468206899"/>
                <w14:checkbox>
                  <w14:checked w14:val="0"/>
                  <w14:checkedState w14:val="2612" w14:font="MS Gothic"/>
                  <w14:uncheckedState w14:val="2610" w14:font="MS Gothic"/>
                </w14:checkbox>
              </w:sdtPr>
              <w:sdtEndPr/>
              <w:sdtContent>
                <w:r w:rsidR="00B72426" w:rsidRPr="00D61742">
                  <w:rPr>
                    <w:rFonts w:ascii="MS Gothic" w:eastAsia="MS Gothic" w:hAnsi="MS Gothic"/>
                    <w:sz w:val="36"/>
                    <w:szCs w:val="36"/>
                    <w:lang w:val="lv-LV"/>
                  </w:rPr>
                  <w:t>☐</w:t>
                </w:r>
              </w:sdtContent>
            </w:sdt>
            <w:r w:rsidR="00B72426" w:rsidRPr="00D61742">
              <w:rPr>
                <w:sz w:val="36"/>
                <w:szCs w:val="36"/>
                <w:lang w:val="lv-LV"/>
              </w:rPr>
              <w:t xml:space="preserve"> </w:t>
            </w:r>
            <w:r w:rsidR="00B72426" w:rsidRPr="00D61742">
              <w:rPr>
                <w:position w:val="6"/>
                <w:lang w:val="lv-LV"/>
              </w:rPr>
              <w:t>Apliecinu atbilstību</w:t>
            </w:r>
          </w:p>
        </w:tc>
      </w:tr>
      <w:tr w:rsidR="00B72426" w:rsidRPr="00D61742" w14:paraId="3018B921" w14:textId="77777777" w:rsidTr="00BA73E6">
        <w:trPr>
          <w:trHeight w:val="444"/>
        </w:trPr>
        <w:tc>
          <w:tcPr>
            <w:tcW w:w="2405" w:type="dxa"/>
            <w:gridSpan w:val="2"/>
            <w:vMerge/>
          </w:tcPr>
          <w:p w14:paraId="39FF1802" w14:textId="77777777" w:rsidR="00B72426" w:rsidRPr="00D61742" w:rsidRDefault="00B72426" w:rsidP="00B72426">
            <w:pPr>
              <w:jc w:val="left"/>
              <w:rPr>
                <w:lang w:val="lv-LV"/>
              </w:rPr>
            </w:pPr>
          </w:p>
        </w:tc>
        <w:tc>
          <w:tcPr>
            <w:tcW w:w="6288" w:type="dxa"/>
            <w:gridSpan w:val="3"/>
          </w:tcPr>
          <w:p w14:paraId="0A48E1B7" w14:textId="33CF0217" w:rsidR="00B72426" w:rsidRPr="00D61742" w:rsidRDefault="00B72426" w:rsidP="00F36A57">
            <w:pPr>
              <w:pStyle w:val="ListParagraph"/>
              <w:numPr>
                <w:ilvl w:val="1"/>
                <w:numId w:val="6"/>
              </w:numPr>
              <w:ind w:left="542" w:hanging="542"/>
              <w:contextualSpacing w:val="0"/>
              <w:rPr>
                <w:lang w:val="lv-LV"/>
              </w:rPr>
            </w:pPr>
            <w:r w:rsidRPr="00D61742">
              <w:rPr>
                <w:u w:val="single"/>
                <w:lang w:val="lv-LV"/>
              </w:rPr>
              <w:t>Lidojumā laikā:</w:t>
            </w:r>
            <w:r w:rsidRPr="00D61742">
              <w:rPr>
                <w:lang w:val="lv-LV"/>
              </w:rPr>
              <w:t xml:space="preserve"> attālums tiek ierobežots tā, lai tiktu saglabāts pietiekami stiprs un kvalitatīvs tiešais vadības un kontroles (C2) savienojuma signāls (radio </w:t>
            </w:r>
            <w:proofErr w:type="spellStart"/>
            <w:r w:rsidRPr="00D61742">
              <w:rPr>
                <w:lang w:val="lv-LV"/>
              </w:rPr>
              <w:t>tiešredzamībā</w:t>
            </w:r>
            <w:proofErr w:type="spellEnd"/>
            <w:r w:rsidRPr="00D61742">
              <w:rPr>
                <w:lang w:val="lv-LV"/>
              </w:rPr>
              <w:t xml:space="preserve"> starp bezpilota gaisa kuģi un tālvadības iekārtu), nodrošinot droša lidojuma izpildi.</w:t>
            </w:r>
          </w:p>
        </w:tc>
        <w:tc>
          <w:tcPr>
            <w:tcW w:w="6470" w:type="dxa"/>
            <w:gridSpan w:val="2"/>
          </w:tcPr>
          <w:sdt>
            <w:sdtPr>
              <w:rPr>
                <w:rStyle w:val="Formbody"/>
                <w:lang w:val="lv-LV"/>
              </w:rPr>
              <w:id w:val="-484470450"/>
              <w:placeholder>
                <w:docPart w:val="BAD70CDBD2354DDE8138270F9887EF4C"/>
              </w:placeholder>
              <w:showingPlcHdr/>
              <w:text/>
            </w:sdtPr>
            <w:sdtEndPr>
              <w:rPr>
                <w:rStyle w:val="DefaultParagraphFont"/>
              </w:rPr>
            </w:sdtEndPr>
            <w:sdtContent>
              <w:p w14:paraId="617D3012" w14:textId="77777777" w:rsidR="00CE2645" w:rsidRDefault="00CE2645" w:rsidP="00CE2645">
                <w:pPr>
                  <w:rPr>
                    <w:rStyle w:val="Formbody"/>
                    <w:lang w:val="lv-LV"/>
                  </w:rPr>
                </w:pPr>
                <w:r w:rsidRPr="00D61742">
                  <w:rPr>
                    <w:rStyle w:val="PlaceholderText"/>
                    <w:color w:val="BFBFBF" w:themeColor="background1" w:themeShade="BF"/>
                    <w:lang w:val="lv-LV"/>
                  </w:rPr>
                  <w:t>Atsauce uz attiecīgo ekspluatācijas rokasgrāmatas sadaļu</w:t>
                </w:r>
              </w:p>
            </w:sdtContent>
          </w:sdt>
          <w:p w14:paraId="2907ECEB" w14:textId="4B56E609" w:rsidR="00B72426" w:rsidRPr="00D61742" w:rsidRDefault="003312ED" w:rsidP="00B72426">
            <w:pPr>
              <w:spacing w:after="0"/>
              <w:rPr>
                <w:position w:val="6"/>
                <w:lang w:val="lv-LV"/>
              </w:rPr>
            </w:pPr>
            <w:sdt>
              <w:sdtPr>
                <w:rPr>
                  <w:sz w:val="36"/>
                  <w:szCs w:val="36"/>
                  <w:lang w:val="lv-LV"/>
                </w:rPr>
                <w:id w:val="44103261"/>
                <w14:checkbox>
                  <w14:checked w14:val="0"/>
                  <w14:checkedState w14:val="2612" w14:font="MS Gothic"/>
                  <w14:uncheckedState w14:val="2610" w14:font="MS Gothic"/>
                </w14:checkbox>
              </w:sdtPr>
              <w:sdtEndPr/>
              <w:sdtContent>
                <w:r w:rsidR="00600A46">
                  <w:rPr>
                    <w:rFonts w:ascii="MS Gothic" w:eastAsia="MS Gothic" w:hAnsi="MS Gothic" w:hint="eastAsia"/>
                    <w:sz w:val="36"/>
                    <w:szCs w:val="36"/>
                    <w:lang w:val="lv-LV"/>
                  </w:rPr>
                  <w:t>☐</w:t>
                </w:r>
              </w:sdtContent>
            </w:sdt>
            <w:r w:rsidR="00B72426" w:rsidRPr="00D61742">
              <w:rPr>
                <w:sz w:val="36"/>
                <w:szCs w:val="36"/>
                <w:lang w:val="lv-LV"/>
              </w:rPr>
              <w:t xml:space="preserve"> </w:t>
            </w:r>
            <w:r w:rsidR="00B72426" w:rsidRPr="00D61742">
              <w:rPr>
                <w:position w:val="6"/>
                <w:lang w:val="lv-LV"/>
              </w:rPr>
              <w:t>Apliecinu atbilstību</w:t>
            </w:r>
          </w:p>
        </w:tc>
      </w:tr>
      <w:tr w:rsidR="00B72426" w:rsidRPr="00D61742" w14:paraId="15244933" w14:textId="77777777" w:rsidTr="00BA73E6">
        <w:tc>
          <w:tcPr>
            <w:tcW w:w="2405" w:type="dxa"/>
            <w:gridSpan w:val="2"/>
          </w:tcPr>
          <w:p w14:paraId="00A0F58D" w14:textId="77777777" w:rsidR="00B72426" w:rsidRPr="00D61742" w:rsidRDefault="00B72426" w:rsidP="00B72426">
            <w:pPr>
              <w:jc w:val="left"/>
              <w:rPr>
                <w:lang w:val="lv-LV"/>
              </w:rPr>
            </w:pPr>
            <w:r w:rsidRPr="00D61742">
              <w:rPr>
                <w:lang w:val="lv-LV"/>
              </w:rPr>
              <w:t>Pārlidojamās teritorijas</w:t>
            </w:r>
          </w:p>
        </w:tc>
        <w:tc>
          <w:tcPr>
            <w:tcW w:w="6288" w:type="dxa"/>
            <w:gridSpan w:val="3"/>
          </w:tcPr>
          <w:p w14:paraId="7A1A9864" w14:textId="2E22DCBB" w:rsidR="00B72426" w:rsidRPr="00D61742" w:rsidRDefault="00B72426" w:rsidP="00F36A57">
            <w:pPr>
              <w:pStyle w:val="ListParagraph"/>
              <w:numPr>
                <w:ilvl w:val="1"/>
                <w:numId w:val="6"/>
              </w:numPr>
              <w:ind w:left="542" w:hanging="542"/>
              <w:contextualSpacing w:val="0"/>
              <w:rPr>
                <w:lang w:val="lv-LV"/>
              </w:rPr>
            </w:pPr>
            <w:r w:rsidRPr="00D61742">
              <w:rPr>
                <w:lang w:val="lv-LV"/>
              </w:rPr>
              <w:t xml:space="preserve">UA lidojumus nepieciešams veikt: </w:t>
            </w:r>
          </w:p>
          <w:p w14:paraId="273FCDA3" w14:textId="77777777" w:rsidR="00B72426" w:rsidRPr="00D61742" w:rsidRDefault="00B72426" w:rsidP="00F36A57">
            <w:pPr>
              <w:pStyle w:val="ListParagraph"/>
              <w:numPr>
                <w:ilvl w:val="2"/>
                <w:numId w:val="6"/>
              </w:numPr>
              <w:ind w:left="1167" w:hanging="567"/>
              <w:contextualSpacing w:val="0"/>
              <w:rPr>
                <w:lang w:val="lv-LV"/>
              </w:rPr>
            </w:pPr>
            <w:r w:rsidRPr="00D61742">
              <w:rPr>
                <w:lang w:val="lv-LV"/>
              </w:rPr>
              <w:t>ārpus apdzīvotām vietām; un</w:t>
            </w:r>
          </w:p>
          <w:p w14:paraId="30B5169B" w14:textId="326B173A" w:rsidR="00B72426" w:rsidRDefault="00BA7300" w:rsidP="00F36A57">
            <w:pPr>
              <w:pStyle w:val="ListParagraph"/>
              <w:numPr>
                <w:ilvl w:val="2"/>
                <w:numId w:val="6"/>
              </w:numPr>
              <w:ind w:left="1167" w:hanging="567"/>
              <w:contextualSpacing w:val="0"/>
              <w:rPr>
                <w:lang w:val="lv-LV"/>
              </w:rPr>
            </w:pPr>
            <w:r w:rsidRPr="00CE2645">
              <w:rPr>
                <w:lang w:val="lv-LV"/>
              </w:rPr>
              <w:t xml:space="preserve">pēc objekta īpašnieka vai pārvaldnieka pieprasījuma, nepārsniedzot </w:t>
            </w:r>
            <w:r w:rsidR="00A96F5D">
              <w:rPr>
                <w:lang w:val="lv-LV"/>
              </w:rPr>
              <w:t>30</w:t>
            </w:r>
            <w:r w:rsidRPr="00CE2645">
              <w:rPr>
                <w:lang w:val="lv-LV"/>
              </w:rPr>
              <w:t xml:space="preserve"> m vertikālā un horizontālā plaknē </w:t>
            </w:r>
            <w:r w:rsidR="00B72426" w:rsidRPr="00CE2645">
              <w:rPr>
                <w:lang w:val="lv-LV"/>
              </w:rPr>
              <w:t>no</w:t>
            </w:r>
            <w:r w:rsidRPr="00D61742">
              <w:rPr>
                <w:lang w:val="lv-LV"/>
              </w:rPr>
              <w:t xml:space="preserve"> attiecīgā objekta.</w:t>
            </w:r>
          </w:p>
          <w:p w14:paraId="4A3AA972" w14:textId="19779C10" w:rsidR="00CE2645" w:rsidRPr="00CE2645" w:rsidRDefault="00CE2645" w:rsidP="00CE2645">
            <w:pPr>
              <w:ind w:left="600"/>
              <w:rPr>
                <w:lang w:val="lv-LV"/>
              </w:rPr>
            </w:pPr>
            <w:r w:rsidRPr="00D61742">
              <w:rPr>
                <w:i/>
                <w:sz w:val="16"/>
                <w:lang w:val="lv-LV"/>
              </w:rPr>
              <w:t>Piezīme:  Par apdzīvotām vietām šī risku novērtējuma izpratnē tiek uzskatītas blīvi apdzīvotas teritorijas (BAT), kas no administratīvā iedalījuma neatkarīgi nošķirtas teritorijas – apmešanās vai darba vieta, kurā kaimiņos vai netālu ir vismaz 50 pastāvīgie iedzīvotāji vai nodarbinātie.</w:t>
            </w:r>
            <w:r w:rsidRPr="00D61742">
              <w:rPr>
                <w:lang w:val="lv-LV"/>
              </w:rPr>
              <w:t xml:space="preserve"> </w:t>
            </w:r>
            <w:r w:rsidRPr="00D61742">
              <w:rPr>
                <w:i/>
                <w:sz w:val="16"/>
                <w:lang w:val="lv-LV"/>
              </w:rPr>
              <w:t>Centrālā</w:t>
            </w:r>
            <w:r>
              <w:rPr>
                <w:i/>
                <w:sz w:val="16"/>
                <w:lang w:val="lv-LV"/>
              </w:rPr>
              <w:t>s</w:t>
            </w:r>
            <w:r w:rsidRPr="00D61742">
              <w:rPr>
                <w:i/>
                <w:sz w:val="16"/>
                <w:lang w:val="lv-LV"/>
              </w:rPr>
              <w:t xml:space="preserve"> statistikas pārvaldes dati pieejami: </w:t>
            </w:r>
            <w:hyperlink r:id="rId12" w:history="1">
              <w:r w:rsidRPr="00D61742">
                <w:rPr>
                  <w:rStyle w:val="Hyperlink"/>
                  <w:i/>
                  <w:sz w:val="16"/>
                  <w:lang w:val="lv-LV"/>
                </w:rPr>
                <w:t>https://data.gov.lv/dati/lv/dataset/bat</w:t>
              </w:r>
            </w:hyperlink>
          </w:p>
        </w:tc>
        <w:tc>
          <w:tcPr>
            <w:tcW w:w="6470" w:type="dxa"/>
            <w:gridSpan w:val="2"/>
          </w:tcPr>
          <w:sdt>
            <w:sdtPr>
              <w:rPr>
                <w:rStyle w:val="Formbody"/>
                <w:lang w:val="lv-LV"/>
              </w:rPr>
              <w:id w:val="-1377461800"/>
              <w:placeholder>
                <w:docPart w:val="B5FCD0C85BE5462595F145D49EE45DDF"/>
              </w:placeholder>
              <w:showingPlcHdr/>
              <w:text/>
            </w:sdtPr>
            <w:sdtEndPr>
              <w:rPr>
                <w:rStyle w:val="DefaultParagraphFont"/>
              </w:rPr>
            </w:sdtEndPr>
            <w:sdtContent>
              <w:p w14:paraId="2FC21AD9" w14:textId="688F2A49" w:rsidR="00B72426" w:rsidRPr="00D61742" w:rsidRDefault="00B72426" w:rsidP="00B72426">
                <w:pPr>
                  <w:rPr>
                    <w:rStyle w:val="Formbody"/>
                    <w:lang w:val="lv-LV"/>
                  </w:rPr>
                </w:pPr>
                <w:r w:rsidRPr="00D61742">
                  <w:rPr>
                    <w:rStyle w:val="PlaceholderText"/>
                    <w:color w:val="BFBFBF" w:themeColor="background1" w:themeShade="BF"/>
                    <w:lang w:val="lv-LV"/>
                  </w:rPr>
                  <w:t>Atsauce uz attiecīgo ekspluatācijas rokasgrāmatas sadaļu, kur ir aprakstītas procedūras, kā tiek noteikts apdzīvotības blīvums</w:t>
                </w:r>
              </w:p>
            </w:sdtContent>
          </w:sdt>
          <w:p w14:paraId="47835A19" w14:textId="316DB551" w:rsidR="00B72426" w:rsidRPr="00D61742" w:rsidRDefault="003312ED" w:rsidP="00B72426">
            <w:pPr>
              <w:spacing w:after="0"/>
              <w:rPr>
                <w:position w:val="6"/>
                <w:lang w:val="lv-LV"/>
              </w:rPr>
            </w:pPr>
            <w:sdt>
              <w:sdtPr>
                <w:rPr>
                  <w:sz w:val="36"/>
                  <w:szCs w:val="36"/>
                  <w:lang w:val="lv-LV"/>
                </w:rPr>
                <w:id w:val="1756859429"/>
                <w14:checkbox>
                  <w14:checked w14:val="0"/>
                  <w14:checkedState w14:val="2612" w14:font="MS Gothic"/>
                  <w14:uncheckedState w14:val="2610" w14:font="MS Gothic"/>
                </w14:checkbox>
              </w:sdtPr>
              <w:sdtEndPr/>
              <w:sdtContent>
                <w:r w:rsidR="00B72426" w:rsidRPr="00D61742">
                  <w:rPr>
                    <w:rFonts w:ascii="MS Gothic" w:eastAsia="MS Gothic" w:hAnsi="MS Gothic"/>
                    <w:sz w:val="36"/>
                    <w:szCs w:val="36"/>
                    <w:lang w:val="lv-LV"/>
                  </w:rPr>
                  <w:t>☐</w:t>
                </w:r>
              </w:sdtContent>
            </w:sdt>
            <w:r w:rsidR="00B72426" w:rsidRPr="00D61742">
              <w:rPr>
                <w:sz w:val="36"/>
                <w:szCs w:val="36"/>
                <w:lang w:val="lv-LV"/>
              </w:rPr>
              <w:t xml:space="preserve"> </w:t>
            </w:r>
            <w:r w:rsidR="00B72426" w:rsidRPr="00D61742">
              <w:rPr>
                <w:position w:val="6"/>
                <w:lang w:val="lv-LV"/>
              </w:rPr>
              <w:t>Apliecinu atbilstību</w:t>
            </w:r>
          </w:p>
        </w:tc>
      </w:tr>
      <w:tr w:rsidR="00B72426" w:rsidRPr="00D61742" w14:paraId="2CBFAAE6" w14:textId="77777777" w:rsidTr="00BA73E6">
        <w:tc>
          <w:tcPr>
            <w:tcW w:w="2405" w:type="dxa"/>
            <w:gridSpan w:val="2"/>
            <w:vMerge w:val="restart"/>
          </w:tcPr>
          <w:p w14:paraId="26FCD5BE" w14:textId="77777777" w:rsidR="00B72426" w:rsidRPr="00D61742" w:rsidRDefault="00B72426" w:rsidP="00B72426">
            <w:pPr>
              <w:jc w:val="left"/>
              <w:rPr>
                <w:lang w:val="lv-LV"/>
              </w:rPr>
            </w:pPr>
            <w:r w:rsidRPr="00D61742">
              <w:rPr>
                <w:lang w:val="lv-LV"/>
              </w:rPr>
              <w:t>UA ierobežojumi</w:t>
            </w:r>
          </w:p>
        </w:tc>
        <w:tc>
          <w:tcPr>
            <w:tcW w:w="6288" w:type="dxa"/>
            <w:gridSpan w:val="3"/>
          </w:tcPr>
          <w:p w14:paraId="48CE1D3D" w14:textId="6CC759DE" w:rsidR="00B72426" w:rsidRPr="00D61742" w:rsidRDefault="00DF7FA3" w:rsidP="00F36A57">
            <w:pPr>
              <w:pStyle w:val="ListParagraph"/>
              <w:numPr>
                <w:ilvl w:val="1"/>
                <w:numId w:val="6"/>
              </w:numPr>
              <w:ind w:left="542" w:hanging="542"/>
              <w:contextualSpacing w:val="0"/>
              <w:rPr>
                <w:lang w:val="lv-LV"/>
              </w:rPr>
            </w:pPr>
            <w:r w:rsidRPr="00D61742">
              <w:rPr>
                <w:lang w:val="lv-LV"/>
              </w:rPr>
              <w:t xml:space="preserve">UA maksimālie </w:t>
            </w:r>
            <w:proofErr w:type="spellStart"/>
            <w:r w:rsidRPr="00D61742">
              <w:rPr>
                <w:lang w:val="lv-LV"/>
              </w:rPr>
              <w:t>gabarītizmēri</w:t>
            </w:r>
            <w:proofErr w:type="spellEnd"/>
            <w:r w:rsidRPr="00D61742">
              <w:rPr>
                <w:lang w:val="lv-LV"/>
              </w:rPr>
              <w:t xml:space="preserve"> nav lielāki par 3m.</w:t>
            </w:r>
          </w:p>
        </w:tc>
        <w:tc>
          <w:tcPr>
            <w:tcW w:w="6470" w:type="dxa"/>
            <w:gridSpan w:val="2"/>
          </w:tcPr>
          <w:sdt>
            <w:sdtPr>
              <w:rPr>
                <w:rStyle w:val="Formbody"/>
                <w:lang w:val="lv-LV"/>
              </w:rPr>
              <w:id w:val="752166817"/>
              <w:placeholder>
                <w:docPart w:val="D09897B3F85B47E6B7A32731B2BBD849"/>
              </w:placeholder>
              <w:showingPlcHdr/>
              <w:text/>
            </w:sdtPr>
            <w:sdtEndPr>
              <w:rPr>
                <w:rStyle w:val="DefaultParagraphFont"/>
              </w:rPr>
            </w:sdtEndPr>
            <w:sdtContent>
              <w:p w14:paraId="58D14638" w14:textId="77777777" w:rsidR="00B72426" w:rsidRPr="00D61742" w:rsidRDefault="00B72426" w:rsidP="00B72426">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26447EC2" w14:textId="6F7FC8CE" w:rsidR="00B72426" w:rsidRPr="00D61742" w:rsidRDefault="003312ED" w:rsidP="00B72426">
            <w:pPr>
              <w:rPr>
                <w:lang w:val="lv-LV"/>
              </w:rPr>
            </w:pPr>
            <w:sdt>
              <w:sdtPr>
                <w:rPr>
                  <w:sz w:val="36"/>
                  <w:szCs w:val="36"/>
                  <w:lang w:val="lv-LV"/>
                </w:rPr>
                <w:id w:val="-1876383622"/>
                <w14:checkbox>
                  <w14:checked w14:val="0"/>
                  <w14:checkedState w14:val="2612" w14:font="MS Gothic"/>
                  <w14:uncheckedState w14:val="2610" w14:font="MS Gothic"/>
                </w14:checkbox>
              </w:sdtPr>
              <w:sdtEndPr/>
              <w:sdtContent>
                <w:r w:rsidR="00B72426" w:rsidRPr="00D61742">
                  <w:rPr>
                    <w:rFonts w:ascii="MS Gothic" w:eastAsia="MS Gothic" w:hAnsi="MS Gothic"/>
                    <w:sz w:val="36"/>
                    <w:szCs w:val="36"/>
                    <w:lang w:val="lv-LV"/>
                  </w:rPr>
                  <w:t>☐</w:t>
                </w:r>
              </w:sdtContent>
            </w:sdt>
            <w:r w:rsidR="00B72426" w:rsidRPr="00D61742">
              <w:rPr>
                <w:sz w:val="36"/>
                <w:szCs w:val="36"/>
                <w:lang w:val="lv-LV"/>
              </w:rPr>
              <w:t xml:space="preserve"> </w:t>
            </w:r>
            <w:r w:rsidR="00B72426" w:rsidRPr="00D61742">
              <w:rPr>
                <w:position w:val="6"/>
                <w:lang w:val="lv-LV"/>
              </w:rPr>
              <w:t>Apliecinu atbilstību</w:t>
            </w:r>
          </w:p>
        </w:tc>
      </w:tr>
      <w:tr w:rsidR="00B72426" w:rsidRPr="00D61742" w14:paraId="564C8633" w14:textId="77777777" w:rsidTr="00BA73E6">
        <w:tc>
          <w:tcPr>
            <w:tcW w:w="2405" w:type="dxa"/>
            <w:gridSpan w:val="2"/>
            <w:vMerge/>
          </w:tcPr>
          <w:p w14:paraId="500C0BE6" w14:textId="77777777" w:rsidR="00B72426" w:rsidRPr="00D61742" w:rsidRDefault="00B72426" w:rsidP="00B72426">
            <w:pPr>
              <w:jc w:val="left"/>
              <w:rPr>
                <w:lang w:val="lv-LV"/>
              </w:rPr>
            </w:pPr>
          </w:p>
        </w:tc>
        <w:tc>
          <w:tcPr>
            <w:tcW w:w="6288" w:type="dxa"/>
            <w:gridSpan w:val="3"/>
          </w:tcPr>
          <w:p w14:paraId="7FF8DFEB" w14:textId="4C598582" w:rsidR="00B72426" w:rsidRPr="00D61742" w:rsidRDefault="00B72426" w:rsidP="00F36A57">
            <w:pPr>
              <w:pStyle w:val="ListParagraph"/>
              <w:numPr>
                <w:ilvl w:val="1"/>
                <w:numId w:val="6"/>
              </w:numPr>
              <w:tabs>
                <w:tab w:val="left" w:pos="3585"/>
              </w:tabs>
              <w:ind w:left="544" w:hanging="544"/>
              <w:contextualSpacing w:val="0"/>
              <w:rPr>
                <w:lang w:val="lv-LV"/>
              </w:rPr>
            </w:pPr>
            <w:r w:rsidRPr="00D61742">
              <w:rPr>
                <w:lang w:val="lv-LV"/>
              </w:rPr>
              <w:t xml:space="preserve">Tipiskā kinētiskā enerģija līdz 34 </w:t>
            </w:r>
            <w:proofErr w:type="spellStart"/>
            <w:r w:rsidRPr="00D61742">
              <w:rPr>
                <w:lang w:val="lv-LV"/>
              </w:rPr>
              <w:t>kJ</w:t>
            </w:r>
            <w:proofErr w:type="spellEnd"/>
            <w:r w:rsidRPr="00D61742">
              <w:rPr>
                <w:lang w:val="lv-LV"/>
              </w:rPr>
              <w:t>.</w:t>
            </w:r>
          </w:p>
          <w:p w14:paraId="2736297E" w14:textId="567FD4B1" w:rsidR="00B72426" w:rsidRPr="00D61742" w:rsidRDefault="00B72426" w:rsidP="00B72426">
            <w:pPr>
              <w:tabs>
                <w:tab w:val="left" w:pos="3585"/>
              </w:tabs>
              <w:ind w:left="605"/>
              <w:rPr>
                <w:i/>
                <w:iCs/>
                <w:lang w:val="lv-LV"/>
              </w:rPr>
            </w:pPr>
            <w:r w:rsidRPr="00D61742">
              <w:rPr>
                <w:i/>
                <w:iCs/>
                <w:sz w:val="16"/>
                <w:szCs w:val="16"/>
                <w:lang w:val="lv-LV"/>
              </w:rPr>
              <w:t>Piezīme:</w:t>
            </w:r>
            <w:r w:rsidRPr="00D61742">
              <w:rPr>
                <w:i/>
                <w:iCs/>
                <w:lang w:val="lv-LV"/>
              </w:rPr>
              <w:t xml:space="preserve"> </w:t>
            </w:r>
            <w:r w:rsidRPr="00D61742">
              <w:rPr>
                <w:i/>
                <w:iCs/>
                <w:sz w:val="16"/>
                <w:szCs w:val="16"/>
                <w:lang w:val="lv-LV"/>
              </w:rPr>
              <w:t>Tipiskā kinētiskā enerģija tiek aprēķināta, ņemot vērā AMC1 par Regulas (ES) 2019/947 11.pantu 2.3.1. punkta k) apakšpunktā noteikto.</w:t>
            </w:r>
            <w:r w:rsidRPr="00D61742">
              <w:rPr>
                <w:i/>
                <w:iCs/>
                <w:lang w:val="lv-LV"/>
              </w:rPr>
              <w:t xml:space="preserve"> </w:t>
            </w:r>
          </w:p>
        </w:tc>
        <w:tc>
          <w:tcPr>
            <w:tcW w:w="6470" w:type="dxa"/>
            <w:gridSpan w:val="2"/>
          </w:tcPr>
          <w:sdt>
            <w:sdtPr>
              <w:rPr>
                <w:rStyle w:val="Formbody"/>
                <w:lang w:val="lv-LV"/>
              </w:rPr>
              <w:id w:val="-677735411"/>
              <w:placeholder>
                <w:docPart w:val="99AF6254153540D3A3ACC56C2984119E"/>
              </w:placeholder>
              <w:showingPlcHdr/>
              <w:text/>
            </w:sdtPr>
            <w:sdtEndPr>
              <w:rPr>
                <w:rStyle w:val="DefaultParagraphFont"/>
              </w:rPr>
            </w:sdtEndPr>
            <w:sdtContent>
              <w:p w14:paraId="23D36E7F" w14:textId="77777777" w:rsidR="00B72426" w:rsidRPr="00D61742" w:rsidRDefault="00B72426" w:rsidP="00B72426">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4400305F" w14:textId="57F3D1C6" w:rsidR="00B72426" w:rsidRPr="00D61742" w:rsidRDefault="003312ED" w:rsidP="00B72426">
            <w:pPr>
              <w:rPr>
                <w:lang w:val="lv-LV"/>
              </w:rPr>
            </w:pPr>
            <w:sdt>
              <w:sdtPr>
                <w:rPr>
                  <w:sz w:val="36"/>
                  <w:szCs w:val="36"/>
                  <w:lang w:val="lv-LV"/>
                </w:rPr>
                <w:id w:val="423386890"/>
                <w14:checkbox>
                  <w14:checked w14:val="0"/>
                  <w14:checkedState w14:val="2612" w14:font="MS Gothic"/>
                  <w14:uncheckedState w14:val="2610" w14:font="MS Gothic"/>
                </w14:checkbox>
              </w:sdtPr>
              <w:sdtEndPr/>
              <w:sdtContent>
                <w:r w:rsidR="00B72426" w:rsidRPr="00D61742">
                  <w:rPr>
                    <w:rFonts w:ascii="MS Gothic" w:eastAsia="MS Gothic" w:hAnsi="MS Gothic"/>
                    <w:sz w:val="36"/>
                    <w:szCs w:val="36"/>
                    <w:lang w:val="lv-LV"/>
                  </w:rPr>
                  <w:t>☐</w:t>
                </w:r>
              </w:sdtContent>
            </w:sdt>
            <w:r w:rsidR="00B72426" w:rsidRPr="00D61742">
              <w:rPr>
                <w:sz w:val="36"/>
                <w:szCs w:val="36"/>
                <w:lang w:val="lv-LV"/>
              </w:rPr>
              <w:t xml:space="preserve"> </w:t>
            </w:r>
            <w:r w:rsidR="00B72426" w:rsidRPr="00D61742">
              <w:rPr>
                <w:position w:val="6"/>
                <w:lang w:val="lv-LV"/>
              </w:rPr>
              <w:t>Apliecinu atbilstību</w:t>
            </w:r>
          </w:p>
        </w:tc>
      </w:tr>
      <w:tr w:rsidR="00B72426" w:rsidRPr="00D61742" w14:paraId="0C8D9EF2" w14:textId="77777777" w:rsidTr="00BA73E6">
        <w:tc>
          <w:tcPr>
            <w:tcW w:w="2405" w:type="dxa"/>
            <w:gridSpan w:val="2"/>
          </w:tcPr>
          <w:p w14:paraId="3C378AF4" w14:textId="77777777" w:rsidR="00B72426" w:rsidRPr="00D61742" w:rsidRDefault="00B72426" w:rsidP="00B72426">
            <w:pPr>
              <w:jc w:val="left"/>
              <w:rPr>
                <w:lang w:val="lv-LV"/>
              </w:rPr>
            </w:pPr>
            <w:r w:rsidRPr="00D61742">
              <w:rPr>
                <w:lang w:val="lv-LV"/>
              </w:rPr>
              <w:t>Lidojuma augstuma ierobežojumi</w:t>
            </w:r>
          </w:p>
        </w:tc>
        <w:tc>
          <w:tcPr>
            <w:tcW w:w="6288" w:type="dxa"/>
            <w:gridSpan w:val="3"/>
          </w:tcPr>
          <w:p w14:paraId="4172F0DB" w14:textId="309DCD79" w:rsidR="00B72426" w:rsidRPr="00D61742" w:rsidRDefault="00B72426" w:rsidP="00F36A57">
            <w:pPr>
              <w:pStyle w:val="ListParagraph"/>
              <w:numPr>
                <w:ilvl w:val="1"/>
                <w:numId w:val="6"/>
              </w:numPr>
              <w:ind w:left="542" w:hanging="542"/>
              <w:contextualSpacing w:val="0"/>
              <w:rPr>
                <w:lang w:val="lv-LV"/>
              </w:rPr>
            </w:pPr>
            <w:r w:rsidRPr="00D61742">
              <w:rPr>
                <w:lang w:val="lv-LV"/>
              </w:rPr>
              <w:t xml:space="preserve">Darbības telpas maksimālo augstumu ierobežo lidojumam rezervētās vai norobežotās gaisa telpas izmēri, vai arī </w:t>
            </w:r>
            <w:r w:rsidR="00CE2645">
              <w:rPr>
                <w:lang w:val="lv-LV"/>
              </w:rPr>
              <w:t>3.9. apakš</w:t>
            </w:r>
            <w:r w:rsidRPr="00D61742">
              <w:rPr>
                <w:lang w:val="lv-LV"/>
              </w:rPr>
              <w:t>punktā  noteiktais augstums.</w:t>
            </w:r>
          </w:p>
          <w:p w14:paraId="0F3DE884" w14:textId="1DEA2A97" w:rsidR="00CE2645" w:rsidRPr="00D61742" w:rsidRDefault="00B72426" w:rsidP="00CE2645">
            <w:pPr>
              <w:shd w:val="clear" w:color="auto" w:fill="FDFDFD"/>
              <w:spacing w:before="0" w:line="240" w:lineRule="auto"/>
              <w:ind w:left="602"/>
              <w:jc w:val="left"/>
              <w:rPr>
                <w:i/>
                <w:iCs/>
                <w:sz w:val="16"/>
                <w:szCs w:val="16"/>
                <w:lang w:val="lv-LV"/>
              </w:rPr>
            </w:pPr>
            <w:r w:rsidRPr="00D61742">
              <w:rPr>
                <w:i/>
                <w:iCs/>
                <w:sz w:val="16"/>
                <w:szCs w:val="16"/>
                <w:lang w:val="lv-LV"/>
              </w:rPr>
              <w:t>Piezīme: Skatīt punktu 3.10, kas definē gaisa riska buferzonu.</w:t>
            </w:r>
          </w:p>
        </w:tc>
        <w:tc>
          <w:tcPr>
            <w:tcW w:w="6470" w:type="dxa"/>
            <w:gridSpan w:val="2"/>
          </w:tcPr>
          <w:sdt>
            <w:sdtPr>
              <w:rPr>
                <w:rStyle w:val="Formbody"/>
                <w:lang w:val="lv-LV"/>
              </w:rPr>
              <w:id w:val="-823205424"/>
              <w:placeholder>
                <w:docPart w:val="78A7BA508C0B45C3A8FABB2CB6F9CC77"/>
              </w:placeholder>
              <w:showingPlcHdr/>
              <w:text/>
            </w:sdtPr>
            <w:sdtEndPr>
              <w:rPr>
                <w:rStyle w:val="DefaultParagraphFont"/>
              </w:rPr>
            </w:sdtEndPr>
            <w:sdtContent>
              <w:p w14:paraId="401931C3" w14:textId="77777777" w:rsidR="00B72426" w:rsidRPr="00D61742" w:rsidRDefault="00B72426" w:rsidP="00B72426">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550DC6BA" w14:textId="156310A9" w:rsidR="00B72426" w:rsidRPr="00D61742" w:rsidRDefault="003312ED" w:rsidP="00B72426">
            <w:pPr>
              <w:rPr>
                <w:lang w:val="lv-LV"/>
              </w:rPr>
            </w:pPr>
            <w:sdt>
              <w:sdtPr>
                <w:rPr>
                  <w:sz w:val="36"/>
                  <w:szCs w:val="36"/>
                  <w:lang w:val="lv-LV"/>
                </w:rPr>
                <w:id w:val="1088661812"/>
                <w14:checkbox>
                  <w14:checked w14:val="0"/>
                  <w14:checkedState w14:val="2612" w14:font="MS Gothic"/>
                  <w14:uncheckedState w14:val="2610" w14:font="MS Gothic"/>
                </w14:checkbox>
              </w:sdtPr>
              <w:sdtEndPr/>
              <w:sdtContent>
                <w:r w:rsidR="00B72426" w:rsidRPr="00D61742">
                  <w:rPr>
                    <w:rFonts w:ascii="MS Gothic" w:eastAsia="MS Gothic" w:hAnsi="MS Gothic"/>
                    <w:sz w:val="36"/>
                    <w:szCs w:val="36"/>
                    <w:lang w:val="lv-LV"/>
                  </w:rPr>
                  <w:t>☐</w:t>
                </w:r>
              </w:sdtContent>
            </w:sdt>
            <w:r w:rsidR="00B72426" w:rsidRPr="00D61742">
              <w:rPr>
                <w:sz w:val="36"/>
                <w:szCs w:val="36"/>
                <w:lang w:val="lv-LV"/>
              </w:rPr>
              <w:t xml:space="preserve"> </w:t>
            </w:r>
            <w:r w:rsidR="00B72426" w:rsidRPr="00D61742">
              <w:rPr>
                <w:position w:val="6"/>
                <w:lang w:val="lv-LV"/>
              </w:rPr>
              <w:t>Apliecinu atbilstību</w:t>
            </w:r>
          </w:p>
        </w:tc>
      </w:tr>
      <w:tr w:rsidR="00B72426" w:rsidRPr="00D61742" w14:paraId="1BEA420D" w14:textId="77777777" w:rsidTr="00DF7FA3">
        <w:tc>
          <w:tcPr>
            <w:tcW w:w="2405" w:type="dxa"/>
            <w:gridSpan w:val="2"/>
            <w:vMerge w:val="restart"/>
          </w:tcPr>
          <w:p w14:paraId="7BF170D1" w14:textId="77777777" w:rsidR="00B72426" w:rsidRPr="00D61742" w:rsidRDefault="00B72426" w:rsidP="00B72426">
            <w:pPr>
              <w:jc w:val="left"/>
              <w:rPr>
                <w:lang w:val="lv-LV"/>
              </w:rPr>
            </w:pPr>
            <w:r w:rsidRPr="00D61742">
              <w:rPr>
                <w:lang w:val="lv-LV"/>
              </w:rPr>
              <w:t>Gaisa telpa</w:t>
            </w:r>
          </w:p>
        </w:tc>
        <w:tc>
          <w:tcPr>
            <w:tcW w:w="6288" w:type="dxa"/>
            <w:gridSpan w:val="3"/>
          </w:tcPr>
          <w:p w14:paraId="2988DB37" w14:textId="4FCDB20F" w:rsidR="00B72426" w:rsidRPr="00D61742" w:rsidRDefault="00B72426" w:rsidP="00F36A57">
            <w:pPr>
              <w:pStyle w:val="ListParagraph"/>
              <w:numPr>
                <w:ilvl w:val="1"/>
                <w:numId w:val="6"/>
              </w:numPr>
              <w:ind w:left="530" w:hanging="530"/>
              <w:contextualSpacing w:val="0"/>
              <w:rPr>
                <w:lang w:val="lv-LV"/>
              </w:rPr>
            </w:pPr>
            <w:r w:rsidRPr="00D61742">
              <w:rPr>
                <w:lang w:val="lv-LV"/>
              </w:rPr>
              <w:t>UA lidojumi jāveic (skatīt arī 3.9 punktu):</w:t>
            </w:r>
          </w:p>
        </w:tc>
        <w:tc>
          <w:tcPr>
            <w:tcW w:w="6470" w:type="dxa"/>
            <w:gridSpan w:val="2"/>
            <w:shd w:val="clear" w:color="auto" w:fill="D9D9D9" w:themeFill="background1" w:themeFillShade="D9"/>
          </w:tcPr>
          <w:p w14:paraId="024E9657" w14:textId="492892FC" w:rsidR="00B72426" w:rsidRPr="00D61742" w:rsidRDefault="00DF7FA3" w:rsidP="00DF7FA3">
            <w:pPr>
              <w:jc w:val="center"/>
              <w:rPr>
                <w:lang w:val="lv-LV"/>
              </w:rPr>
            </w:pPr>
            <w:r w:rsidRPr="00D61742">
              <w:rPr>
                <w:lang w:val="lv-LV"/>
              </w:rPr>
              <w:t>-</w:t>
            </w:r>
          </w:p>
        </w:tc>
      </w:tr>
      <w:tr w:rsidR="00B72426" w:rsidRPr="00D61742" w14:paraId="7B85FF48" w14:textId="77777777" w:rsidTr="00BA73E6">
        <w:tc>
          <w:tcPr>
            <w:tcW w:w="2405" w:type="dxa"/>
            <w:gridSpan w:val="2"/>
            <w:vMerge/>
          </w:tcPr>
          <w:p w14:paraId="02AC07DC" w14:textId="77777777" w:rsidR="00B72426" w:rsidRPr="00D61742" w:rsidRDefault="00B72426" w:rsidP="00B72426">
            <w:pPr>
              <w:jc w:val="left"/>
              <w:rPr>
                <w:lang w:val="lv-LV"/>
              </w:rPr>
            </w:pPr>
          </w:p>
        </w:tc>
        <w:tc>
          <w:tcPr>
            <w:tcW w:w="6288" w:type="dxa"/>
            <w:gridSpan w:val="3"/>
          </w:tcPr>
          <w:p w14:paraId="16DEA292" w14:textId="7E8C77E0" w:rsidR="00B72426" w:rsidRDefault="00B72426" w:rsidP="00F36A57">
            <w:pPr>
              <w:pStyle w:val="ListParagraph"/>
              <w:numPr>
                <w:ilvl w:val="2"/>
                <w:numId w:val="6"/>
              </w:numPr>
              <w:ind w:left="1305"/>
              <w:contextualSpacing w:val="0"/>
              <w:rPr>
                <w:lang w:val="lv-LV"/>
              </w:rPr>
            </w:pPr>
            <w:proofErr w:type="spellStart"/>
            <w:r w:rsidRPr="00D61742">
              <w:rPr>
                <w:lang w:val="lv-LV"/>
              </w:rPr>
              <w:t>atipiskā</w:t>
            </w:r>
            <w:proofErr w:type="spellEnd"/>
            <w:r w:rsidRPr="00D61742">
              <w:rPr>
                <w:lang w:val="lv-LV"/>
              </w:rPr>
              <w:t xml:space="preserve"> gaisa telpā, kas atrodas nekontrolē</w:t>
            </w:r>
            <w:r w:rsidR="008A4567">
              <w:rPr>
                <w:lang w:val="lv-LV"/>
              </w:rPr>
              <w:t>jamā</w:t>
            </w:r>
            <w:r w:rsidRPr="00D61742">
              <w:rPr>
                <w:lang w:val="lv-LV"/>
              </w:rPr>
              <w:t xml:space="preserve"> gaisa telpā;</w:t>
            </w:r>
            <w:r w:rsidR="00CE2645">
              <w:rPr>
                <w:lang w:val="lv-LV"/>
              </w:rPr>
              <w:t xml:space="preserve"> vai</w:t>
            </w:r>
          </w:p>
          <w:p w14:paraId="1CB627CA" w14:textId="130DDBB2" w:rsidR="00CE2645" w:rsidRPr="00D61742" w:rsidRDefault="00CE2645" w:rsidP="00CE2645">
            <w:pPr>
              <w:pStyle w:val="ListParagraph"/>
              <w:ind w:left="1305"/>
              <w:contextualSpacing w:val="0"/>
              <w:rPr>
                <w:lang w:val="lv-LV"/>
              </w:rPr>
            </w:pPr>
            <w:r w:rsidRPr="00D61742">
              <w:rPr>
                <w:i/>
                <w:iCs/>
                <w:sz w:val="16"/>
                <w:szCs w:val="16"/>
                <w:lang w:val="lv-LV"/>
              </w:rPr>
              <w:t xml:space="preserve">Piezīme: </w:t>
            </w:r>
            <w:r>
              <w:rPr>
                <w:i/>
                <w:iCs/>
                <w:sz w:val="16"/>
                <w:szCs w:val="16"/>
                <w:lang w:val="lv-LV"/>
              </w:rPr>
              <w:t xml:space="preserve">Sīkāka informācija par </w:t>
            </w:r>
            <w:r w:rsidR="00627678">
              <w:rPr>
                <w:i/>
                <w:iCs/>
                <w:sz w:val="16"/>
                <w:szCs w:val="16"/>
                <w:lang w:val="lv-LV"/>
              </w:rPr>
              <w:t>ne</w:t>
            </w:r>
            <w:r>
              <w:rPr>
                <w:i/>
                <w:iCs/>
                <w:sz w:val="16"/>
                <w:szCs w:val="16"/>
                <w:lang w:val="lv-LV"/>
              </w:rPr>
              <w:t>kontrolējamo gaisa telpu</w:t>
            </w:r>
            <w:r w:rsidR="00627678">
              <w:rPr>
                <w:i/>
                <w:iCs/>
                <w:sz w:val="16"/>
                <w:szCs w:val="16"/>
                <w:lang w:val="lv-LV"/>
              </w:rPr>
              <w:t xml:space="preserve"> (G klases gaisa telpa)</w:t>
            </w:r>
            <w:r>
              <w:rPr>
                <w:i/>
                <w:iCs/>
                <w:sz w:val="16"/>
                <w:szCs w:val="16"/>
                <w:lang w:val="lv-LV"/>
              </w:rPr>
              <w:t xml:space="preserve"> Latvijā ir pieejama VAS “Latvijas gaisa satiksme” </w:t>
            </w:r>
            <w:r w:rsidRPr="00627678">
              <w:rPr>
                <w:i/>
                <w:iCs/>
                <w:sz w:val="16"/>
                <w:szCs w:val="16"/>
                <w:lang w:val="lv-LV"/>
              </w:rPr>
              <w:t>tīmekļvietnē</w:t>
            </w:r>
            <w:r w:rsidR="00265DAC" w:rsidRPr="00627678">
              <w:rPr>
                <w:i/>
                <w:iCs/>
                <w:sz w:val="16"/>
                <w:szCs w:val="16"/>
                <w:lang w:val="lv-LV"/>
              </w:rPr>
              <w:t xml:space="preserve"> </w:t>
            </w:r>
            <w:r w:rsidR="00265DAC" w:rsidRPr="00BD05E9">
              <w:rPr>
                <w:sz w:val="16"/>
                <w:szCs w:val="16"/>
                <w:lang w:val="lv-LV"/>
              </w:rPr>
              <w:t xml:space="preserve"> </w:t>
            </w:r>
            <w:hyperlink r:id="rId13" w:history="1">
              <w:r w:rsidR="00627678" w:rsidRPr="00BD05E9">
                <w:rPr>
                  <w:rStyle w:val="Hyperlink"/>
                  <w:i/>
                  <w:sz w:val="16"/>
                  <w:szCs w:val="16"/>
                  <w:lang w:val="lv-LV"/>
                </w:rPr>
                <w:t>https://ais.lgs.lv/</w:t>
              </w:r>
            </w:hyperlink>
            <w:r w:rsidR="00627678" w:rsidRPr="00BD05E9">
              <w:rPr>
                <w:sz w:val="16"/>
                <w:szCs w:val="16"/>
                <w:lang w:val="lv-LV"/>
              </w:rPr>
              <w:t xml:space="preserve"> </w:t>
            </w:r>
            <w:r w:rsidR="00627678" w:rsidRPr="00BD05E9">
              <w:rPr>
                <w:i/>
                <w:sz w:val="16"/>
                <w:szCs w:val="16"/>
                <w:lang w:val="lv-LV"/>
              </w:rPr>
              <w:t>(sadaļā “</w:t>
            </w:r>
            <w:proofErr w:type="spellStart"/>
            <w:r w:rsidR="00627678" w:rsidRPr="00BD05E9">
              <w:rPr>
                <w:i/>
                <w:sz w:val="16"/>
                <w:szCs w:val="16"/>
                <w:lang w:val="lv-LV"/>
              </w:rPr>
              <w:t>eAIP</w:t>
            </w:r>
            <w:proofErr w:type="spellEnd"/>
            <w:r w:rsidR="00627678" w:rsidRPr="00BD05E9">
              <w:rPr>
                <w:i/>
                <w:sz w:val="16"/>
                <w:szCs w:val="16"/>
                <w:lang w:val="lv-LV"/>
              </w:rPr>
              <w:t xml:space="preserve"> / </w:t>
            </w:r>
            <w:proofErr w:type="spellStart"/>
            <w:r w:rsidR="00627678" w:rsidRPr="00BD05E9">
              <w:rPr>
                <w:i/>
                <w:sz w:val="16"/>
                <w:szCs w:val="16"/>
                <w:lang w:val="lv-LV"/>
              </w:rPr>
              <w:t>Pažreiz</w:t>
            </w:r>
            <w:proofErr w:type="spellEnd"/>
            <w:r w:rsidR="00627678" w:rsidRPr="00BD05E9">
              <w:rPr>
                <w:i/>
                <w:sz w:val="16"/>
                <w:szCs w:val="16"/>
                <w:lang w:val="lv-LV"/>
              </w:rPr>
              <w:t xml:space="preserve"> spēkā esoša </w:t>
            </w:r>
            <w:proofErr w:type="spellStart"/>
            <w:r w:rsidR="00627678" w:rsidRPr="00BD05E9">
              <w:rPr>
                <w:i/>
                <w:sz w:val="16"/>
                <w:szCs w:val="16"/>
                <w:lang w:val="lv-LV"/>
              </w:rPr>
              <w:t>eAIP</w:t>
            </w:r>
            <w:proofErr w:type="spellEnd"/>
            <w:r w:rsidR="00627678" w:rsidRPr="00BD05E9">
              <w:rPr>
                <w:i/>
                <w:sz w:val="16"/>
                <w:szCs w:val="16"/>
                <w:lang w:val="lv-LV"/>
              </w:rPr>
              <w:t xml:space="preserve"> / EBR 1.4 ATS GAISA TELPAS KLASIFIKĀCIJA UN APRAKSTS)</w:t>
            </w:r>
          </w:p>
        </w:tc>
        <w:tc>
          <w:tcPr>
            <w:tcW w:w="6470" w:type="dxa"/>
            <w:gridSpan w:val="2"/>
          </w:tcPr>
          <w:sdt>
            <w:sdtPr>
              <w:rPr>
                <w:rStyle w:val="Formbody"/>
                <w:lang w:val="lv-LV"/>
              </w:rPr>
              <w:id w:val="1104605602"/>
              <w:placeholder>
                <w:docPart w:val="5EEFB0BB35A54077BFF8ECCB1BD6710F"/>
              </w:placeholder>
              <w:showingPlcHdr/>
              <w:text/>
            </w:sdtPr>
            <w:sdtEndPr>
              <w:rPr>
                <w:rStyle w:val="DefaultParagraphFont"/>
              </w:rPr>
            </w:sdtEndPr>
            <w:sdtContent>
              <w:p w14:paraId="1F0F1C31" w14:textId="77777777" w:rsidR="00944CF4" w:rsidRPr="00D61742" w:rsidRDefault="00944CF4" w:rsidP="00944CF4">
                <w:pPr>
                  <w:rPr>
                    <w:rStyle w:val="Formbody"/>
                    <w:lang w:val="lv-LV"/>
                  </w:rPr>
                </w:pPr>
                <w:r w:rsidRPr="00D61742">
                  <w:rPr>
                    <w:rStyle w:val="PlaceholderText"/>
                    <w:color w:val="BFBFBF" w:themeColor="background1" w:themeShade="BF"/>
                    <w:lang w:val="lv-LV"/>
                  </w:rPr>
                  <w:t>Atsauce uz attiecīgo ekspluatācijas rokasgrāmatas sadaļu / Ja nav attiecināms - norāde “N/A”</w:t>
                </w:r>
              </w:p>
            </w:sdtContent>
          </w:sdt>
          <w:p w14:paraId="132131F3" w14:textId="44938B2F" w:rsidR="00B72426" w:rsidRPr="00D61742" w:rsidRDefault="003312ED" w:rsidP="00B72426">
            <w:pPr>
              <w:rPr>
                <w:rStyle w:val="Formbody"/>
                <w:lang w:val="lv-LV"/>
              </w:rPr>
            </w:pPr>
            <w:sdt>
              <w:sdtPr>
                <w:rPr>
                  <w:sz w:val="36"/>
                  <w:szCs w:val="36"/>
                  <w:lang w:val="lv-LV"/>
                </w:rPr>
                <w:id w:val="-517931998"/>
                <w14:checkbox>
                  <w14:checked w14:val="0"/>
                  <w14:checkedState w14:val="2612" w14:font="MS Gothic"/>
                  <w14:uncheckedState w14:val="2610" w14:font="MS Gothic"/>
                </w14:checkbox>
              </w:sdtPr>
              <w:sdtEndPr/>
              <w:sdtContent>
                <w:r w:rsidR="00B72426" w:rsidRPr="00D61742">
                  <w:rPr>
                    <w:rFonts w:ascii="MS Gothic" w:eastAsia="MS Gothic" w:hAnsi="MS Gothic"/>
                    <w:sz w:val="36"/>
                    <w:szCs w:val="36"/>
                    <w:lang w:val="lv-LV"/>
                  </w:rPr>
                  <w:t>☐</w:t>
                </w:r>
              </w:sdtContent>
            </w:sdt>
            <w:r w:rsidR="00B72426" w:rsidRPr="00D61742">
              <w:rPr>
                <w:sz w:val="36"/>
                <w:szCs w:val="36"/>
                <w:lang w:val="lv-LV"/>
              </w:rPr>
              <w:t xml:space="preserve"> </w:t>
            </w:r>
            <w:r w:rsidR="00B72426" w:rsidRPr="00D61742">
              <w:rPr>
                <w:position w:val="6"/>
                <w:lang w:val="lv-LV"/>
              </w:rPr>
              <w:t>Apliecinu atbilstību</w:t>
            </w:r>
          </w:p>
        </w:tc>
      </w:tr>
      <w:tr w:rsidR="00B72426" w:rsidRPr="00D61742" w14:paraId="082EDD2D" w14:textId="77777777" w:rsidTr="00BA73E6">
        <w:tc>
          <w:tcPr>
            <w:tcW w:w="2405" w:type="dxa"/>
            <w:gridSpan w:val="2"/>
            <w:vMerge/>
          </w:tcPr>
          <w:p w14:paraId="0F1FC2AE" w14:textId="77777777" w:rsidR="00B72426" w:rsidRPr="00D61742" w:rsidRDefault="00B72426" w:rsidP="00B72426">
            <w:pPr>
              <w:jc w:val="left"/>
              <w:rPr>
                <w:lang w:val="lv-LV"/>
              </w:rPr>
            </w:pPr>
          </w:p>
        </w:tc>
        <w:tc>
          <w:tcPr>
            <w:tcW w:w="6288" w:type="dxa"/>
            <w:gridSpan w:val="3"/>
          </w:tcPr>
          <w:p w14:paraId="5E6D9D14" w14:textId="77777777" w:rsidR="00B72426" w:rsidRDefault="00B72426" w:rsidP="00F36A57">
            <w:pPr>
              <w:pStyle w:val="ListParagraph"/>
              <w:numPr>
                <w:ilvl w:val="2"/>
                <w:numId w:val="6"/>
              </w:numPr>
              <w:ind w:left="1305"/>
              <w:contextualSpacing w:val="0"/>
              <w:rPr>
                <w:lang w:val="lv-LV"/>
              </w:rPr>
            </w:pPr>
            <w:r w:rsidRPr="00D61742">
              <w:rPr>
                <w:lang w:val="lv-LV"/>
              </w:rPr>
              <w:t>kontrolē</w:t>
            </w:r>
            <w:r w:rsidR="00944CF4" w:rsidRPr="00D61742">
              <w:rPr>
                <w:lang w:val="lv-LV"/>
              </w:rPr>
              <w:t>jamā</w:t>
            </w:r>
            <w:r w:rsidRPr="00D61742">
              <w:rPr>
                <w:lang w:val="lv-LV"/>
              </w:rPr>
              <w:t xml:space="preserve"> gaisa telp</w:t>
            </w:r>
            <w:r w:rsidR="00DF7FA3" w:rsidRPr="00D61742">
              <w:rPr>
                <w:lang w:val="lv-LV"/>
              </w:rPr>
              <w:t>as daļā</w:t>
            </w:r>
            <w:r w:rsidRPr="00D61742">
              <w:rPr>
                <w:lang w:val="lv-LV"/>
              </w:rPr>
              <w:t xml:space="preserve">, kuru </w:t>
            </w:r>
            <w:r w:rsidR="0049249D" w:rsidRPr="00D61742">
              <w:rPr>
                <w:lang w:val="lv-LV"/>
              </w:rPr>
              <w:t>VA “Civilās</w:t>
            </w:r>
            <w:r w:rsidR="00111500" w:rsidRPr="00D61742">
              <w:rPr>
                <w:lang w:val="lv-LV"/>
              </w:rPr>
              <w:t xml:space="preserve"> aviācijas </w:t>
            </w:r>
            <w:r w:rsidR="002D05BD" w:rsidRPr="00D61742">
              <w:rPr>
                <w:lang w:val="lv-LV"/>
              </w:rPr>
              <w:t>aģentūra</w:t>
            </w:r>
            <w:r w:rsidR="00111500" w:rsidRPr="00D61742">
              <w:rPr>
                <w:lang w:val="lv-LV"/>
              </w:rPr>
              <w:t xml:space="preserve">” </w:t>
            </w:r>
            <w:r w:rsidRPr="00D61742">
              <w:rPr>
                <w:lang w:val="lv-LV"/>
              </w:rPr>
              <w:t xml:space="preserve">ir </w:t>
            </w:r>
            <w:r w:rsidR="00DF7FA3" w:rsidRPr="00D61742">
              <w:rPr>
                <w:lang w:val="lv-LV"/>
              </w:rPr>
              <w:t>atzinusi</w:t>
            </w:r>
            <w:r w:rsidRPr="00D61742">
              <w:rPr>
                <w:lang w:val="lv-LV"/>
              </w:rPr>
              <w:t xml:space="preserve"> par tādu</w:t>
            </w:r>
            <w:r w:rsidR="002D05BD" w:rsidRPr="00D61742">
              <w:rPr>
                <w:lang w:val="lv-LV"/>
              </w:rPr>
              <w:t>,</w:t>
            </w:r>
            <w:r w:rsidRPr="00D61742">
              <w:rPr>
                <w:lang w:val="lv-LV"/>
              </w:rPr>
              <w:t xml:space="preserve"> k</w:t>
            </w:r>
            <w:r w:rsidR="00DF7FA3" w:rsidRPr="00D61742">
              <w:rPr>
                <w:lang w:val="lv-LV"/>
              </w:rPr>
              <w:t>as</w:t>
            </w:r>
            <w:r w:rsidRPr="00D61742">
              <w:rPr>
                <w:lang w:val="lv-LV"/>
              </w:rPr>
              <w:t xml:space="preserve"> izpilda </w:t>
            </w:r>
            <w:proofErr w:type="spellStart"/>
            <w:r w:rsidRPr="00D61742">
              <w:rPr>
                <w:lang w:val="lv-LV"/>
              </w:rPr>
              <w:t>atipiskas</w:t>
            </w:r>
            <w:proofErr w:type="spellEnd"/>
            <w:r w:rsidRPr="00D61742">
              <w:rPr>
                <w:lang w:val="lv-LV"/>
              </w:rPr>
              <w:t xml:space="preserve"> gaisa telpas prasības</w:t>
            </w:r>
            <w:r w:rsidR="00DF7FA3" w:rsidRPr="00D61742">
              <w:rPr>
                <w:lang w:val="lv-LV"/>
              </w:rPr>
              <w:t>,</w:t>
            </w:r>
            <w:r w:rsidRPr="00D61742">
              <w:rPr>
                <w:lang w:val="lv-LV"/>
              </w:rPr>
              <w:t xml:space="preserve"> </w:t>
            </w:r>
            <w:r w:rsidR="00DF7FA3" w:rsidRPr="00D61742">
              <w:rPr>
                <w:lang w:val="lv-LV"/>
              </w:rPr>
              <w:t>un koordinējot tos ar gaisa satiksmes pakalpojumu sniedzēju atbilstoši  VA “Civilās aviācijas aģentūra” apstiprinātajiem nosacījumiem un koordinācijas procedūrām.</w:t>
            </w:r>
          </w:p>
          <w:p w14:paraId="507C409C" w14:textId="4E34062B" w:rsidR="00627678" w:rsidRPr="00D61742" w:rsidRDefault="00627678" w:rsidP="00627678">
            <w:pPr>
              <w:pStyle w:val="ListParagraph"/>
              <w:ind w:left="1305"/>
              <w:contextualSpacing w:val="0"/>
              <w:rPr>
                <w:lang w:val="lv-LV"/>
              </w:rPr>
            </w:pPr>
            <w:r w:rsidRPr="00D61742">
              <w:rPr>
                <w:i/>
                <w:iCs/>
                <w:sz w:val="16"/>
                <w:szCs w:val="16"/>
                <w:lang w:val="lv-LV"/>
              </w:rPr>
              <w:t xml:space="preserve">Piezīme: </w:t>
            </w:r>
            <w:r>
              <w:rPr>
                <w:i/>
                <w:iCs/>
                <w:sz w:val="16"/>
                <w:szCs w:val="16"/>
                <w:lang w:val="lv-LV"/>
              </w:rPr>
              <w:t xml:space="preserve">Sīkāka informācija par kontrolējamo gaisa telpu (C un D klases gaisa telpa) Latvijā ir pieejama VAS “Latvijas gaisa satiksme” </w:t>
            </w:r>
            <w:r w:rsidRPr="00627678">
              <w:rPr>
                <w:i/>
                <w:iCs/>
                <w:sz w:val="16"/>
                <w:szCs w:val="16"/>
                <w:lang w:val="lv-LV"/>
              </w:rPr>
              <w:t xml:space="preserve">tīmekļvietnē </w:t>
            </w:r>
            <w:r w:rsidRPr="00BD05E9">
              <w:rPr>
                <w:sz w:val="16"/>
                <w:szCs w:val="16"/>
                <w:lang w:val="lv-LV"/>
              </w:rPr>
              <w:t xml:space="preserve"> </w:t>
            </w:r>
            <w:hyperlink r:id="rId14" w:history="1">
              <w:r w:rsidRPr="00BD05E9">
                <w:rPr>
                  <w:rStyle w:val="Hyperlink"/>
                  <w:i/>
                  <w:sz w:val="16"/>
                  <w:szCs w:val="16"/>
                  <w:lang w:val="lv-LV"/>
                </w:rPr>
                <w:t>https://ais.lgs.lv/</w:t>
              </w:r>
            </w:hyperlink>
            <w:r w:rsidRPr="00BD05E9">
              <w:rPr>
                <w:sz w:val="16"/>
                <w:szCs w:val="16"/>
                <w:lang w:val="lv-LV"/>
              </w:rPr>
              <w:t xml:space="preserve"> </w:t>
            </w:r>
            <w:r w:rsidRPr="00BD05E9">
              <w:rPr>
                <w:i/>
                <w:sz w:val="16"/>
                <w:szCs w:val="16"/>
                <w:lang w:val="lv-LV"/>
              </w:rPr>
              <w:t>(sadaļā “</w:t>
            </w:r>
            <w:proofErr w:type="spellStart"/>
            <w:r w:rsidRPr="00BD05E9">
              <w:rPr>
                <w:i/>
                <w:sz w:val="16"/>
                <w:szCs w:val="16"/>
                <w:lang w:val="lv-LV"/>
              </w:rPr>
              <w:t>eAIP</w:t>
            </w:r>
            <w:proofErr w:type="spellEnd"/>
            <w:r w:rsidRPr="00BD05E9">
              <w:rPr>
                <w:i/>
                <w:sz w:val="16"/>
                <w:szCs w:val="16"/>
                <w:lang w:val="lv-LV"/>
              </w:rPr>
              <w:t xml:space="preserve"> / </w:t>
            </w:r>
            <w:proofErr w:type="spellStart"/>
            <w:r w:rsidRPr="00BD05E9">
              <w:rPr>
                <w:i/>
                <w:sz w:val="16"/>
                <w:szCs w:val="16"/>
                <w:lang w:val="lv-LV"/>
              </w:rPr>
              <w:t>Pažreiz</w:t>
            </w:r>
            <w:proofErr w:type="spellEnd"/>
            <w:r w:rsidRPr="00BD05E9">
              <w:rPr>
                <w:i/>
                <w:sz w:val="16"/>
                <w:szCs w:val="16"/>
                <w:lang w:val="lv-LV"/>
              </w:rPr>
              <w:t xml:space="preserve"> spēkā esoša </w:t>
            </w:r>
            <w:proofErr w:type="spellStart"/>
            <w:r w:rsidRPr="00BD05E9">
              <w:rPr>
                <w:i/>
                <w:sz w:val="16"/>
                <w:szCs w:val="16"/>
                <w:lang w:val="lv-LV"/>
              </w:rPr>
              <w:t>eAIP</w:t>
            </w:r>
            <w:proofErr w:type="spellEnd"/>
            <w:r w:rsidRPr="00BD05E9">
              <w:rPr>
                <w:i/>
                <w:sz w:val="16"/>
                <w:szCs w:val="16"/>
                <w:lang w:val="lv-LV"/>
              </w:rPr>
              <w:t xml:space="preserve"> / EBR 1.4 ATS GAISA TELPAS KLASIFIKĀCIJA UN APRAKSTS)</w:t>
            </w:r>
          </w:p>
        </w:tc>
        <w:tc>
          <w:tcPr>
            <w:tcW w:w="6470" w:type="dxa"/>
            <w:gridSpan w:val="2"/>
          </w:tcPr>
          <w:sdt>
            <w:sdtPr>
              <w:rPr>
                <w:rStyle w:val="Formbody"/>
                <w:lang w:val="lv-LV"/>
              </w:rPr>
              <w:id w:val="803126070"/>
              <w:placeholder>
                <w:docPart w:val="2B5BC11D32E7478E96296B00D72958F7"/>
              </w:placeholder>
              <w:showingPlcHdr/>
              <w:text/>
            </w:sdtPr>
            <w:sdtEndPr>
              <w:rPr>
                <w:rStyle w:val="DefaultParagraphFont"/>
              </w:rPr>
            </w:sdtEndPr>
            <w:sdtContent>
              <w:p w14:paraId="310334FB" w14:textId="77777777" w:rsidR="00944CF4" w:rsidRPr="00D61742" w:rsidRDefault="00944CF4" w:rsidP="00944CF4">
                <w:pPr>
                  <w:rPr>
                    <w:rStyle w:val="Formbody"/>
                    <w:lang w:val="lv-LV"/>
                  </w:rPr>
                </w:pPr>
                <w:r w:rsidRPr="00D61742">
                  <w:rPr>
                    <w:rStyle w:val="PlaceholderText"/>
                    <w:color w:val="BFBFBF" w:themeColor="background1" w:themeShade="BF"/>
                    <w:lang w:val="lv-LV"/>
                  </w:rPr>
                  <w:t>Atsauce uz attiecīgo ekspluatācijas rokasgrāmatas sadaļu / Ja nav attiecināms - norāde “N/A”</w:t>
                </w:r>
              </w:p>
            </w:sdtContent>
          </w:sdt>
          <w:p w14:paraId="49C791BD" w14:textId="48B2786E" w:rsidR="00B72426" w:rsidRPr="00D61742" w:rsidRDefault="003312ED" w:rsidP="00B72426">
            <w:pPr>
              <w:rPr>
                <w:rStyle w:val="Formbody"/>
                <w:lang w:val="lv-LV"/>
              </w:rPr>
            </w:pPr>
            <w:sdt>
              <w:sdtPr>
                <w:rPr>
                  <w:sz w:val="36"/>
                  <w:szCs w:val="36"/>
                  <w:lang w:val="lv-LV"/>
                </w:rPr>
                <w:id w:val="997385505"/>
                <w14:checkbox>
                  <w14:checked w14:val="0"/>
                  <w14:checkedState w14:val="2612" w14:font="MS Gothic"/>
                  <w14:uncheckedState w14:val="2610" w14:font="MS Gothic"/>
                </w14:checkbox>
              </w:sdtPr>
              <w:sdtEndPr/>
              <w:sdtContent>
                <w:r w:rsidR="00944CF4" w:rsidRPr="00D61742">
                  <w:rPr>
                    <w:rFonts w:ascii="MS Gothic" w:eastAsia="MS Gothic" w:hAnsi="MS Gothic"/>
                    <w:sz w:val="36"/>
                    <w:szCs w:val="36"/>
                    <w:lang w:val="lv-LV"/>
                  </w:rPr>
                  <w:t>☐</w:t>
                </w:r>
              </w:sdtContent>
            </w:sdt>
            <w:r w:rsidR="00B72426" w:rsidRPr="00D61742">
              <w:rPr>
                <w:sz w:val="36"/>
                <w:szCs w:val="36"/>
                <w:lang w:val="lv-LV"/>
              </w:rPr>
              <w:t xml:space="preserve"> </w:t>
            </w:r>
            <w:r w:rsidR="00B72426" w:rsidRPr="00D61742">
              <w:rPr>
                <w:position w:val="6"/>
                <w:lang w:val="lv-LV"/>
              </w:rPr>
              <w:t>Apliecinu atbilstību</w:t>
            </w:r>
          </w:p>
        </w:tc>
      </w:tr>
      <w:tr w:rsidR="00B72426" w:rsidRPr="00D61742" w14:paraId="77888FFE" w14:textId="77777777" w:rsidTr="00BA73E6">
        <w:tc>
          <w:tcPr>
            <w:tcW w:w="2405" w:type="dxa"/>
            <w:gridSpan w:val="2"/>
          </w:tcPr>
          <w:p w14:paraId="04F4BA48" w14:textId="77777777" w:rsidR="00B72426" w:rsidRPr="00D61742" w:rsidRDefault="00B72426" w:rsidP="00B72426">
            <w:pPr>
              <w:jc w:val="left"/>
              <w:rPr>
                <w:lang w:val="lv-LV"/>
              </w:rPr>
            </w:pPr>
            <w:r w:rsidRPr="00D61742">
              <w:rPr>
                <w:lang w:val="lv-LV"/>
              </w:rPr>
              <w:t>Redzamība</w:t>
            </w:r>
          </w:p>
        </w:tc>
        <w:tc>
          <w:tcPr>
            <w:tcW w:w="6288" w:type="dxa"/>
            <w:gridSpan w:val="3"/>
          </w:tcPr>
          <w:p w14:paraId="4463662A" w14:textId="06D07A7D" w:rsidR="00B72426" w:rsidRPr="00D61742" w:rsidRDefault="00B72426" w:rsidP="00F36A57">
            <w:pPr>
              <w:pStyle w:val="ListParagraph"/>
              <w:numPr>
                <w:ilvl w:val="1"/>
                <w:numId w:val="6"/>
              </w:numPr>
              <w:ind w:left="530" w:hanging="530"/>
              <w:contextualSpacing w:val="0"/>
              <w:rPr>
                <w:lang w:val="lv-LV"/>
              </w:rPr>
            </w:pPr>
            <w:r w:rsidRPr="00D61742">
              <w:rPr>
                <w:lang w:val="lv-LV"/>
              </w:rPr>
              <w:t>Ja UA pacelšanās/nosēšanās tiek veikta tālvadības pilota tiešā redzamībā (VLOS), redzamībai jābūt pietiekamai, lai nodrošinātu, ka pacelšanās/nosēšanās laikā neviens cilvēks nav apdraudēts. Tālvadības pilotam jāpārtrauc UA pacelšanās vai nosēšanās gadījumā, ja cilvēki uz zemes ir apdraudēti.</w:t>
            </w:r>
          </w:p>
        </w:tc>
        <w:tc>
          <w:tcPr>
            <w:tcW w:w="6470" w:type="dxa"/>
            <w:gridSpan w:val="2"/>
          </w:tcPr>
          <w:sdt>
            <w:sdtPr>
              <w:rPr>
                <w:rStyle w:val="Formbody"/>
                <w:lang w:val="lv-LV"/>
              </w:rPr>
              <w:id w:val="-671496882"/>
              <w:placeholder>
                <w:docPart w:val="D7D86FE13C6D4E9EAE6519D184F6F069"/>
              </w:placeholder>
              <w:showingPlcHdr/>
              <w:text/>
            </w:sdtPr>
            <w:sdtEndPr>
              <w:rPr>
                <w:rStyle w:val="DefaultParagraphFont"/>
              </w:rPr>
            </w:sdtEndPr>
            <w:sdtContent>
              <w:p w14:paraId="02B805B7" w14:textId="272C2792" w:rsidR="00B72426" w:rsidRPr="00D61742" w:rsidRDefault="00265DAC" w:rsidP="00265DAC">
                <w:pPr>
                  <w:rPr>
                    <w:rStyle w:val="Formbody"/>
                    <w:lang w:val="lv-LV"/>
                  </w:rPr>
                </w:pPr>
                <w:r w:rsidRPr="00D61742">
                  <w:rPr>
                    <w:rStyle w:val="PlaceholderText"/>
                    <w:color w:val="BFBFBF" w:themeColor="background1" w:themeShade="BF"/>
                    <w:lang w:val="lv-LV"/>
                  </w:rPr>
                  <w:t>Atsauce uz attiecīgo ekspluatācijas rokasgrāmatas sadaļu</w:t>
                </w:r>
              </w:p>
            </w:sdtContent>
          </w:sdt>
          <w:p w14:paraId="34533798" w14:textId="70555C43" w:rsidR="00B72426" w:rsidRPr="00D61742" w:rsidRDefault="003312ED" w:rsidP="00B72426">
            <w:pPr>
              <w:rPr>
                <w:lang w:val="lv-LV"/>
              </w:rPr>
            </w:pPr>
            <w:sdt>
              <w:sdtPr>
                <w:rPr>
                  <w:sz w:val="36"/>
                  <w:szCs w:val="36"/>
                  <w:lang w:val="lv-LV"/>
                </w:rPr>
                <w:id w:val="-605046243"/>
                <w14:checkbox>
                  <w14:checked w14:val="0"/>
                  <w14:checkedState w14:val="2612" w14:font="MS Gothic"/>
                  <w14:uncheckedState w14:val="2610" w14:font="MS Gothic"/>
                </w14:checkbox>
              </w:sdtPr>
              <w:sdtEndPr/>
              <w:sdtContent>
                <w:r w:rsidR="00B72426" w:rsidRPr="00D61742">
                  <w:rPr>
                    <w:rFonts w:ascii="MS Gothic" w:eastAsia="MS Gothic" w:hAnsi="MS Gothic"/>
                    <w:sz w:val="36"/>
                    <w:szCs w:val="36"/>
                    <w:lang w:val="lv-LV"/>
                  </w:rPr>
                  <w:t>☐</w:t>
                </w:r>
              </w:sdtContent>
            </w:sdt>
            <w:r w:rsidR="00B72426" w:rsidRPr="00D61742">
              <w:rPr>
                <w:sz w:val="36"/>
                <w:szCs w:val="36"/>
                <w:lang w:val="lv-LV"/>
              </w:rPr>
              <w:t xml:space="preserve"> </w:t>
            </w:r>
            <w:r w:rsidR="00B72426" w:rsidRPr="00D61742">
              <w:rPr>
                <w:position w:val="6"/>
                <w:lang w:val="lv-LV"/>
              </w:rPr>
              <w:t>Apliecinu atbilstību</w:t>
            </w:r>
          </w:p>
        </w:tc>
      </w:tr>
      <w:tr w:rsidR="00B72426" w:rsidRPr="00D61742" w14:paraId="7D557435" w14:textId="77777777" w:rsidTr="00BA73E6">
        <w:tc>
          <w:tcPr>
            <w:tcW w:w="2405" w:type="dxa"/>
            <w:gridSpan w:val="2"/>
          </w:tcPr>
          <w:p w14:paraId="4D08F1F1" w14:textId="77777777" w:rsidR="00B72426" w:rsidRPr="00D61742" w:rsidRDefault="00B72426" w:rsidP="00B72426">
            <w:pPr>
              <w:jc w:val="left"/>
              <w:rPr>
                <w:lang w:val="lv-LV"/>
              </w:rPr>
            </w:pPr>
            <w:r w:rsidRPr="00D61742">
              <w:rPr>
                <w:lang w:val="lv-LV"/>
              </w:rPr>
              <w:t>Citi</w:t>
            </w:r>
          </w:p>
        </w:tc>
        <w:tc>
          <w:tcPr>
            <w:tcW w:w="6288" w:type="dxa"/>
            <w:gridSpan w:val="3"/>
          </w:tcPr>
          <w:p w14:paraId="61BB4779" w14:textId="1AD46553" w:rsidR="00B72426" w:rsidRPr="00D61742" w:rsidRDefault="00B72426" w:rsidP="00F36A57">
            <w:pPr>
              <w:pStyle w:val="ListParagraph"/>
              <w:numPr>
                <w:ilvl w:val="1"/>
                <w:numId w:val="6"/>
              </w:numPr>
              <w:ind w:left="530" w:hanging="530"/>
              <w:contextualSpacing w:val="0"/>
              <w:rPr>
                <w:lang w:val="lv-LV"/>
              </w:rPr>
            </w:pPr>
            <w:r w:rsidRPr="00D61742">
              <w:rPr>
                <w:lang w:val="lv-LV"/>
              </w:rPr>
              <w:t>Ar UA netiek pārvadātas bīstamās kravas, nomestas kravas vai veikta smidzināšana, izņemot, saistībā ar lauksaimniecību vai mežkopību, un tas nav pretrunā ar citu piemērojamo regulējumu.</w:t>
            </w:r>
          </w:p>
          <w:p w14:paraId="6224B76D" w14:textId="68B1D135" w:rsidR="00B72426" w:rsidRPr="00D61742" w:rsidRDefault="00B72426" w:rsidP="00944CF4">
            <w:pPr>
              <w:ind w:left="599"/>
              <w:rPr>
                <w:lang w:val="lv-LV"/>
              </w:rPr>
            </w:pPr>
            <w:r w:rsidRPr="00D61742">
              <w:rPr>
                <w:i/>
                <w:sz w:val="16"/>
                <w:lang w:val="lv-LV"/>
              </w:rPr>
              <w:t>Piezīme: Lai veiktu bīstamo kravu pārvadāšanu, kravu nomešanu vai veiktu smidzināšanu ir jāsaņem papildus atsevišķa Civilās aviācijas aģentūras un/vai citas kompetentās iestādes izsniegta atļauja.</w:t>
            </w:r>
          </w:p>
        </w:tc>
        <w:tc>
          <w:tcPr>
            <w:tcW w:w="6470" w:type="dxa"/>
            <w:gridSpan w:val="2"/>
          </w:tcPr>
          <w:sdt>
            <w:sdtPr>
              <w:rPr>
                <w:rStyle w:val="Formbody"/>
                <w:lang w:val="lv-LV"/>
              </w:rPr>
              <w:id w:val="1084185353"/>
              <w:placeholder>
                <w:docPart w:val="55D96ED849714A4DAFBC2BC8DDD7E79E"/>
              </w:placeholder>
              <w:showingPlcHdr/>
              <w:text/>
            </w:sdtPr>
            <w:sdtEndPr>
              <w:rPr>
                <w:rStyle w:val="DefaultParagraphFont"/>
              </w:rPr>
            </w:sdtEndPr>
            <w:sdtContent>
              <w:p w14:paraId="42871E1E" w14:textId="77777777" w:rsidR="00B72426" w:rsidRPr="00D61742" w:rsidRDefault="00B72426" w:rsidP="00B72426">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359DAF28" w14:textId="549B3898" w:rsidR="00B72426" w:rsidRPr="00D61742" w:rsidRDefault="003312ED" w:rsidP="00B72426">
            <w:pPr>
              <w:rPr>
                <w:lang w:val="lv-LV"/>
              </w:rPr>
            </w:pPr>
            <w:sdt>
              <w:sdtPr>
                <w:rPr>
                  <w:sz w:val="36"/>
                  <w:szCs w:val="36"/>
                  <w:lang w:val="lv-LV"/>
                </w:rPr>
                <w:id w:val="-906681457"/>
                <w14:checkbox>
                  <w14:checked w14:val="0"/>
                  <w14:checkedState w14:val="2612" w14:font="MS Gothic"/>
                  <w14:uncheckedState w14:val="2610" w14:font="MS Gothic"/>
                </w14:checkbox>
              </w:sdtPr>
              <w:sdtEndPr/>
              <w:sdtContent>
                <w:r w:rsidR="00B72426" w:rsidRPr="00D61742">
                  <w:rPr>
                    <w:rFonts w:ascii="MS Gothic" w:eastAsia="MS Gothic" w:hAnsi="MS Gothic"/>
                    <w:sz w:val="36"/>
                    <w:szCs w:val="36"/>
                    <w:lang w:val="lv-LV"/>
                  </w:rPr>
                  <w:t>☐</w:t>
                </w:r>
              </w:sdtContent>
            </w:sdt>
            <w:r w:rsidR="00B72426" w:rsidRPr="00D61742">
              <w:rPr>
                <w:sz w:val="36"/>
                <w:szCs w:val="36"/>
                <w:lang w:val="lv-LV"/>
              </w:rPr>
              <w:t xml:space="preserve"> </w:t>
            </w:r>
            <w:r w:rsidR="00B72426" w:rsidRPr="00D61742">
              <w:rPr>
                <w:position w:val="6"/>
                <w:lang w:val="lv-LV"/>
              </w:rPr>
              <w:t>Apliecinu atbilstību</w:t>
            </w:r>
          </w:p>
        </w:tc>
      </w:tr>
      <w:tr w:rsidR="00B72426" w:rsidRPr="00D61742" w14:paraId="55771C09" w14:textId="77777777" w:rsidTr="00BA73E6">
        <w:tc>
          <w:tcPr>
            <w:tcW w:w="15163" w:type="dxa"/>
            <w:gridSpan w:val="7"/>
            <w:shd w:val="clear" w:color="auto" w:fill="DBE5F1" w:themeFill="accent1" w:themeFillTint="33"/>
          </w:tcPr>
          <w:p w14:paraId="3BEEDBE8" w14:textId="77777777" w:rsidR="00B72426" w:rsidRPr="00D61742" w:rsidRDefault="00B72426" w:rsidP="00B72426">
            <w:pPr>
              <w:rPr>
                <w:b/>
                <w:lang w:val="lv-LV"/>
              </w:rPr>
            </w:pPr>
            <w:r w:rsidRPr="00D61742">
              <w:rPr>
                <w:b/>
                <w:lang w:val="lv-LV"/>
              </w:rPr>
              <w:t xml:space="preserve">2. Darbības riska klasifikācija </w:t>
            </w:r>
          </w:p>
        </w:tc>
      </w:tr>
      <w:tr w:rsidR="00B72426" w:rsidRPr="00D61742" w14:paraId="502D6F7B" w14:textId="77777777" w:rsidTr="00BA73E6">
        <w:trPr>
          <w:trHeight w:val="506"/>
        </w:trPr>
        <w:tc>
          <w:tcPr>
            <w:tcW w:w="1409" w:type="dxa"/>
            <w:shd w:val="clear" w:color="auto" w:fill="F2F2F2" w:themeFill="background1" w:themeFillShade="F2"/>
            <w:vAlign w:val="center"/>
          </w:tcPr>
          <w:p w14:paraId="557B6D6B" w14:textId="77777777" w:rsidR="00B72426" w:rsidRPr="00D61742" w:rsidRDefault="00B72426" w:rsidP="00B72426">
            <w:pPr>
              <w:jc w:val="left"/>
              <w:rPr>
                <w:lang w:val="lv-LV"/>
              </w:rPr>
            </w:pPr>
            <w:r w:rsidRPr="00D61742">
              <w:rPr>
                <w:lang w:val="lv-LV"/>
              </w:rPr>
              <w:t>Galējā GRC</w:t>
            </w:r>
          </w:p>
        </w:tc>
        <w:tc>
          <w:tcPr>
            <w:tcW w:w="2379" w:type="dxa"/>
            <w:gridSpan w:val="2"/>
            <w:vAlign w:val="center"/>
          </w:tcPr>
          <w:p w14:paraId="7B218E24" w14:textId="77777777" w:rsidR="00B72426" w:rsidRPr="00D61742" w:rsidRDefault="00B72426" w:rsidP="00B72426">
            <w:pPr>
              <w:jc w:val="center"/>
              <w:rPr>
                <w:lang w:val="lv-LV"/>
              </w:rPr>
            </w:pPr>
            <w:r w:rsidRPr="00D61742">
              <w:rPr>
                <w:b/>
                <w:lang w:val="lv-LV"/>
              </w:rPr>
              <w:t>3</w:t>
            </w:r>
          </w:p>
        </w:tc>
        <w:tc>
          <w:tcPr>
            <w:tcW w:w="1417" w:type="dxa"/>
            <w:shd w:val="clear" w:color="auto" w:fill="F2F2F2" w:themeFill="background1" w:themeFillShade="F2"/>
            <w:vAlign w:val="center"/>
          </w:tcPr>
          <w:p w14:paraId="5156E6F9" w14:textId="77777777" w:rsidR="00B72426" w:rsidRPr="00D61742" w:rsidRDefault="00B72426" w:rsidP="00B72426">
            <w:pPr>
              <w:jc w:val="left"/>
              <w:rPr>
                <w:b/>
                <w:lang w:val="lv-LV"/>
              </w:rPr>
            </w:pPr>
            <w:r w:rsidRPr="00D61742">
              <w:rPr>
                <w:lang w:val="lv-LV"/>
              </w:rPr>
              <w:t>Galējā ARC</w:t>
            </w:r>
          </w:p>
        </w:tc>
        <w:tc>
          <w:tcPr>
            <w:tcW w:w="3488" w:type="dxa"/>
            <w:vAlign w:val="center"/>
          </w:tcPr>
          <w:p w14:paraId="01D6B1D6" w14:textId="5EA7162B" w:rsidR="00B72426" w:rsidRPr="00D61742" w:rsidRDefault="00B72426" w:rsidP="00B72426">
            <w:pPr>
              <w:jc w:val="center"/>
              <w:rPr>
                <w:b/>
                <w:lang w:val="lv-LV"/>
              </w:rPr>
            </w:pPr>
            <w:r w:rsidRPr="00D61742">
              <w:rPr>
                <w:b/>
                <w:lang w:val="lv-LV"/>
              </w:rPr>
              <w:t>ARC-a</w:t>
            </w:r>
          </w:p>
        </w:tc>
        <w:tc>
          <w:tcPr>
            <w:tcW w:w="1367" w:type="dxa"/>
            <w:shd w:val="clear" w:color="auto" w:fill="F2F2F2" w:themeFill="background1" w:themeFillShade="F2"/>
            <w:vAlign w:val="center"/>
          </w:tcPr>
          <w:p w14:paraId="14B2B9A2" w14:textId="277E7AB7" w:rsidR="00B72426" w:rsidRPr="00D61742" w:rsidRDefault="00B72426" w:rsidP="00B72426">
            <w:pPr>
              <w:jc w:val="left"/>
              <w:rPr>
                <w:b/>
                <w:lang w:val="lv-LV"/>
              </w:rPr>
            </w:pPr>
            <w:r w:rsidRPr="00D61742">
              <w:rPr>
                <w:lang w:val="lv-LV"/>
              </w:rPr>
              <w:t>SAIL</w:t>
            </w:r>
          </w:p>
        </w:tc>
        <w:tc>
          <w:tcPr>
            <w:tcW w:w="5103" w:type="dxa"/>
            <w:vAlign w:val="center"/>
          </w:tcPr>
          <w:p w14:paraId="5FBF7D0E" w14:textId="760E2135" w:rsidR="00B72426" w:rsidRPr="00D61742" w:rsidRDefault="00B72426" w:rsidP="00B72426">
            <w:pPr>
              <w:jc w:val="center"/>
              <w:rPr>
                <w:b/>
                <w:lang w:val="lv-LV"/>
              </w:rPr>
            </w:pPr>
            <w:r w:rsidRPr="00D61742">
              <w:rPr>
                <w:b/>
                <w:lang w:val="lv-LV"/>
              </w:rPr>
              <w:t>II</w:t>
            </w:r>
          </w:p>
        </w:tc>
      </w:tr>
      <w:tr w:rsidR="00B72426" w:rsidRPr="00D61742" w14:paraId="6AECA86B" w14:textId="77777777" w:rsidTr="00BA73E6">
        <w:trPr>
          <w:trHeight w:val="77"/>
        </w:trPr>
        <w:tc>
          <w:tcPr>
            <w:tcW w:w="15163" w:type="dxa"/>
            <w:gridSpan w:val="7"/>
            <w:shd w:val="clear" w:color="auto" w:fill="DBE5F1" w:themeFill="accent1" w:themeFillTint="33"/>
          </w:tcPr>
          <w:p w14:paraId="7A1AA303" w14:textId="77777777" w:rsidR="00B72426" w:rsidRPr="00D61742" w:rsidRDefault="00B72426" w:rsidP="00B72426">
            <w:pPr>
              <w:rPr>
                <w:lang w:val="lv-LV"/>
              </w:rPr>
            </w:pPr>
            <w:r w:rsidRPr="00D61742">
              <w:rPr>
                <w:b/>
                <w:lang w:val="lv-LV"/>
              </w:rPr>
              <w:t>3. Risku mazināšanas pasākumi</w:t>
            </w:r>
          </w:p>
        </w:tc>
      </w:tr>
      <w:tr w:rsidR="00B72426" w:rsidRPr="00D61742" w14:paraId="3DEC10AB" w14:textId="77777777" w:rsidTr="00BA73E6">
        <w:tc>
          <w:tcPr>
            <w:tcW w:w="2405" w:type="dxa"/>
            <w:gridSpan w:val="2"/>
            <w:vMerge w:val="restart"/>
          </w:tcPr>
          <w:p w14:paraId="620D8F4A" w14:textId="6662E246" w:rsidR="00B72426" w:rsidRPr="00D61742" w:rsidRDefault="00B72426" w:rsidP="00B72426">
            <w:pPr>
              <w:jc w:val="left"/>
              <w:rPr>
                <w:lang w:val="lv-LV"/>
              </w:rPr>
            </w:pPr>
            <w:r w:rsidRPr="00D61742">
              <w:rPr>
                <w:lang w:val="lv-LV"/>
              </w:rPr>
              <w:t>Darbības telpa (</w:t>
            </w:r>
            <w:r w:rsidR="00970E05" w:rsidRPr="00D61742">
              <w:rPr>
                <w:lang w:val="lv-LV"/>
              </w:rPr>
              <w:t xml:space="preserve">skatīt </w:t>
            </w:r>
            <w:r w:rsidR="0062328D" w:rsidRPr="00D61742">
              <w:rPr>
                <w:lang w:val="lv-LV"/>
              </w:rPr>
              <w:t>AMC1 par Regulas (ES) 2019/947 11. pantu</w:t>
            </w:r>
            <w:r w:rsidR="00970E05" w:rsidRPr="00D61742">
              <w:rPr>
                <w:lang w:val="lv-LV"/>
              </w:rPr>
              <w:t xml:space="preserve"> 2. attēlu</w:t>
            </w:r>
            <w:r w:rsidRPr="00D61742">
              <w:rPr>
                <w:lang w:val="lv-LV"/>
              </w:rPr>
              <w:t>)</w:t>
            </w:r>
          </w:p>
        </w:tc>
        <w:tc>
          <w:tcPr>
            <w:tcW w:w="6288" w:type="dxa"/>
            <w:gridSpan w:val="3"/>
          </w:tcPr>
          <w:p w14:paraId="1F2B2E37" w14:textId="19AB8455" w:rsidR="00B72426" w:rsidRPr="00D61742" w:rsidRDefault="00B72426" w:rsidP="00F36A57">
            <w:pPr>
              <w:pStyle w:val="ListParagraph"/>
              <w:numPr>
                <w:ilvl w:val="1"/>
                <w:numId w:val="7"/>
              </w:numPr>
              <w:ind w:left="530" w:hanging="530"/>
              <w:contextualSpacing w:val="0"/>
              <w:rPr>
                <w:lang w:val="lv-LV"/>
              </w:rPr>
            </w:pPr>
            <w:r w:rsidRPr="00D61742">
              <w:rPr>
                <w:lang w:val="lv-LV"/>
              </w:rPr>
              <w:t xml:space="preserve">Lai noteiktu darbības telpu, </w:t>
            </w:r>
            <w:r w:rsidR="008B2D3C" w:rsidRPr="00D61742">
              <w:rPr>
                <w:lang w:val="lv-LV"/>
              </w:rPr>
              <w:t>ir izskatīta</w:t>
            </w:r>
            <w:r w:rsidRPr="00D61742">
              <w:rPr>
                <w:lang w:val="lv-LV"/>
              </w:rPr>
              <w:t xml:space="preserve"> UAS pozīcijas noturēšanas spēja 4D telpā (ģeogrāfiskās koordinātas, augstums un laiks).</w:t>
            </w:r>
          </w:p>
        </w:tc>
        <w:tc>
          <w:tcPr>
            <w:tcW w:w="6470" w:type="dxa"/>
            <w:gridSpan w:val="2"/>
          </w:tcPr>
          <w:sdt>
            <w:sdtPr>
              <w:rPr>
                <w:rStyle w:val="Formbody"/>
                <w:lang w:val="lv-LV"/>
              </w:rPr>
              <w:id w:val="507952734"/>
              <w:placeholder>
                <w:docPart w:val="7CB1447B7B9A4D71B52A50522104FE4A"/>
              </w:placeholder>
              <w:showingPlcHdr/>
              <w:text/>
            </w:sdtPr>
            <w:sdtEndPr>
              <w:rPr>
                <w:rStyle w:val="DefaultParagraphFont"/>
              </w:rPr>
            </w:sdtEndPr>
            <w:sdtContent>
              <w:p w14:paraId="28E423E6" w14:textId="77777777" w:rsidR="00B72426" w:rsidRPr="00D61742" w:rsidRDefault="00B72426" w:rsidP="00B72426">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5698C5E0" w14:textId="5341E999" w:rsidR="00B72426" w:rsidRPr="00D61742" w:rsidRDefault="003312ED" w:rsidP="00B72426">
            <w:pPr>
              <w:rPr>
                <w:lang w:val="lv-LV"/>
              </w:rPr>
            </w:pPr>
            <w:sdt>
              <w:sdtPr>
                <w:rPr>
                  <w:sz w:val="36"/>
                  <w:szCs w:val="36"/>
                  <w:lang w:val="lv-LV"/>
                </w:rPr>
                <w:id w:val="2102142299"/>
                <w14:checkbox>
                  <w14:checked w14:val="0"/>
                  <w14:checkedState w14:val="2612" w14:font="MS Gothic"/>
                  <w14:uncheckedState w14:val="2610" w14:font="MS Gothic"/>
                </w14:checkbox>
              </w:sdtPr>
              <w:sdtEndPr/>
              <w:sdtContent>
                <w:r w:rsidR="00B72426" w:rsidRPr="00D61742">
                  <w:rPr>
                    <w:rFonts w:ascii="MS Gothic" w:eastAsia="MS Gothic" w:hAnsi="MS Gothic"/>
                    <w:sz w:val="36"/>
                    <w:szCs w:val="36"/>
                    <w:lang w:val="lv-LV"/>
                  </w:rPr>
                  <w:t>☐</w:t>
                </w:r>
              </w:sdtContent>
            </w:sdt>
            <w:r w:rsidR="00B72426" w:rsidRPr="00D61742">
              <w:rPr>
                <w:sz w:val="36"/>
                <w:szCs w:val="36"/>
                <w:lang w:val="lv-LV"/>
              </w:rPr>
              <w:t xml:space="preserve"> </w:t>
            </w:r>
            <w:r w:rsidR="00B72426" w:rsidRPr="00D61742">
              <w:rPr>
                <w:position w:val="6"/>
                <w:lang w:val="lv-LV"/>
              </w:rPr>
              <w:t>Apliecinu atbilstību</w:t>
            </w:r>
          </w:p>
        </w:tc>
      </w:tr>
      <w:tr w:rsidR="00B72426" w:rsidRPr="00D61742" w14:paraId="177C3162" w14:textId="77777777" w:rsidTr="00BA73E6">
        <w:tc>
          <w:tcPr>
            <w:tcW w:w="2405" w:type="dxa"/>
            <w:gridSpan w:val="2"/>
            <w:vMerge/>
          </w:tcPr>
          <w:p w14:paraId="24485859" w14:textId="77777777" w:rsidR="00B72426" w:rsidRPr="00D61742" w:rsidRDefault="00B72426" w:rsidP="00B72426">
            <w:pPr>
              <w:rPr>
                <w:lang w:val="lv-LV"/>
              </w:rPr>
            </w:pPr>
          </w:p>
        </w:tc>
        <w:tc>
          <w:tcPr>
            <w:tcW w:w="6288" w:type="dxa"/>
            <w:gridSpan w:val="3"/>
          </w:tcPr>
          <w:p w14:paraId="628AA807" w14:textId="159ABD90" w:rsidR="00B72426" w:rsidRPr="00D61742" w:rsidRDefault="00B72426" w:rsidP="00F36A57">
            <w:pPr>
              <w:pStyle w:val="ListParagraph"/>
              <w:numPr>
                <w:ilvl w:val="1"/>
                <w:numId w:val="7"/>
              </w:numPr>
              <w:ind w:left="530" w:hanging="530"/>
              <w:contextualSpacing w:val="0"/>
              <w:rPr>
                <w:lang w:val="lv-LV"/>
              </w:rPr>
            </w:pPr>
            <w:r w:rsidRPr="00D61742">
              <w:rPr>
                <w:lang w:val="lv-LV"/>
              </w:rPr>
              <w:t xml:space="preserve">Nosakot darbības telpu, īpaša uzmanība ir pievērsta un ņemta vērā navigācijas risinājuma precizitātei, UAS lidojuma </w:t>
            </w:r>
            <w:r w:rsidRPr="00D61742">
              <w:rPr>
                <w:lang w:val="lv-LV"/>
              </w:rPr>
              <w:lastRenderedPageBreak/>
              <w:t xml:space="preserve">tehniskajai kļūdai, lidojuma trajektorijas noteikšanas kļūdai (piemēram, kartes kļūdai) un </w:t>
            </w:r>
            <w:proofErr w:type="spellStart"/>
            <w:r w:rsidRPr="00D61742">
              <w:rPr>
                <w:lang w:val="lv-LV"/>
              </w:rPr>
              <w:t>aizkavei</w:t>
            </w:r>
            <w:proofErr w:type="spellEnd"/>
            <w:r w:rsidRPr="00D61742">
              <w:rPr>
                <w:lang w:val="lv-LV"/>
              </w:rPr>
              <w:t xml:space="preserve"> darbību izpildē.</w:t>
            </w:r>
          </w:p>
        </w:tc>
        <w:tc>
          <w:tcPr>
            <w:tcW w:w="6470" w:type="dxa"/>
            <w:gridSpan w:val="2"/>
          </w:tcPr>
          <w:sdt>
            <w:sdtPr>
              <w:rPr>
                <w:rStyle w:val="Formbody"/>
                <w:lang w:val="lv-LV"/>
              </w:rPr>
              <w:id w:val="1250385597"/>
              <w:placeholder>
                <w:docPart w:val="74FF8782987147CDBB083FFF915C14F4"/>
              </w:placeholder>
              <w:showingPlcHdr/>
              <w:text/>
            </w:sdtPr>
            <w:sdtEndPr>
              <w:rPr>
                <w:rStyle w:val="DefaultParagraphFont"/>
              </w:rPr>
            </w:sdtEndPr>
            <w:sdtContent>
              <w:p w14:paraId="53E163FC" w14:textId="77777777" w:rsidR="00B72426" w:rsidRPr="00D61742" w:rsidRDefault="00B72426" w:rsidP="00B72426">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7C5D0455" w14:textId="08C59A9C" w:rsidR="00B72426" w:rsidRPr="00D61742" w:rsidRDefault="003312ED" w:rsidP="00B72426">
            <w:pPr>
              <w:rPr>
                <w:lang w:val="lv-LV"/>
              </w:rPr>
            </w:pPr>
            <w:sdt>
              <w:sdtPr>
                <w:rPr>
                  <w:sz w:val="36"/>
                  <w:szCs w:val="36"/>
                  <w:lang w:val="lv-LV"/>
                </w:rPr>
                <w:id w:val="-622768313"/>
                <w14:checkbox>
                  <w14:checked w14:val="0"/>
                  <w14:checkedState w14:val="2612" w14:font="MS Gothic"/>
                  <w14:uncheckedState w14:val="2610" w14:font="MS Gothic"/>
                </w14:checkbox>
              </w:sdtPr>
              <w:sdtEndPr/>
              <w:sdtContent>
                <w:r w:rsidR="00B72426" w:rsidRPr="00D61742">
                  <w:rPr>
                    <w:rFonts w:ascii="MS Gothic" w:eastAsia="MS Gothic" w:hAnsi="MS Gothic"/>
                    <w:sz w:val="36"/>
                    <w:szCs w:val="36"/>
                    <w:lang w:val="lv-LV"/>
                  </w:rPr>
                  <w:t>☐</w:t>
                </w:r>
              </w:sdtContent>
            </w:sdt>
            <w:r w:rsidR="00B72426" w:rsidRPr="00D61742">
              <w:rPr>
                <w:sz w:val="36"/>
                <w:szCs w:val="36"/>
                <w:lang w:val="lv-LV"/>
              </w:rPr>
              <w:t xml:space="preserve"> </w:t>
            </w:r>
            <w:r w:rsidR="00B72426" w:rsidRPr="00D61742">
              <w:rPr>
                <w:position w:val="6"/>
                <w:lang w:val="lv-LV"/>
              </w:rPr>
              <w:t>Apliecinu atbilstību</w:t>
            </w:r>
          </w:p>
        </w:tc>
      </w:tr>
      <w:tr w:rsidR="00B72426" w:rsidRPr="00D61742" w14:paraId="3B4A1932" w14:textId="77777777" w:rsidTr="00BA73E6">
        <w:tc>
          <w:tcPr>
            <w:tcW w:w="2405" w:type="dxa"/>
            <w:gridSpan w:val="2"/>
            <w:vMerge/>
          </w:tcPr>
          <w:p w14:paraId="6D35DE64" w14:textId="77777777" w:rsidR="00B72426" w:rsidRPr="00D61742" w:rsidRDefault="00B72426" w:rsidP="00B72426">
            <w:pPr>
              <w:rPr>
                <w:lang w:val="lv-LV"/>
              </w:rPr>
            </w:pPr>
          </w:p>
        </w:tc>
        <w:tc>
          <w:tcPr>
            <w:tcW w:w="6288" w:type="dxa"/>
            <w:gridSpan w:val="3"/>
          </w:tcPr>
          <w:p w14:paraId="46A181DD" w14:textId="0FB082C9" w:rsidR="00B72426" w:rsidRPr="00D61742" w:rsidRDefault="00944CF4" w:rsidP="00F36A57">
            <w:pPr>
              <w:pStyle w:val="ListParagraph"/>
              <w:numPr>
                <w:ilvl w:val="1"/>
                <w:numId w:val="7"/>
              </w:numPr>
              <w:ind w:left="530" w:hanging="530"/>
              <w:contextualSpacing w:val="0"/>
              <w:rPr>
                <w:lang w:val="lv-LV"/>
              </w:rPr>
            </w:pPr>
            <w:r w:rsidRPr="00D61742">
              <w:rPr>
                <w:lang w:val="lv-LV"/>
              </w:rPr>
              <w:t>Tālvadības pilots piemēro avārijas procedūras, tiklīdz tiek pamanītas pazīmes, kas liecina par to, ka UA var izlidot ārpus darbības telpas robežām.</w:t>
            </w:r>
          </w:p>
        </w:tc>
        <w:tc>
          <w:tcPr>
            <w:tcW w:w="6470" w:type="dxa"/>
            <w:gridSpan w:val="2"/>
          </w:tcPr>
          <w:sdt>
            <w:sdtPr>
              <w:rPr>
                <w:rStyle w:val="Formbody"/>
                <w:lang w:val="lv-LV"/>
              </w:rPr>
              <w:id w:val="-1334757138"/>
              <w:placeholder>
                <w:docPart w:val="F05ED9F5AD004A23890F1E44E7969F05"/>
              </w:placeholder>
              <w:showingPlcHdr/>
              <w:text/>
            </w:sdtPr>
            <w:sdtEndPr>
              <w:rPr>
                <w:rStyle w:val="DefaultParagraphFont"/>
              </w:rPr>
            </w:sdtEndPr>
            <w:sdtContent>
              <w:p w14:paraId="5F3B97A2" w14:textId="77777777" w:rsidR="00B72426" w:rsidRPr="00D61742" w:rsidRDefault="00B72426" w:rsidP="00B72426">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3CFFC58A" w14:textId="0C3503A3" w:rsidR="00B72426" w:rsidRPr="00D61742" w:rsidRDefault="003312ED" w:rsidP="00B72426">
            <w:pPr>
              <w:rPr>
                <w:lang w:val="lv-LV"/>
              </w:rPr>
            </w:pPr>
            <w:sdt>
              <w:sdtPr>
                <w:rPr>
                  <w:sz w:val="36"/>
                  <w:szCs w:val="36"/>
                  <w:lang w:val="lv-LV"/>
                </w:rPr>
                <w:id w:val="1705215599"/>
                <w14:checkbox>
                  <w14:checked w14:val="0"/>
                  <w14:checkedState w14:val="2612" w14:font="MS Gothic"/>
                  <w14:uncheckedState w14:val="2610" w14:font="MS Gothic"/>
                </w14:checkbox>
              </w:sdtPr>
              <w:sdtEndPr/>
              <w:sdtContent>
                <w:r w:rsidR="00B72426" w:rsidRPr="00D61742">
                  <w:rPr>
                    <w:rFonts w:ascii="MS Gothic" w:eastAsia="MS Gothic" w:hAnsi="MS Gothic"/>
                    <w:sz w:val="36"/>
                    <w:szCs w:val="36"/>
                    <w:lang w:val="lv-LV"/>
                  </w:rPr>
                  <w:t>☐</w:t>
                </w:r>
              </w:sdtContent>
            </w:sdt>
            <w:r w:rsidR="00B72426" w:rsidRPr="00D61742">
              <w:rPr>
                <w:sz w:val="36"/>
                <w:szCs w:val="36"/>
                <w:lang w:val="lv-LV"/>
              </w:rPr>
              <w:t xml:space="preserve"> </w:t>
            </w:r>
            <w:r w:rsidR="00B72426" w:rsidRPr="00D61742">
              <w:rPr>
                <w:position w:val="6"/>
                <w:lang w:val="lv-LV"/>
              </w:rPr>
              <w:t>Apliecinu atbilstību</w:t>
            </w:r>
          </w:p>
        </w:tc>
      </w:tr>
      <w:tr w:rsidR="00446B66" w:rsidRPr="00D61742" w14:paraId="4236ED7F" w14:textId="77777777" w:rsidTr="00BA73E6">
        <w:tc>
          <w:tcPr>
            <w:tcW w:w="2405" w:type="dxa"/>
            <w:gridSpan w:val="2"/>
            <w:vMerge w:val="restart"/>
          </w:tcPr>
          <w:p w14:paraId="7244C8A9" w14:textId="77777777" w:rsidR="00446B66" w:rsidRPr="00D61742" w:rsidRDefault="00446B66" w:rsidP="00B72426">
            <w:pPr>
              <w:rPr>
                <w:lang w:val="lv-LV"/>
              </w:rPr>
            </w:pPr>
            <w:r w:rsidRPr="00D61742">
              <w:rPr>
                <w:lang w:val="lv-LV"/>
              </w:rPr>
              <w:t>Zemes riski</w:t>
            </w:r>
          </w:p>
        </w:tc>
        <w:tc>
          <w:tcPr>
            <w:tcW w:w="6288" w:type="dxa"/>
            <w:gridSpan w:val="3"/>
          </w:tcPr>
          <w:p w14:paraId="5B9B8156" w14:textId="69477707" w:rsidR="00446B66" w:rsidRPr="00D61742" w:rsidRDefault="00446B66" w:rsidP="00F36A57">
            <w:pPr>
              <w:pStyle w:val="ListParagraph"/>
              <w:numPr>
                <w:ilvl w:val="1"/>
                <w:numId w:val="7"/>
              </w:numPr>
              <w:ind w:left="530" w:hanging="530"/>
              <w:contextualSpacing w:val="0"/>
              <w:rPr>
                <w:lang w:val="lv-LV"/>
              </w:rPr>
            </w:pPr>
            <w:r w:rsidRPr="00D61742">
              <w:rPr>
                <w:lang w:val="lv-LV"/>
              </w:rPr>
              <w:t>UAS ekspluatantam jānosaka zemes risku buferzona, lai aizsargātu trešās personas ārpus darbības telpas.</w:t>
            </w:r>
          </w:p>
        </w:tc>
        <w:tc>
          <w:tcPr>
            <w:tcW w:w="6470" w:type="dxa"/>
            <w:gridSpan w:val="2"/>
          </w:tcPr>
          <w:sdt>
            <w:sdtPr>
              <w:rPr>
                <w:rStyle w:val="Formbody"/>
                <w:lang w:val="lv-LV"/>
              </w:rPr>
              <w:id w:val="850148956"/>
              <w:placeholder>
                <w:docPart w:val="2FD3B832DAF9446A9D2C66FA7B1E43D4"/>
              </w:placeholder>
              <w:showingPlcHdr/>
              <w:text/>
            </w:sdtPr>
            <w:sdtEndPr>
              <w:rPr>
                <w:rStyle w:val="DefaultParagraphFont"/>
              </w:rPr>
            </w:sdtEndPr>
            <w:sdtContent>
              <w:p w14:paraId="2186A746" w14:textId="77777777" w:rsidR="00446B66" w:rsidRPr="00D61742" w:rsidRDefault="00446B66" w:rsidP="00B72426">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77BDAA30" w14:textId="45CBF29C" w:rsidR="00446B66" w:rsidRPr="00D61742" w:rsidRDefault="003312ED" w:rsidP="00B72426">
            <w:pPr>
              <w:rPr>
                <w:lang w:val="lv-LV"/>
              </w:rPr>
            </w:pPr>
            <w:sdt>
              <w:sdtPr>
                <w:rPr>
                  <w:sz w:val="36"/>
                  <w:szCs w:val="36"/>
                  <w:lang w:val="lv-LV"/>
                </w:rPr>
                <w:id w:val="-1782558674"/>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w:t>
            </w:r>
          </w:p>
        </w:tc>
      </w:tr>
      <w:tr w:rsidR="00446B66" w:rsidRPr="00D61742" w14:paraId="78DAEF35" w14:textId="77777777" w:rsidTr="00BA73E6">
        <w:tc>
          <w:tcPr>
            <w:tcW w:w="2405" w:type="dxa"/>
            <w:gridSpan w:val="2"/>
            <w:vMerge/>
          </w:tcPr>
          <w:p w14:paraId="19768272" w14:textId="77777777" w:rsidR="00446B66" w:rsidRPr="00D61742" w:rsidRDefault="00446B66" w:rsidP="00E313A9">
            <w:pPr>
              <w:rPr>
                <w:lang w:val="lv-LV"/>
              </w:rPr>
            </w:pPr>
          </w:p>
        </w:tc>
        <w:tc>
          <w:tcPr>
            <w:tcW w:w="6288" w:type="dxa"/>
            <w:gridSpan w:val="3"/>
          </w:tcPr>
          <w:p w14:paraId="72771698" w14:textId="20392EC3" w:rsidR="00944CF4" w:rsidRPr="00D61742" w:rsidRDefault="00446B66" w:rsidP="00F36A57">
            <w:pPr>
              <w:pStyle w:val="ListParagraph"/>
              <w:numPr>
                <w:ilvl w:val="2"/>
                <w:numId w:val="7"/>
              </w:numPr>
              <w:ind w:left="1163" w:hanging="563"/>
              <w:contextualSpacing w:val="0"/>
              <w:rPr>
                <w:lang w:val="lv-LV"/>
              </w:rPr>
            </w:pPr>
            <w:r w:rsidRPr="00D61742">
              <w:rPr>
                <w:lang w:val="lv-LV"/>
              </w:rPr>
              <w:t>Zemes risku bufer</w:t>
            </w:r>
            <w:r w:rsidR="00647331" w:rsidRPr="00D61742">
              <w:rPr>
                <w:lang w:val="lv-LV"/>
              </w:rPr>
              <w:t>zona</w:t>
            </w:r>
            <w:r w:rsidRPr="00D61742">
              <w:rPr>
                <w:lang w:val="lv-LV"/>
              </w:rPr>
              <w:t xml:space="preserve"> tiek noteikt</w:t>
            </w:r>
            <w:r w:rsidR="00944CF4" w:rsidRPr="00D61742">
              <w:rPr>
                <w:lang w:val="lv-LV"/>
              </w:rPr>
              <w:t>a</w:t>
            </w:r>
            <w:r w:rsidRPr="00D61742">
              <w:rPr>
                <w:lang w:val="lv-LV"/>
              </w:rPr>
              <w:t>, ievērojot vismaz “1:1 nosacījumu” (piemēram, ja lidojums plānots 25 m augstumā, zemes risku bufer</w:t>
            </w:r>
            <w:r w:rsidR="00255C1A" w:rsidRPr="00D61742">
              <w:rPr>
                <w:lang w:val="lv-LV"/>
              </w:rPr>
              <w:t>zonai</w:t>
            </w:r>
            <w:r w:rsidRPr="00D61742">
              <w:rPr>
                <w:lang w:val="lv-LV"/>
              </w:rPr>
              <w:t xml:space="preserve"> jābūt vismaz 25 m)</w:t>
            </w:r>
            <w:r w:rsidR="00944CF4" w:rsidRPr="00D61742">
              <w:rPr>
                <w:lang w:val="lv-LV"/>
              </w:rPr>
              <w:t xml:space="preserve">, bet ne mazāku kā piemērojot </w:t>
            </w:r>
            <w:r w:rsidR="00A437B5" w:rsidRPr="00D61742">
              <w:rPr>
                <w:lang w:val="lv-LV"/>
              </w:rPr>
              <w:t xml:space="preserve">3.4.2. </w:t>
            </w:r>
            <w:r w:rsidR="00944CF4" w:rsidRPr="00D61742">
              <w:rPr>
                <w:lang w:val="lv-LV"/>
              </w:rPr>
              <w:t>apakšpunktā minēto ballistiskās metodoloģijas pieeju</w:t>
            </w:r>
            <w:r w:rsidR="00A437B5" w:rsidRPr="00D61742">
              <w:rPr>
                <w:lang w:val="lv-LV"/>
              </w:rPr>
              <w:t>.</w:t>
            </w:r>
          </w:p>
        </w:tc>
        <w:tc>
          <w:tcPr>
            <w:tcW w:w="6470" w:type="dxa"/>
            <w:gridSpan w:val="2"/>
          </w:tcPr>
          <w:sdt>
            <w:sdtPr>
              <w:rPr>
                <w:rStyle w:val="Formbody"/>
                <w:lang w:val="lv-LV"/>
              </w:rPr>
              <w:id w:val="584805848"/>
              <w:placeholder>
                <w:docPart w:val="D9A4ABF0C7B14D9E9CEB2D300C2FA8AE"/>
              </w:placeholder>
              <w:showingPlcHdr/>
              <w:text/>
            </w:sdtPr>
            <w:sdtEndPr>
              <w:rPr>
                <w:rStyle w:val="DefaultParagraphFont"/>
              </w:rPr>
            </w:sdtEndPr>
            <w:sdtContent>
              <w:p w14:paraId="2B95BCC8" w14:textId="77777777" w:rsidR="00265DAC" w:rsidRDefault="00265DAC" w:rsidP="00265DAC">
                <w:pPr>
                  <w:rPr>
                    <w:rStyle w:val="Formbody"/>
                    <w:lang w:val="lv-LV"/>
                  </w:rPr>
                </w:pPr>
                <w:r w:rsidRPr="00D61742">
                  <w:rPr>
                    <w:rStyle w:val="PlaceholderText"/>
                    <w:color w:val="BFBFBF" w:themeColor="background1" w:themeShade="BF"/>
                    <w:lang w:val="lv-LV"/>
                  </w:rPr>
                  <w:t>Atsauce uz attiecīgo ekspluatācijas rokasgrāmatas sadaļu / Ja nav attiecināms - norāde “N/A”</w:t>
                </w:r>
              </w:p>
            </w:sdtContent>
          </w:sdt>
          <w:p w14:paraId="5DAAB47C" w14:textId="2886F044" w:rsidR="00446B66" w:rsidRPr="00D61742" w:rsidRDefault="003312ED" w:rsidP="00E313A9">
            <w:pPr>
              <w:rPr>
                <w:rStyle w:val="Formbody"/>
                <w:lang w:val="lv-LV"/>
              </w:rPr>
            </w:pPr>
            <w:sdt>
              <w:sdtPr>
                <w:rPr>
                  <w:sz w:val="36"/>
                  <w:szCs w:val="36"/>
                  <w:lang w:val="lv-LV"/>
                </w:rPr>
                <w:id w:val="385991709"/>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w:t>
            </w:r>
          </w:p>
        </w:tc>
      </w:tr>
      <w:tr w:rsidR="00A437B5" w:rsidRPr="00D61742" w14:paraId="2A7828C8" w14:textId="77777777" w:rsidTr="00A437B5">
        <w:trPr>
          <w:trHeight w:val="3400"/>
        </w:trPr>
        <w:tc>
          <w:tcPr>
            <w:tcW w:w="2405" w:type="dxa"/>
            <w:gridSpan w:val="2"/>
            <w:vMerge/>
          </w:tcPr>
          <w:p w14:paraId="517ABC25" w14:textId="77777777" w:rsidR="00A437B5" w:rsidRPr="00D61742" w:rsidRDefault="00A437B5" w:rsidP="00E313A9">
            <w:pPr>
              <w:rPr>
                <w:lang w:val="lv-LV"/>
              </w:rPr>
            </w:pPr>
          </w:p>
        </w:tc>
        <w:tc>
          <w:tcPr>
            <w:tcW w:w="6288" w:type="dxa"/>
            <w:gridSpan w:val="3"/>
          </w:tcPr>
          <w:p w14:paraId="34A5641C" w14:textId="55835F0A" w:rsidR="00A437B5" w:rsidRPr="00D61742" w:rsidRDefault="00A437B5" w:rsidP="00F36A57">
            <w:pPr>
              <w:pStyle w:val="ListParagraph"/>
              <w:numPr>
                <w:ilvl w:val="2"/>
                <w:numId w:val="7"/>
              </w:numPr>
              <w:ind w:left="1172" w:hanging="572"/>
              <w:rPr>
                <w:lang w:val="lv-LV"/>
              </w:rPr>
            </w:pPr>
            <w:proofErr w:type="spellStart"/>
            <w:r w:rsidRPr="00D61742">
              <w:rPr>
                <w:lang w:val="lv-LV"/>
              </w:rPr>
              <w:t>Multirotoru</w:t>
            </w:r>
            <w:proofErr w:type="spellEnd"/>
            <w:r w:rsidRPr="00D61742">
              <w:rPr>
                <w:lang w:val="lv-LV"/>
              </w:rPr>
              <w:t xml:space="preserve"> tipa UA, UAS ekspluatants var piemērot mazāku zemes buferzonu piemērojot ballistiskās metodoloģijas pieeju (neņemot vērā gaisa pretestību) un izmantojot šādu formulu:</w:t>
            </w:r>
          </w:p>
          <w:p w14:paraId="1514DE2A" w14:textId="28F154D9" w:rsidR="00A437B5" w:rsidRPr="00327646" w:rsidRDefault="00A437B5" w:rsidP="00A437B5">
            <w:pPr>
              <w:pStyle w:val="ListParagraph"/>
              <w:spacing w:before="120" w:after="120"/>
              <w:ind w:left="1172"/>
              <w:rPr>
                <w:rFonts w:eastAsiaTheme="minorEastAsia"/>
                <w:lang w:val="lv-LV"/>
              </w:rPr>
            </w:pPr>
            <m:oMathPara>
              <m:oMath>
                <m:r>
                  <w:rPr>
                    <w:rFonts w:ascii="Cambria Math" w:hAnsi="Cambria Math"/>
                    <w:lang w:val="lv-LV"/>
                  </w:rPr>
                  <m:t>Zemes risku buferzona=v∙</m:t>
                </m:r>
                <m:rad>
                  <m:radPr>
                    <m:degHide m:val="1"/>
                    <m:ctrlPr>
                      <w:rPr>
                        <w:rFonts w:ascii="Cambria Math" w:hAnsi="Cambria Math"/>
                        <w:i/>
                        <w:lang w:val="lv-LV"/>
                      </w:rPr>
                    </m:ctrlPr>
                  </m:radPr>
                  <m:deg/>
                  <m:e>
                    <m:f>
                      <m:fPr>
                        <m:ctrlPr>
                          <w:rPr>
                            <w:rFonts w:ascii="Cambria Math" w:hAnsi="Cambria Math"/>
                            <w:i/>
                            <w:lang w:val="lv-LV"/>
                          </w:rPr>
                        </m:ctrlPr>
                      </m:fPr>
                      <m:num>
                        <m:r>
                          <w:rPr>
                            <w:rFonts w:ascii="Cambria Math" w:hAnsi="Cambria Math"/>
                            <w:lang w:val="lv-LV"/>
                          </w:rPr>
                          <m:t>2∙</m:t>
                        </m:r>
                        <m:r>
                          <w:rPr>
                            <w:rFonts w:ascii="Cambria Math" w:hAnsi="Cambria Math"/>
                            <w:lang w:val="lv-LV"/>
                          </w:rPr>
                          <m:t>h</m:t>
                        </m:r>
                      </m:num>
                      <m:den>
                        <m:r>
                          <w:rPr>
                            <w:rFonts w:ascii="Cambria Math" w:hAnsi="Cambria Math"/>
                            <w:lang w:val="lv-LV"/>
                          </w:rPr>
                          <m:t>g</m:t>
                        </m:r>
                      </m:den>
                    </m:f>
                  </m:e>
                </m:rad>
              </m:oMath>
            </m:oMathPara>
          </w:p>
          <w:p w14:paraId="5D5E4F70" w14:textId="77777777" w:rsidR="00327646" w:rsidRPr="00327646" w:rsidRDefault="00327646" w:rsidP="00327646">
            <w:pPr>
              <w:spacing w:before="0" w:after="0"/>
              <w:ind w:left="1176"/>
              <w:rPr>
                <w:lang w:val="lv-LV"/>
              </w:rPr>
            </w:pPr>
            <w:r w:rsidRPr="00327646">
              <w:rPr>
                <w:lang w:val="lv-LV"/>
              </w:rPr>
              <w:t>kur:</w:t>
            </w:r>
          </w:p>
          <w:p w14:paraId="061A705B" w14:textId="77777777" w:rsidR="00327646" w:rsidRPr="00327646" w:rsidRDefault="00327646" w:rsidP="00327646">
            <w:pPr>
              <w:spacing w:before="0" w:after="0"/>
              <w:ind w:left="1459"/>
              <w:rPr>
                <w:lang w:val="lv-LV"/>
              </w:rPr>
            </w:pPr>
            <w:r w:rsidRPr="00327646">
              <w:rPr>
                <w:lang w:val="lv-LV"/>
              </w:rPr>
              <w:t xml:space="preserve">v – lidojuma ātrums attiecībā pret zemi [m/s], </w:t>
            </w:r>
          </w:p>
          <w:p w14:paraId="3F54FF6B" w14:textId="77777777" w:rsidR="00327646" w:rsidRPr="00327646" w:rsidRDefault="00327646" w:rsidP="00327646">
            <w:pPr>
              <w:spacing w:before="0" w:after="0"/>
              <w:ind w:left="1459"/>
              <w:rPr>
                <w:lang w:val="lv-LV"/>
              </w:rPr>
            </w:pPr>
            <w:r w:rsidRPr="00327646">
              <w:rPr>
                <w:lang w:val="lv-LV"/>
              </w:rPr>
              <w:t xml:space="preserve">h – lidojuma augstums [m], </w:t>
            </w:r>
          </w:p>
          <w:p w14:paraId="04DE0FA5" w14:textId="3AD773BA" w:rsidR="00327646" w:rsidRPr="00D61742" w:rsidRDefault="00327646" w:rsidP="00327646">
            <w:pPr>
              <w:pStyle w:val="ListParagraph"/>
              <w:spacing w:before="0" w:after="120"/>
              <w:ind w:left="1459"/>
              <w:rPr>
                <w:lang w:val="lv-LV"/>
              </w:rPr>
            </w:pPr>
            <w:r w:rsidRPr="00327646">
              <w:rPr>
                <w:lang w:val="lv-LV"/>
              </w:rPr>
              <w:t>g – brīvās krišanas paātrinājums [m/s</w:t>
            </w:r>
            <w:r w:rsidRPr="00327646">
              <w:rPr>
                <w:vertAlign w:val="superscript"/>
                <w:lang w:val="lv-LV"/>
              </w:rPr>
              <w:t>2</w:t>
            </w:r>
            <w:r w:rsidRPr="00327646">
              <w:rPr>
                <w:lang w:val="lv-LV"/>
              </w:rPr>
              <w:t>] (9.81 m/s</w:t>
            </w:r>
            <w:r w:rsidRPr="00327646">
              <w:rPr>
                <w:vertAlign w:val="superscript"/>
                <w:lang w:val="lv-LV"/>
              </w:rPr>
              <w:t>2</w:t>
            </w:r>
            <w:r w:rsidRPr="00327646">
              <w:rPr>
                <w:lang w:val="lv-LV"/>
              </w:rPr>
              <w:t>)</w:t>
            </w:r>
          </w:p>
          <w:p w14:paraId="6C90B94C" w14:textId="14C833DC" w:rsidR="00A437B5" w:rsidRPr="00D61742" w:rsidRDefault="00A437B5" w:rsidP="00A437B5">
            <w:pPr>
              <w:ind w:left="1167"/>
              <w:rPr>
                <w:lang w:val="lv-LV"/>
              </w:rPr>
            </w:pPr>
            <w:r w:rsidRPr="00D61742">
              <w:rPr>
                <w:lang w:val="lv-LV"/>
              </w:rPr>
              <w:t>“1:1 nosacījums” dažos gadījumos varētu nenodrošināt prasīto drošuma (</w:t>
            </w:r>
            <w:proofErr w:type="spellStart"/>
            <w:r w:rsidRPr="00D61742">
              <w:rPr>
                <w:i/>
                <w:iCs/>
                <w:lang w:val="lv-LV"/>
              </w:rPr>
              <w:t>safety</w:t>
            </w:r>
            <w:proofErr w:type="spellEnd"/>
            <w:r w:rsidRPr="00D61742">
              <w:rPr>
                <w:lang w:val="lv-LV"/>
              </w:rPr>
              <w:t xml:space="preserve">) līmeni. Šādā gadījumā  VA “Civilās aviācijas aģentūra” var prasīt zemes risku buferzonas precizēšanu, balstoties uz kritērijiem kas noteikti SORA devītajā solī, atkarībā no piegulošās gaisa telpas vai teritorijas gaisa vai zemes riskiem.  </w:t>
            </w:r>
          </w:p>
        </w:tc>
        <w:tc>
          <w:tcPr>
            <w:tcW w:w="6470" w:type="dxa"/>
            <w:gridSpan w:val="2"/>
          </w:tcPr>
          <w:sdt>
            <w:sdtPr>
              <w:rPr>
                <w:rStyle w:val="Formbody"/>
                <w:lang w:val="lv-LV"/>
              </w:rPr>
              <w:id w:val="-1788504525"/>
              <w:placeholder>
                <w:docPart w:val="7CA87BE07FA54F9791EDCA9021BA1101"/>
              </w:placeholder>
              <w:showingPlcHdr/>
              <w:text/>
            </w:sdtPr>
            <w:sdtEndPr>
              <w:rPr>
                <w:rStyle w:val="DefaultParagraphFont"/>
              </w:rPr>
            </w:sdtEndPr>
            <w:sdtContent>
              <w:p w14:paraId="3BBD732F" w14:textId="77777777" w:rsidR="00265DAC" w:rsidRDefault="00265DAC" w:rsidP="00265DAC">
                <w:pPr>
                  <w:rPr>
                    <w:rStyle w:val="Formbody"/>
                    <w:lang w:val="lv-LV"/>
                  </w:rPr>
                </w:pPr>
                <w:r w:rsidRPr="00D61742">
                  <w:rPr>
                    <w:rStyle w:val="PlaceholderText"/>
                    <w:color w:val="BFBFBF" w:themeColor="background1" w:themeShade="BF"/>
                    <w:lang w:val="lv-LV"/>
                  </w:rPr>
                  <w:t>Atsauce uz attiecīgo ekspluatācijas rokasgrāmatas sadaļu / Ja nav attiecināms - norāde “N/A”</w:t>
                </w:r>
              </w:p>
            </w:sdtContent>
          </w:sdt>
          <w:p w14:paraId="07217AFE" w14:textId="2F4DE1BE" w:rsidR="00627678" w:rsidRPr="00684638" w:rsidRDefault="003312ED" w:rsidP="00E313A9">
            <w:pPr>
              <w:rPr>
                <w:rStyle w:val="Formbody"/>
                <w:position w:val="6"/>
                <w:lang w:val="lv-LV"/>
              </w:rPr>
            </w:pPr>
            <w:sdt>
              <w:sdtPr>
                <w:rPr>
                  <w:sz w:val="36"/>
                  <w:szCs w:val="36"/>
                  <w:lang w:val="lv-LV"/>
                </w:rPr>
                <w:id w:val="1807123702"/>
                <w14:checkbox>
                  <w14:checked w14:val="0"/>
                  <w14:checkedState w14:val="2612" w14:font="MS Gothic"/>
                  <w14:uncheckedState w14:val="2610" w14:font="MS Gothic"/>
                </w14:checkbox>
              </w:sdtPr>
              <w:sdtEndPr/>
              <w:sdtContent>
                <w:r w:rsidR="00A437B5" w:rsidRPr="00D61742">
                  <w:rPr>
                    <w:rFonts w:ascii="MS Gothic" w:eastAsia="MS Gothic" w:hAnsi="MS Gothic"/>
                    <w:sz w:val="36"/>
                    <w:szCs w:val="36"/>
                    <w:lang w:val="lv-LV"/>
                  </w:rPr>
                  <w:t>☐</w:t>
                </w:r>
              </w:sdtContent>
            </w:sdt>
            <w:r w:rsidR="00A437B5" w:rsidRPr="00D61742">
              <w:rPr>
                <w:sz w:val="36"/>
                <w:szCs w:val="36"/>
                <w:lang w:val="lv-LV"/>
              </w:rPr>
              <w:t xml:space="preserve"> </w:t>
            </w:r>
            <w:r w:rsidR="00A437B5" w:rsidRPr="00D61742">
              <w:rPr>
                <w:position w:val="6"/>
                <w:lang w:val="lv-LV"/>
              </w:rPr>
              <w:t>Apliecinu atbilstību</w:t>
            </w:r>
          </w:p>
        </w:tc>
      </w:tr>
      <w:tr w:rsidR="00446B66" w:rsidRPr="00D61742" w14:paraId="41A15706" w14:textId="77777777" w:rsidTr="00BA73E6">
        <w:tc>
          <w:tcPr>
            <w:tcW w:w="2405" w:type="dxa"/>
            <w:gridSpan w:val="2"/>
            <w:vMerge/>
          </w:tcPr>
          <w:p w14:paraId="5041F6EE" w14:textId="77777777" w:rsidR="00446B66" w:rsidRPr="00D61742" w:rsidRDefault="00446B66" w:rsidP="00E313A9">
            <w:pPr>
              <w:rPr>
                <w:lang w:val="lv-LV"/>
              </w:rPr>
            </w:pPr>
          </w:p>
        </w:tc>
        <w:tc>
          <w:tcPr>
            <w:tcW w:w="6288" w:type="dxa"/>
            <w:gridSpan w:val="3"/>
          </w:tcPr>
          <w:p w14:paraId="7F4B3B20" w14:textId="77777777" w:rsidR="00446B66" w:rsidRPr="00D61742" w:rsidRDefault="00446B66" w:rsidP="00F36A57">
            <w:pPr>
              <w:pStyle w:val="ListParagraph"/>
              <w:numPr>
                <w:ilvl w:val="1"/>
                <w:numId w:val="7"/>
              </w:numPr>
              <w:ind w:left="544" w:hanging="544"/>
              <w:contextualSpacing w:val="0"/>
              <w:rPr>
                <w:lang w:val="lv-LV"/>
              </w:rPr>
            </w:pPr>
            <w:r w:rsidRPr="00D61742">
              <w:rPr>
                <w:lang w:val="lv-LV"/>
              </w:rPr>
              <w:t>Visai darbības telpai un zemes risku buferzonai jāatrodas ārpus apdzīvotām vietām.</w:t>
            </w:r>
          </w:p>
          <w:p w14:paraId="583C3CE9" w14:textId="749E3F4A" w:rsidR="00A437B5" w:rsidRDefault="00A437B5" w:rsidP="00A437B5">
            <w:pPr>
              <w:pStyle w:val="ListParagraph"/>
              <w:ind w:left="544"/>
              <w:contextualSpacing w:val="0"/>
              <w:rPr>
                <w:i/>
                <w:sz w:val="16"/>
                <w:lang w:val="lv-LV"/>
              </w:rPr>
            </w:pPr>
            <w:r w:rsidRPr="00D61742">
              <w:rPr>
                <w:i/>
                <w:sz w:val="16"/>
                <w:lang w:val="lv-LV"/>
              </w:rPr>
              <w:t>Piezīme</w:t>
            </w:r>
            <w:r w:rsidR="00327646">
              <w:rPr>
                <w:i/>
                <w:sz w:val="16"/>
                <w:lang w:val="lv-LV"/>
              </w:rPr>
              <w:t xml:space="preserve"> 1</w:t>
            </w:r>
            <w:r w:rsidRPr="00D61742">
              <w:rPr>
                <w:i/>
                <w:sz w:val="16"/>
                <w:lang w:val="lv-LV"/>
              </w:rPr>
              <w:t xml:space="preserve">:  Par apdzīvotām vietām šī risku novērtējuma izpratnē tiek uzskatītas blīvi apdzīvotas teritorijas (BAT), kas no administratīvā iedalījuma neatkarīgi nošķirtas teritorijas – apmešanās vai darba vieta, kurā kaimiņos vai netālu ir vismaz 50 pastāvīgie iedzīvotāji vai nodarbinātie. </w:t>
            </w:r>
            <w:r w:rsidR="00B01190" w:rsidRPr="00D61742">
              <w:rPr>
                <w:i/>
                <w:sz w:val="16"/>
                <w:lang w:val="lv-LV"/>
              </w:rPr>
              <w:t xml:space="preserve"> Centrālā</w:t>
            </w:r>
            <w:r w:rsidR="00B01190">
              <w:rPr>
                <w:i/>
                <w:sz w:val="16"/>
                <w:lang w:val="lv-LV"/>
              </w:rPr>
              <w:t>s</w:t>
            </w:r>
            <w:r w:rsidR="00B01190" w:rsidRPr="00D61742">
              <w:rPr>
                <w:i/>
                <w:sz w:val="16"/>
                <w:lang w:val="lv-LV"/>
              </w:rPr>
              <w:t xml:space="preserve"> statistikas pārvaldes </w:t>
            </w:r>
            <w:r w:rsidR="00B01190">
              <w:rPr>
                <w:i/>
                <w:sz w:val="16"/>
                <w:lang w:val="lv-LV"/>
              </w:rPr>
              <w:t>d</w:t>
            </w:r>
            <w:r w:rsidR="00684638">
              <w:rPr>
                <w:i/>
                <w:sz w:val="16"/>
                <w:lang w:val="lv-LV"/>
              </w:rPr>
              <w:t>ati</w:t>
            </w:r>
            <w:r w:rsidR="00B01190">
              <w:rPr>
                <w:i/>
                <w:sz w:val="16"/>
                <w:lang w:val="lv-LV"/>
              </w:rPr>
              <w:t>, kurus iespējams attēlot uz kartes, pieejami tīmekļvietnē</w:t>
            </w:r>
            <w:r w:rsidRPr="00D61742">
              <w:rPr>
                <w:i/>
                <w:sz w:val="16"/>
                <w:lang w:val="lv-LV"/>
              </w:rPr>
              <w:t xml:space="preserve"> </w:t>
            </w:r>
            <w:hyperlink r:id="rId15" w:history="1">
              <w:r w:rsidRPr="00D61742">
                <w:rPr>
                  <w:rStyle w:val="Hyperlink"/>
                  <w:i/>
                  <w:sz w:val="16"/>
                  <w:lang w:val="lv-LV"/>
                </w:rPr>
                <w:t>https://data.gov.lv/dati/lv/dataset/bat</w:t>
              </w:r>
            </w:hyperlink>
            <w:r w:rsidRPr="00D61742">
              <w:rPr>
                <w:i/>
                <w:sz w:val="16"/>
                <w:lang w:val="lv-LV"/>
              </w:rPr>
              <w:t xml:space="preserve"> </w:t>
            </w:r>
          </w:p>
          <w:p w14:paraId="7CE7CDE9" w14:textId="5DE2A705" w:rsidR="00327646" w:rsidRPr="00327646" w:rsidRDefault="00327646" w:rsidP="00327646">
            <w:pPr>
              <w:pStyle w:val="ListParagraph"/>
              <w:ind w:left="544"/>
              <w:contextualSpacing w:val="0"/>
              <w:rPr>
                <w:lang w:val="lv-LV"/>
              </w:rPr>
            </w:pPr>
            <w:r w:rsidRPr="00D61742">
              <w:rPr>
                <w:i/>
                <w:sz w:val="16"/>
                <w:lang w:val="lv-LV"/>
              </w:rPr>
              <w:t>Piezīme</w:t>
            </w:r>
            <w:r>
              <w:rPr>
                <w:i/>
                <w:sz w:val="16"/>
                <w:lang w:val="lv-LV"/>
              </w:rPr>
              <w:t xml:space="preserve"> 2</w:t>
            </w:r>
            <w:r w:rsidRPr="00D61742">
              <w:rPr>
                <w:i/>
                <w:sz w:val="16"/>
                <w:lang w:val="lv-LV"/>
              </w:rPr>
              <w:t xml:space="preserve">: </w:t>
            </w:r>
            <w:r>
              <w:rPr>
                <w:i/>
                <w:sz w:val="16"/>
                <w:lang w:val="lv-LV"/>
              </w:rPr>
              <w:t xml:space="preserve">Alternatīvs veids ir citādi pierādīt, ka darbības telpa pilnībā atrodas vietā, kur cilvēku blīvums ir mazāks par </w:t>
            </w:r>
            <w:r w:rsidRPr="00327646">
              <w:rPr>
                <w:i/>
                <w:sz w:val="16"/>
                <w:lang w:val="lv-LV"/>
              </w:rPr>
              <w:t>300 cilvēk</w:t>
            </w:r>
            <w:r>
              <w:rPr>
                <w:i/>
                <w:sz w:val="16"/>
                <w:lang w:val="lv-LV"/>
              </w:rPr>
              <w:t>iem</w:t>
            </w:r>
            <w:r w:rsidRPr="00327646">
              <w:rPr>
                <w:i/>
                <w:sz w:val="16"/>
                <w:lang w:val="lv-LV"/>
              </w:rPr>
              <w:t xml:space="preserve"> / km</w:t>
            </w:r>
            <w:r w:rsidRPr="00327646">
              <w:rPr>
                <w:i/>
                <w:sz w:val="16"/>
                <w:vertAlign w:val="superscript"/>
                <w:lang w:val="lv-LV"/>
              </w:rPr>
              <w:t>2</w:t>
            </w:r>
            <w:r>
              <w:rPr>
                <w:i/>
                <w:sz w:val="16"/>
                <w:lang w:val="lv-LV"/>
              </w:rPr>
              <w:t>.</w:t>
            </w:r>
          </w:p>
        </w:tc>
        <w:tc>
          <w:tcPr>
            <w:tcW w:w="6470" w:type="dxa"/>
            <w:gridSpan w:val="2"/>
          </w:tcPr>
          <w:sdt>
            <w:sdtPr>
              <w:rPr>
                <w:rStyle w:val="Formbody"/>
                <w:lang w:val="lv-LV"/>
              </w:rPr>
              <w:id w:val="117109811"/>
              <w:placeholder>
                <w:docPart w:val="6871A27BF4534638A285A96809D6F355"/>
              </w:placeholder>
              <w:showingPlcHdr/>
              <w:text/>
            </w:sdtPr>
            <w:sdtEndPr>
              <w:rPr>
                <w:rStyle w:val="DefaultParagraphFont"/>
              </w:rPr>
            </w:sdtEndPr>
            <w:sdtContent>
              <w:p w14:paraId="03160246" w14:textId="77777777" w:rsidR="00446B66" w:rsidRPr="00D61742" w:rsidRDefault="00446B66" w:rsidP="00E313A9">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63D370F5" w14:textId="7E61EBA7" w:rsidR="00446B66" w:rsidRPr="00D61742" w:rsidRDefault="003312ED" w:rsidP="00E313A9">
            <w:pPr>
              <w:rPr>
                <w:lang w:val="lv-LV"/>
              </w:rPr>
            </w:pPr>
            <w:sdt>
              <w:sdtPr>
                <w:rPr>
                  <w:sz w:val="36"/>
                  <w:szCs w:val="36"/>
                  <w:lang w:val="lv-LV"/>
                </w:rPr>
                <w:id w:val="-953546833"/>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w:t>
            </w:r>
          </w:p>
        </w:tc>
      </w:tr>
      <w:tr w:rsidR="00446B66" w:rsidRPr="00D61742" w14:paraId="41377F99" w14:textId="77777777" w:rsidTr="00BA73E6">
        <w:tc>
          <w:tcPr>
            <w:tcW w:w="2405" w:type="dxa"/>
            <w:gridSpan w:val="2"/>
            <w:vMerge/>
          </w:tcPr>
          <w:p w14:paraId="3B1A6821" w14:textId="77777777" w:rsidR="00446B66" w:rsidRPr="00D61742" w:rsidRDefault="00446B66" w:rsidP="00E313A9">
            <w:pPr>
              <w:rPr>
                <w:lang w:val="lv-LV"/>
              </w:rPr>
            </w:pPr>
          </w:p>
        </w:tc>
        <w:tc>
          <w:tcPr>
            <w:tcW w:w="6288" w:type="dxa"/>
            <w:gridSpan w:val="3"/>
          </w:tcPr>
          <w:p w14:paraId="7F198AD5" w14:textId="3D569884" w:rsidR="00446B66" w:rsidRPr="00D61742" w:rsidRDefault="00446B66" w:rsidP="00F36A57">
            <w:pPr>
              <w:pStyle w:val="ListParagraph"/>
              <w:numPr>
                <w:ilvl w:val="1"/>
                <w:numId w:val="7"/>
              </w:numPr>
              <w:ind w:left="544" w:hanging="544"/>
              <w:rPr>
                <w:lang w:val="lv-LV"/>
              </w:rPr>
            </w:pPr>
            <w:r w:rsidRPr="00D61742">
              <w:rPr>
                <w:lang w:val="lv-LV"/>
              </w:rPr>
              <w:t>UAS ekspluatantam jānovērtē darbības telpa, veicot pārbaudes un novērtējumu uz vietas, un jāspēj pamatot, kā darbības teritorijā un zemes risku buferzonā tiek mazināts riskam pakļauto cilvēku skaits.</w:t>
            </w:r>
          </w:p>
        </w:tc>
        <w:tc>
          <w:tcPr>
            <w:tcW w:w="6470" w:type="dxa"/>
            <w:gridSpan w:val="2"/>
          </w:tcPr>
          <w:sdt>
            <w:sdtPr>
              <w:rPr>
                <w:rStyle w:val="Formbody"/>
                <w:lang w:val="lv-LV"/>
              </w:rPr>
              <w:id w:val="-611671044"/>
              <w:placeholder>
                <w:docPart w:val="E635558303234C9E94E3E91F2E69C726"/>
              </w:placeholder>
              <w:showingPlcHdr/>
              <w:text/>
            </w:sdtPr>
            <w:sdtEndPr>
              <w:rPr>
                <w:rStyle w:val="DefaultParagraphFont"/>
              </w:rPr>
            </w:sdtEndPr>
            <w:sdtContent>
              <w:p w14:paraId="6074EE48" w14:textId="77777777" w:rsidR="00446B66" w:rsidRPr="00D61742" w:rsidRDefault="00446B66" w:rsidP="00E313A9">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11F00D36" w14:textId="00E61727" w:rsidR="00446B66" w:rsidRPr="00D61742" w:rsidRDefault="003312ED" w:rsidP="00E313A9">
            <w:pPr>
              <w:rPr>
                <w:lang w:val="lv-LV"/>
              </w:rPr>
            </w:pPr>
            <w:sdt>
              <w:sdtPr>
                <w:rPr>
                  <w:sz w:val="36"/>
                  <w:szCs w:val="36"/>
                  <w:lang w:val="lv-LV"/>
                </w:rPr>
                <w:id w:val="1384905747"/>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w:t>
            </w:r>
          </w:p>
        </w:tc>
      </w:tr>
      <w:tr w:rsidR="00446B66" w:rsidRPr="00D61742" w14:paraId="2E7B80DA" w14:textId="77777777" w:rsidTr="00BA73E6">
        <w:tc>
          <w:tcPr>
            <w:tcW w:w="2405" w:type="dxa"/>
            <w:gridSpan w:val="2"/>
            <w:vMerge/>
          </w:tcPr>
          <w:p w14:paraId="7D461718" w14:textId="77777777" w:rsidR="00446B66" w:rsidRPr="00D61742" w:rsidRDefault="00446B66" w:rsidP="00E313A9">
            <w:pPr>
              <w:rPr>
                <w:lang w:val="lv-LV"/>
              </w:rPr>
            </w:pPr>
          </w:p>
        </w:tc>
        <w:tc>
          <w:tcPr>
            <w:tcW w:w="6288" w:type="dxa"/>
            <w:gridSpan w:val="3"/>
          </w:tcPr>
          <w:p w14:paraId="04F0EBD5" w14:textId="55F5FE55" w:rsidR="00446B66" w:rsidRPr="00D61742" w:rsidRDefault="00446B66" w:rsidP="00F36A57">
            <w:pPr>
              <w:pStyle w:val="ListParagraph"/>
              <w:numPr>
                <w:ilvl w:val="1"/>
                <w:numId w:val="7"/>
              </w:numPr>
              <w:ind w:left="544" w:hanging="544"/>
              <w:rPr>
                <w:lang w:val="lv-LV"/>
              </w:rPr>
            </w:pPr>
            <w:r w:rsidRPr="00D61742">
              <w:rPr>
                <w:lang w:val="lv-LV"/>
              </w:rPr>
              <w:t xml:space="preserve">UAS ekspluatantam nepieciešams nodrošināt, ka par objektu vai infrastruktūru atbildīgā puse (īpašnieks vai pārvaldnieks) ir veikusi nepieciešamos pasākumus, lai aizsargātu neiesaistītās personas, kas atrodas objekta vai infrastruktūras robežās UAS </w:t>
            </w:r>
            <w:r w:rsidR="00E122CE" w:rsidRPr="00D61742">
              <w:rPr>
                <w:lang w:val="lv-LV"/>
              </w:rPr>
              <w:t>ekspluatācijas</w:t>
            </w:r>
            <w:r w:rsidRPr="00D61742">
              <w:rPr>
                <w:lang w:val="lv-LV"/>
              </w:rPr>
              <w:t xml:space="preserve"> laikā.</w:t>
            </w:r>
          </w:p>
        </w:tc>
        <w:tc>
          <w:tcPr>
            <w:tcW w:w="6470" w:type="dxa"/>
            <w:gridSpan w:val="2"/>
          </w:tcPr>
          <w:sdt>
            <w:sdtPr>
              <w:rPr>
                <w:rStyle w:val="Formbody"/>
                <w:lang w:val="lv-LV"/>
              </w:rPr>
              <w:id w:val="49804807"/>
              <w:placeholder>
                <w:docPart w:val="C74DCEAEECEE440CAFDEA3FE27999308"/>
              </w:placeholder>
              <w:showingPlcHdr/>
              <w:text/>
            </w:sdtPr>
            <w:sdtEndPr>
              <w:rPr>
                <w:rStyle w:val="DefaultParagraphFont"/>
              </w:rPr>
            </w:sdtEndPr>
            <w:sdtContent>
              <w:p w14:paraId="08C62AD4" w14:textId="77777777" w:rsidR="00446B66" w:rsidRPr="00D61742" w:rsidRDefault="00446B66" w:rsidP="00E313A9">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29940473" w14:textId="3565BCF7" w:rsidR="00446B66" w:rsidRPr="00D61742" w:rsidRDefault="003312ED" w:rsidP="00E313A9">
            <w:pPr>
              <w:shd w:val="clear" w:color="auto" w:fill="FDFDFD"/>
              <w:spacing w:before="0" w:after="0" w:line="240" w:lineRule="auto"/>
              <w:jc w:val="left"/>
              <w:rPr>
                <w:rStyle w:val="Formbody"/>
                <w:lang w:val="lv-LV"/>
              </w:rPr>
            </w:pPr>
            <w:sdt>
              <w:sdtPr>
                <w:rPr>
                  <w:sz w:val="36"/>
                  <w:szCs w:val="36"/>
                  <w:lang w:val="lv-LV"/>
                </w:rPr>
                <w:id w:val="-554704088"/>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w:t>
            </w:r>
          </w:p>
        </w:tc>
      </w:tr>
      <w:tr w:rsidR="00446B66" w:rsidRPr="00D61742" w14:paraId="3CC68EFC" w14:textId="77777777" w:rsidTr="00DF2780">
        <w:tc>
          <w:tcPr>
            <w:tcW w:w="2405" w:type="dxa"/>
            <w:gridSpan w:val="2"/>
            <w:vMerge/>
          </w:tcPr>
          <w:p w14:paraId="164F0D97" w14:textId="77777777" w:rsidR="00446B66" w:rsidRPr="00D61742" w:rsidRDefault="00446B66" w:rsidP="00E313A9">
            <w:pPr>
              <w:rPr>
                <w:lang w:val="lv-LV"/>
              </w:rPr>
            </w:pPr>
          </w:p>
        </w:tc>
        <w:tc>
          <w:tcPr>
            <w:tcW w:w="6288" w:type="dxa"/>
            <w:gridSpan w:val="3"/>
            <w:shd w:val="clear" w:color="auto" w:fill="auto"/>
          </w:tcPr>
          <w:p w14:paraId="71C9108D" w14:textId="54F74A46" w:rsidR="00446B66" w:rsidRPr="00DF2780" w:rsidRDefault="00DF2780" w:rsidP="00F36A57">
            <w:pPr>
              <w:pStyle w:val="ListParagraph"/>
              <w:numPr>
                <w:ilvl w:val="1"/>
                <w:numId w:val="7"/>
              </w:numPr>
              <w:ind w:left="544" w:hanging="544"/>
              <w:rPr>
                <w:lang w:val="lv-LV"/>
              </w:rPr>
            </w:pPr>
            <w:r w:rsidRPr="00DF2780">
              <w:rPr>
                <w:color w:val="BFBFBF" w:themeColor="background1" w:themeShade="BF"/>
                <w:lang w:val="lv-LV"/>
              </w:rPr>
              <w:t>[rezervēts]</w:t>
            </w:r>
          </w:p>
        </w:tc>
        <w:tc>
          <w:tcPr>
            <w:tcW w:w="6470" w:type="dxa"/>
            <w:gridSpan w:val="2"/>
            <w:shd w:val="clear" w:color="auto" w:fill="D9D9D9" w:themeFill="background1" w:themeFillShade="D9"/>
          </w:tcPr>
          <w:p w14:paraId="498CE1FD" w14:textId="0F6CA20D" w:rsidR="00446B66" w:rsidRPr="00DF2780" w:rsidRDefault="00DF2780" w:rsidP="00DF2780">
            <w:pPr>
              <w:jc w:val="center"/>
            </w:pPr>
            <w:r w:rsidRPr="00DF2780">
              <w:t>-</w:t>
            </w:r>
          </w:p>
        </w:tc>
      </w:tr>
      <w:tr w:rsidR="00446B66" w:rsidRPr="00D61742" w14:paraId="2C50F95B" w14:textId="77777777" w:rsidTr="003F1D10">
        <w:tc>
          <w:tcPr>
            <w:tcW w:w="2405" w:type="dxa"/>
            <w:gridSpan w:val="2"/>
            <w:vMerge w:val="restart"/>
          </w:tcPr>
          <w:p w14:paraId="659449DC" w14:textId="7745313E" w:rsidR="00446B66" w:rsidRPr="00D61742" w:rsidRDefault="00446B66" w:rsidP="00E313A9">
            <w:pPr>
              <w:rPr>
                <w:lang w:val="lv-LV"/>
              </w:rPr>
            </w:pPr>
            <w:r w:rsidRPr="00D61742">
              <w:rPr>
                <w:lang w:val="lv-LV"/>
              </w:rPr>
              <w:t>Gaisa riski</w:t>
            </w:r>
          </w:p>
        </w:tc>
        <w:tc>
          <w:tcPr>
            <w:tcW w:w="6288" w:type="dxa"/>
            <w:gridSpan w:val="3"/>
          </w:tcPr>
          <w:p w14:paraId="7B40FBD6" w14:textId="03EF66EB" w:rsidR="00446B66" w:rsidRPr="00D61742" w:rsidRDefault="00446B66" w:rsidP="00F36A57">
            <w:pPr>
              <w:pStyle w:val="ListParagraph"/>
              <w:numPr>
                <w:ilvl w:val="1"/>
                <w:numId w:val="7"/>
              </w:numPr>
              <w:ind w:left="530" w:hanging="530"/>
              <w:contextualSpacing w:val="0"/>
              <w:rPr>
                <w:lang w:val="lv-LV"/>
              </w:rPr>
            </w:pPr>
            <w:r w:rsidRPr="00D61742">
              <w:rPr>
                <w:lang w:val="lv-LV"/>
              </w:rPr>
              <w:t>UAS nepieciešams ekspluatēt:</w:t>
            </w:r>
          </w:p>
        </w:tc>
        <w:tc>
          <w:tcPr>
            <w:tcW w:w="6470" w:type="dxa"/>
            <w:gridSpan w:val="2"/>
            <w:shd w:val="clear" w:color="auto" w:fill="D9D9D9" w:themeFill="background1" w:themeFillShade="D9"/>
          </w:tcPr>
          <w:p w14:paraId="070A2C45" w14:textId="043D5CCA" w:rsidR="00446B66" w:rsidRPr="00D61742" w:rsidRDefault="00DF2780" w:rsidP="00265DAC">
            <w:pPr>
              <w:jc w:val="center"/>
              <w:rPr>
                <w:lang w:val="lv-LV"/>
              </w:rPr>
            </w:pPr>
            <w:r>
              <w:rPr>
                <w:lang w:val="lv-LV"/>
              </w:rPr>
              <w:t>-</w:t>
            </w:r>
          </w:p>
        </w:tc>
      </w:tr>
      <w:tr w:rsidR="00446B66" w:rsidRPr="00D61742" w14:paraId="169251A0" w14:textId="77777777" w:rsidTr="00BA73E6">
        <w:tc>
          <w:tcPr>
            <w:tcW w:w="2405" w:type="dxa"/>
            <w:gridSpan w:val="2"/>
            <w:vMerge/>
          </w:tcPr>
          <w:p w14:paraId="3BA9B6E9" w14:textId="77777777" w:rsidR="00446B66" w:rsidRPr="00D61742" w:rsidRDefault="00446B66" w:rsidP="003F1D10">
            <w:pPr>
              <w:rPr>
                <w:lang w:val="lv-LV"/>
              </w:rPr>
            </w:pPr>
          </w:p>
        </w:tc>
        <w:tc>
          <w:tcPr>
            <w:tcW w:w="6288" w:type="dxa"/>
            <w:gridSpan w:val="3"/>
          </w:tcPr>
          <w:p w14:paraId="511748BF" w14:textId="2D8C4C21" w:rsidR="00446B66" w:rsidRPr="00D61742" w:rsidRDefault="00446B66" w:rsidP="00F36A57">
            <w:pPr>
              <w:pStyle w:val="ListParagraph"/>
              <w:numPr>
                <w:ilvl w:val="2"/>
                <w:numId w:val="7"/>
              </w:numPr>
              <w:ind w:left="1167" w:hanging="567"/>
              <w:contextualSpacing w:val="0"/>
              <w:rPr>
                <w:lang w:val="lv-LV"/>
              </w:rPr>
            </w:pPr>
            <w:proofErr w:type="spellStart"/>
            <w:r w:rsidRPr="00D61742">
              <w:rPr>
                <w:lang w:val="lv-LV"/>
              </w:rPr>
              <w:t>atipiskā</w:t>
            </w:r>
            <w:proofErr w:type="spellEnd"/>
            <w:r w:rsidRPr="00D61742">
              <w:rPr>
                <w:lang w:val="lv-LV"/>
              </w:rPr>
              <w:t xml:space="preserve"> gaisa telpā, kura šī PDRA vajadzībām ir kāda no sekojošajām:</w:t>
            </w:r>
          </w:p>
          <w:p w14:paraId="7B38340C" w14:textId="26492E66" w:rsidR="00446B66" w:rsidRPr="00D61742" w:rsidRDefault="00446B66" w:rsidP="00F36A57">
            <w:pPr>
              <w:pStyle w:val="ListParagraph"/>
              <w:numPr>
                <w:ilvl w:val="3"/>
                <w:numId w:val="7"/>
              </w:numPr>
              <w:ind w:left="1876"/>
              <w:contextualSpacing w:val="0"/>
              <w:rPr>
                <w:lang w:val="lv-LV"/>
              </w:rPr>
            </w:pPr>
            <w:r w:rsidRPr="00D61742">
              <w:rPr>
                <w:lang w:val="lv-LV"/>
              </w:rPr>
              <w:t xml:space="preserve">rezervēta vai norobežota gaisa telpa; ARC-a nosacījumi ir izpildīti, ja tiek izveidota un apstiprināta rezervēta vai norobežota gaisa telpa, lai veiktu lidojumus šī PDRA ietvaros, kur darbības telpa un </w:t>
            </w:r>
            <w:r w:rsidR="00267F45" w:rsidRPr="00D61742">
              <w:rPr>
                <w:lang w:val="lv-LV"/>
              </w:rPr>
              <w:t xml:space="preserve">gaisa </w:t>
            </w:r>
            <w:r w:rsidRPr="00D61742">
              <w:rPr>
                <w:lang w:val="lv-LV"/>
              </w:rPr>
              <w:t>risku bufer</w:t>
            </w:r>
            <w:r w:rsidR="00C02AE9" w:rsidRPr="00D61742">
              <w:rPr>
                <w:lang w:val="lv-LV"/>
              </w:rPr>
              <w:t>zona</w:t>
            </w:r>
            <w:r w:rsidRPr="00D61742">
              <w:rPr>
                <w:lang w:val="lv-LV"/>
              </w:rPr>
              <w:t xml:space="preserve"> (ja piemērojams) pilnīgi atrodas rezervētā vai norobežotā gaisa telpā;</w:t>
            </w:r>
          </w:p>
          <w:p w14:paraId="03F38A98" w14:textId="0833D0B1" w:rsidR="00E122CE" w:rsidRPr="00D61742" w:rsidRDefault="00E122CE" w:rsidP="00267F45">
            <w:pPr>
              <w:pStyle w:val="ListParagraph"/>
              <w:spacing w:line="240" w:lineRule="auto"/>
              <w:ind w:left="1876" w:right="57"/>
              <w:contextualSpacing w:val="0"/>
              <w:rPr>
                <w:sz w:val="18"/>
                <w:szCs w:val="18"/>
                <w:lang w:val="lv-LV"/>
              </w:rPr>
            </w:pPr>
            <w:r w:rsidRPr="00D61742">
              <w:rPr>
                <w:i/>
                <w:sz w:val="18"/>
                <w:szCs w:val="18"/>
                <w:lang w:val="lv-LV"/>
              </w:rPr>
              <w:t xml:space="preserve">Piezīme: </w:t>
            </w:r>
            <w:r w:rsidRPr="00D61742">
              <w:rPr>
                <w:i/>
                <w:sz w:val="18"/>
                <w:szCs w:val="18"/>
                <w:lang w:val="lv-LV"/>
              </w:rPr>
              <w:br/>
              <w:t xml:space="preserve">Lai veiktu lidojumus tam speciāli rezervētā gaisa telpā ir nepieciešams saņemt papildus gaisa telpas </w:t>
            </w:r>
            <w:r w:rsidRPr="00D61742">
              <w:rPr>
                <w:i/>
                <w:sz w:val="18"/>
                <w:szCs w:val="18"/>
                <w:lang w:val="lv-LV"/>
              </w:rPr>
              <w:lastRenderedPageBreak/>
              <w:t>izmantošanas atļauju atbilstoši Ministru kabineta 2016.gada 12.janvāra noteikumiem Nr.26 “</w:t>
            </w:r>
            <w:hyperlink r:id="rId16" w:history="1">
              <w:r w:rsidRPr="00D61742">
                <w:rPr>
                  <w:rStyle w:val="Hyperlink"/>
                  <w:i/>
                  <w:sz w:val="18"/>
                  <w:szCs w:val="18"/>
                  <w:lang w:val="lv-LV"/>
                </w:rPr>
                <w:t>Gaisa telpas pārvaldības kārtība, gaisa telpas struktūra un tās mainīšanas kārtība</w:t>
              </w:r>
            </w:hyperlink>
            <w:r w:rsidRPr="00D61742">
              <w:rPr>
                <w:i/>
                <w:sz w:val="18"/>
                <w:szCs w:val="18"/>
                <w:lang w:val="lv-LV"/>
              </w:rPr>
              <w:t>“. Gaisa telpa tiek rezervēta konkrēto lidojumu izpildei – veikt lidojumus jau esošos gaisa telpas struktūras elementos atļauts tikai pie nosacījuma, ja to paredz konkrētajai zonai noteiktie un Civilās aviācijas aģentūras apstiprinātie nosacījumi un ierobežojumi.</w:t>
            </w:r>
          </w:p>
          <w:p w14:paraId="302485D2" w14:textId="09754D5C" w:rsidR="00446B66" w:rsidRPr="00D61742" w:rsidRDefault="00446B66" w:rsidP="00F36A57">
            <w:pPr>
              <w:pStyle w:val="ListParagraph"/>
              <w:numPr>
                <w:ilvl w:val="3"/>
                <w:numId w:val="7"/>
              </w:numPr>
              <w:ind w:left="1876"/>
              <w:contextualSpacing w:val="0"/>
              <w:rPr>
                <w:lang w:val="lv-LV"/>
              </w:rPr>
            </w:pPr>
            <w:r w:rsidRPr="00D61742">
              <w:rPr>
                <w:lang w:val="lv-LV"/>
              </w:rPr>
              <w:t>lidojuma ģeogrāfija</w:t>
            </w:r>
            <w:r w:rsidR="00267F45" w:rsidRPr="00D61742">
              <w:rPr>
                <w:lang w:val="lv-LV"/>
              </w:rPr>
              <w:t>s</w:t>
            </w:r>
            <w:r w:rsidRPr="00D61742">
              <w:rPr>
                <w:lang w:val="lv-LV"/>
              </w:rPr>
              <w:t xml:space="preserve"> augstum</w:t>
            </w:r>
            <w:r w:rsidR="00267F45" w:rsidRPr="00D61742">
              <w:rPr>
                <w:lang w:val="lv-LV"/>
              </w:rPr>
              <w:t>s, kas nepārsniedz</w:t>
            </w:r>
            <w:r w:rsidRPr="00D61742">
              <w:rPr>
                <w:lang w:val="lv-LV"/>
              </w:rPr>
              <w:t xml:space="preserve"> 30 m</w:t>
            </w:r>
            <w:r w:rsidR="00267F45" w:rsidRPr="00D61742">
              <w:rPr>
                <w:lang w:val="lv-LV"/>
              </w:rPr>
              <w:t xml:space="preserve"> no zemes vai ūdens virsmas</w:t>
            </w:r>
            <w:r w:rsidRPr="00D61742">
              <w:rPr>
                <w:lang w:val="lv-LV"/>
              </w:rPr>
              <w:t>;</w:t>
            </w:r>
          </w:p>
          <w:p w14:paraId="5B31454E" w14:textId="044D6A65" w:rsidR="00446B66" w:rsidRPr="00D61742" w:rsidRDefault="00446B66" w:rsidP="00F36A57">
            <w:pPr>
              <w:pStyle w:val="ListParagraph"/>
              <w:numPr>
                <w:ilvl w:val="3"/>
                <w:numId w:val="7"/>
              </w:numPr>
              <w:ind w:left="1876"/>
              <w:contextualSpacing w:val="0"/>
              <w:rPr>
                <w:lang w:val="lv-LV"/>
              </w:rPr>
            </w:pPr>
            <w:r w:rsidRPr="00D61742">
              <w:rPr>
                <w:lang w:val="lv-LV"/>
              </w:rPr>
              <w:t>veicot lidojumus dab</w:t>
            </w:r>
            <w:r w:rsidR="00267F45" w:rsidRPr="00D61742">
              <w:rPr>
                <w:lang w:val="lv-LV"/>
              </w:rPr>
              <w:t>īgu</w:t>
            </w:r>
            <w:r w:rsidRPr="00D61742">
              <w:rPr>
                <w:lang w:val="lv-LV"/>
              </w:rPr>
              <w:t xml:space="preserve"> vai mākslīgu šķēršļu (piemēram, </w:t>
            </w:r>
            <w:r w:rsidR="00267F45" w:rsidRPr="00D61742">
              <w:rPr>
                <w:lang w:val="lv-LV"/>
              </w:rPr>
              <w:t xml:space="preserve">augstsprieguma līniju, </w:t>
            </w:r>
            <w:r w:rsidRPr="00D61742">
              <w:rPr>
                <w:lang w:val="lv-LV"/>
              </w:rPr>
              <w:t>koku, ēku, torņu, celtņu, žogu u.c.) tuvumā, kuru augstums ir līdz 20 m, noturot UA sekojošos attālumos:</w:t>
            </w:r>
          </w:p>
          <w:p w14:paraId="640D2A61" w14:textId="548432A0" w:rsidR="00446B66" w:rsidRPr="00D61742" w:rsidRDefault="00446B66" w:rsidP="00F36A57">
            <w:pPr>
              <w:pStyle w:val="ListParagraph"/>
              <w:numPr>
                <w:ilvl w:val="4"/>
                <w:numId w:val="7"/>
              </w:numPr>
              <w:ind w:left="2301" w:hanging="147"/>
              <w:contextualSpacing w:val="0"/>
              <w:rPr>
                <w:lang w:val="lv-LV"/>
              </w:rPr>
            </w:pPr>
            <w:r w:rsidRPr="00D61742">
              <w:rPr>
                <w:lang w:val="lv-LV"/>
              </w:rPr>
              <w:t>30 m horizontālā plaknē</w:t>
            </w:r>
            <w:r w:rsidR="00267F45" w:rsidRPr="00D61742">
              <w:rPr>
                <w:lang w:val="lv-LV"/>
              </w:rPr>
              <w:t xml:space="preserve"> no šķēršļa</w:t>
            </w:r>
            <w:r w:rsidRPr="00D61742">
              <w:rPr>
                <w:lang w:val="lv-LV"/>
              </w:rPr>
              <w:t>;</w:t>
            </w:r>
          </w:p>
          <w:p w14:paraId="00122C3E" w14:textId="252972D2" w:rsidR="00446B66" w:rsidRPr="00D61742" w:rsidRDefault="00312ADB" w:rsidP="00F36A57">
            <w:pPr>
              <w:pStyle w:val="ListParagraph"/>
              <w:numPr>
                <w:ilvl w:val="4"/>
                <w:numId w:val="7"/>
              </w:numPr>
              <w:ind w:left="2301" w:hanging="147"/>
              <w:contextualSpacing w:val="0"/>
              <w:rPr>
                <w:lang w:val="lv-LV"/>
              </w:rPr>
            </w:pPr>
            <w:r w:rsidRPr="00D61742">
              <w:rPr>
                <w:lang w:val="lv-LV"/>
              </w:rPr>
              <w:t>30</w:t>
            </w:r>
            <w:r w:rsidR="00446B66" w:rsidRPr="00D61742">
              <w:rPr>
                <w:lang w:val="lv-LV"/>
              </w:rPr>
              <w:t> m vertikālā plaknē virs pārlidojamā šķēršļa.</w:t>
            </w:r>
          </w:p>
          <w:p w14:paraId="54B127FE" w14:textId="1AB350A7" w:rsidR="00446B66" w:rsidRPr="00D61742" w:rsidRDefault="00267F45" w:rsidP="00F36A57">
            <w:pPr>
              <w:pStyle w:val="ListParagraph"/>
              <w:numPr>
                <w:ilvl w:val="3"/>
                <w:numId w:val="7"/>
              </w:numPr>
              <w:ind w:left="1876"/>
              <w:contextualSpacing w:val="0"/>
              <w:rPr>
                <w:lang w:val="lv-LV"/>
              </w:rPr>
            </w:pPr>
            <w:r w:rsidRPr="00D61742">
              <w:rPr>
                <w:lang w:val="lv-LV"/>
              </w:rPr>
              <w:t>veicot lidojumus dabīgu vai mākslīgu šķēršļu (piemēram, augstsprieguma līniju, koku, ēku, torņu, celtņu, žogu u.c.) tuvumā</w:t>
            </w:r>
            <w:r w:rsidR="00446B66" w:rsidRPr="00D61742">
              <w:rPr>
                <w:lang w:val="lv-LV"/>
              </w:rPr>
              <w:t>, kuru augstums ir virs 20 m, noturot UA sekojošos attālumos:</w:t>
            </w:r>
          </w:p>
          <w:p w14:paraId="031AFA35" w14:textId="4227027B" w:rsidR="00446B66" w:rsidRPr="00D61742" w:rsidRDefault="00312ADB" w:rsidP="00F36A57">
            <w:pPr>
              <w:pStyle w:val="ListParagraph"/>
              <w:numPr>
                <w:ilvl w:val="4"/>
                <w:numId w:val="7"/>
              </w:numPr>
              <w:ind w:left="2443" w:hanging="147"/>
              <w:contextualSpacing w:val="0"/>
              <w:rPr>
                <w:lang w:val="lv-LV"/>
              </w:rPr>
            </w:pPr>
            <w:r w:rsidRPr="00265DAC">
              <w:rPr>
                <w:lang w:val="lv-LV"/>
              </w:rPr>
              <w:t>30</w:t>
            </w:r>
            <w:r w:rsidR="00446B66" w:rsidRPr="00265DAC">
              <w:rPr>
                <w:lang w:val="lv-LV"/>
              </w:rPr>
              <w:t> m</w:t>
            </w:r>
            <w:r w:rsidR="00446B66" w:rsidRPr="00D61742">
              <w:rPr>
                <w:lang w:val="lv-LV"/>
              </w:rPr>
              <w:t xml:space="preserve"> horizontālā plaknē;</w:t>
            </w:r>
          </w:p>
          <w:p w14:paraId="7F8DFE08" w14:textId="77777777" w:rsidR="00446B66" w:rsidRPr="00D61742" w:rsidRDefault="00446B66" w:rsidP="00F36A57">
            <w:pPr>
              <w:pStyle w:val="ListParagraph"/>
              <w:numPr>
                <w:ilvl w:val="4"/>
                <w:numId w:val="7"/>
              </w:numPr>
              <w:ind w:left="2443" w:hanging="147"/>
              <w:contextualSpacing w:val="0"/>
              <w:rPr>
                <w:lang w:val="lv-LV"/>
              </w:rPr>
            </w:pPr>
            <w:r w:rsidRPr="00D61742">
              <w:rPr>
                <w:lang w:val="lv-LV"/>
              </w:rPr>
              <w:t>15 m vertikālā plaknē virs pārlidojamā šķēršļa.</w:t>
            </w:r>
          </w:p>
          <w:p w14:paraId="136A8655" w14:textId="4FE86CF8" w:rsidR="00446B66" w:rsidRPr="00D61742" w:rsidRDefault="00446B66" w:rsidP="00F36A57">
            <w:pPr>
              <w:pStyle w:val="ListParagraph"/>
              <w:numPr>
                <w:ilvl w:val="2"/>
                <w:numId w:val="7"/>
              </w:numPr>
              <w:ind w:left="1167" w:hanging="567"/>
              <w:contextualSpacing w:val="0"/>
              <w:rPr>
                <w:lang w:val="lv-LV"/>
              </w:rPr>
            </w:pPr>
            <w:r w:rsidRPr="00D61742">
              <w:rPr>
                <w:lang w:val="lv-LV"/>
              </w:rPr>
              <w:t>drošā attālumā no:</w:t>
            </w:r>
          </w:p>
          <w:p w14:paraId="0EC395E3" w14:textId="42C11A31" w:rsidR="00446B66" w:rsidRPr="00D61742" w:rsidRDefault="00446B66" w:rsidP="00F36A57">
            <w:pPr>
              <w:pStyle w:val="ListParagraph"/>
              <w:numPr>
                <w:ilvl w:val="3"/>
                <w:numId w:val="7"/>
              </w:numPr>
              <w:ind w:left="1876"/>
              <w:contextualSpacing w:val="0"/>
              <w:rPr>
                <w:lang w:val="lv-LV"/>
              </w:rPr>
            </w:pPr>
            <w:r w:rsidRPr="00D61742">
              <w:rPr>
                <w:lang w:val="lv-LV"/>
              </w:rPr>
              <w:t xml:space="preserve">zināmām pastāvīgām vai pagaidu pacelšanās un nosēšanās vietām kuras izmanto visa veida pilotējamā aviācija; tai skaitā lidmašīnu stāvvietas, parkus un citas teritorijas no kurām ik pa laikam </w:t>
            </w:r>
            <w:r w:rsidR="00267F45" w:rsidRPr="00D61742">
              <w:rPr>
                <w:lang w:val="lv-LV"/>
              </w:rPr>
              <w:t>lidojumus veic, tostarp,</w:t>
            </w:r>
            <w:r w:rsidRPr="00D61742">
              <w:rPr>
                <w:lang w:val="lv-LV"/>
              </w:rPr>
              <w:t xml:space="preserve"> helikopteri, kā arī vietas, no kurām reizēm notiek policijas helikopteru un neatliekamās medicīnas palīdzības dienestu (HEMS) un meklēšanas un </w:t>
            </w:r>
            <w:r w:rsidRPr="00D61742">
              <w:rPr>
                <w:lang w:val="lv-LV"/>
              </w:rPr>
              <w:lastRenderedPageBreak/>
              <w:t>glābšanas (SAR) helikopteru lidojumi  nelaimes gadījumu vai avārijas situācijās.</w:t>
            </w:r>
          </w:p>
          <w:p w14:paraId="29F05196" w14:textId="2C227F6F" w:rsidR="00446B66" w:rsidRPr="00D61742" w:rsidRDefault="00446B66" w:rsidP="00F36A57">
            <w:pPr>
              <w:pStyle w:val="ListParagraph"/>
              <w:numPr>
                <w:ilvl w:val="3"/>
                <w:numId w:val="7"/>
              </w:numPr>
              <w:ind w:left="1876"/>
              <w:contextualSpacing w:val="0"/>
              <w:rPr>
                <w:lang w:val="lv-LV"/>
              </w:rPr>
            </w:pPr>
            <w:r w:rsidRPr="00D61742">
              <w:rPr>
                <w:lang w:val="lv-LV"/>
              </w:rPr>
              <w:t>zināmi maršruti</w:t>
            </w:r>
            <w:r w:rsidR="007D7D1E" w:rsidRPr="00D61742">
              <w:rPr>
                <w:lang w:val="lv-LV"/>
              </w:rPr>
              <w:t>,</w:t>
            </w:r>
            <w:r w:rsidRPr="00D61742">
              <w:rPr>
                <w:lang w:val="lv-LV"/>
              </w:rPr>
              <w:t xml:space="preserve"> kuros lido militārie gaisa kuģi zemā augstumā;</w:t>
            </w:r>
          </w:p>
          <w:p w14:paraId="0CC70C64" w14:textId="05BA6020" w:rsidR="00446B66" w:rsidRPr="00D61742" w:rsidRDefault="00446B66" w:rsidP="00F36A57">
            <w:pPr>
              <w:pStyle w:val="ListParagraph"/>
              <w:numPr>
                <w:ilvl w:val="3"/>
                <w:numId w:val="7"/>
              </w:numPr>
              <w:ind w:left="1876"/>
              <w:contextualSpacing w:val="0"/>
              <w:rPr>
                <w:lang w:val="lv-LV"/>
              </w:rPr>
            </w:pPr>
            <w:r w:rsidRPr="00D61742">
              <w:rPr>
                <w:lang w:val="lv-LV"/>
              </w:rPr>
              <w:t>jebkuras citas zināmas vietas</w:t>
            </w:r>
            <w:r w:rsidR="007D7D1E" w:rsidRPr="00D61742">
              <w:rPr>
                <w:lang w:val="lv-LV"/>
              </w:rPr>
              <w:t>,</w:t>
            </w:r>
            <w:r w:rsidRPr="00D61742">
              <w:rPr>
                <w:lang w:val="lv-LV"/>
              </w:rPr>
              <w:t xml:space="preserve"> kur pilotējamā aviācija lido zemā augstumā</w:t>
            </w:r>
            <w:r w:rsidR="00FE43DA" w:rsidRPr="00D61742">
              <w:rPr>
                <w:lang w:val="lv-LV"/>
              </w:rPr>
              <w:t xml:space="preserve"> un</w:t>
            </w:r>
            <w:r w:rsidRPr="00D61742">
              <w:rPr>
                <w:lang w:val="lv-LV"/>
              </w:rPr>
              <w:t xml:space="preserve"> kurās iecerēts ekspluatēt UAS;</w:t>
            </w:r>
          </w:p>
          <w:p w14:paraId="4F58CC39" w14:textId="5C401CCE" w:rsidR="00446B66" w:rsidRPr="00D61742" w:rsidRDefault="00446B66" w:rsidP="00F36A57">
            <w:pPr>
              <w:pStyle w:val="ListParagraph"/>
              <w:numPr>
                <w:ilvl w:val="3"/>
                <w:numId w:val="7"/>
              </w:numPr>
              <w:ind w:left="1876"/>
              <w:contextualSpacing w:val="0"/>
              <w:rPr>
                <w:lang w:val="lv-LV"/>
              </w:rPr>
            </w:pPr>
            <w:r w:rsidRPr="00D61742">
              <w:rPr>
                <w:lang w:val="lv-LV"/>
              </w:rPr>
              <w:t>ostas un piekrastes teritorij</w:t>
            </w:r>
            <w:r w:rsidR="007D7D1E" w:rsidRPr="00D61742">
              <w:rPr>
                <w:lang w:val="lv-LV"/>
              </w:rPr>
              <w:t>ām</w:t>
            </w:r>
            <w:r w:rsidRPr="00D61742">
              <w:rPr>
                <w:lang w:val="lv-LV"/>
              </w:rPr>
              <w:t>, kurās varētu notikt vai kuras varētu šķērsot SAR lidojumi;</w:t>
            </w:r>
          </w:p>
          <w:p w14:paraId="78DACA47" w14:textId="613E9139" w:rsidR="00446B66" w:rsidRPr="00D61742" w:rsidRDefault="00446B66" w:rsidP="00F36A57">
            <w:pPr>
              <w:pStyle w:val="ListParagraph"/>
              <w:numPr>
                <w:ilvl w:val="3"/>
                <w:numId w:val="7"/>
              </w:numPr>
              <w:ind w:left="1876"/>
              <w:contextualSpacing w:val="0"/>
              <w:rPr>
                <w:lang w:val="lv-LV"/>
              </w:rPr>
            </w:pPr>
            <w:r w:rsidRPr="00D61742">
              <w:rPr>
                <w:lang w:val="lv-LV"/>
              </w:rPr>
              <w:t>citām zināmām zonām, kurās lido citi UA (tostarp modeļu klubu un apvienību</w:t>
            </w:r>
            <w:r w:rsidR="007D7D1E" w:rsidRPr="00D61742">
              <w:rPr>
                <w:lang w:val="lv-LV"/>
              </w:rPr>
              <w:t xml:space="preserve"> aktivitātes</w:t>
            </w:r>
            <w:r w:rsidRPr="00D61742">
              <w:rPr>
                <w:lang w:val="lv-LV"/>
              </w:rPr>
              <w:t>)</w:t>
            </w:r>
            <w:r w:rsidR="00265DAC">
              <w:rPr>
                <w:lang w:val="lv-LV"/>
              </w:rPr>
              <w:t>.</w:t>
            </w:r>
          </w:p>
        </w:tc>
        <w:tc>
          <w:tcPr>
            <w:tcW w:w="6470" w:type="dxa"/>
            <w:gridSpan w:val="2"/>
          </w:tcPr>
          <w:sdt>
            <w:sdtPr>
              <w:rPr>
                <w:rStyle w:val="Formbody"/>
                <w:lang w:val="lv-LV"/>
              </w:rPr>
              <w:id w:val="1656331061"/>
              <w:placeholder>
                <w:docPart w:val="7F5DB96751DB475CAE4F96473FC6C95F"/>
              </w:placeholder>
              <w:showingPlcHdr/>
              <w:text/>
            </w:sdtPr>
            <w:sdtEndPr>
              <w:rPr>
                <w:rStyle w:val="DefaultParagraphFont"/>
              </w:rPr>
            </w:sdtEndPr>
            <w:sdtContent>
              <w:p w14:paraId="19499F03" w14:textId="77777777" w:rsidR="00446B66" w:rsidRPr="00D61742" w:rsidRDefault="00446B66" w:rsidP="003F1D10">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7C8F0A7D" w14:textId="6DB46559" w:rsidR="00446B66" w:rsidRPr="00D61742" w:rsidRDefault="003312ED" w:rsidP="003F1D10">
            <w:pPr>
              <w:shd w:val="clear" w:color="auto" w:fill="FDFDFD"/>
              <w:spacing w:before="0" w:after="0" w:line="240" w:lineRule="auto"/>
              <w:jc w:val="left"/>
              <w:rPr>
                <w:rStyle w:val="Formbody"/>
                <w:lang w:val="lv-LV"/>
              </w:rPr>
            </w:pPr>
            <w:sdt>
              <w:sdtPr>
                <w:rPr>
                  <w:sz w:val="36"/>
                  <w:szCs w:val="36"/>
                  <w:lang w:val="lv-LV"/>
                </w:rPr>
                <w:id w:val="-1696610859"/>
                <w14:checkbox>
                  <w14:checked w14:val="0"/>
                  <w14:checkedState w14:val="2612" w14:font="MS Gothic"/>
                  <w14:uncheckedState w14:val="2610" w14:font="MS Gothic"/>
                </w14:checkbox>
              </w:sdtPr>
              <w:sdtEndPr/>
              <w:sdtContent>
                <w:r w:rsidR="00267F45"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w:t>
            </w:r>
          </w:p>
        </w:tc>
      </w:tr>
      <w:tr w:rsidR="00446B66" w:rsidRPr="00D61742" w14:paraId="2E3AF60F" w14:textId="77777777" w:rsidTr="00BA73E6">
        <w:tc>
          <w:tcPr>
            <w:tcW w:w="2405" w:type="dxa"/>
            <w:gridSpan w:val="2"/>
            <w:vMerge/>
          </w:tcPr>
          <w:p w14:paraId="67630493" w14:textId="77777777" w:rsidR="00446B66" w:rsidRPr="00D61742" w:rsidRDefault="00446B66" w:rsidP="00446B66">
            <w:pPr>
              <w:rPr>
                <w:lang w:val="lv-LV"/>
              </w:rPr>
            </w:pPr>
          </w:p>
        </w:tc>
        <w:tc>
          <w:tcPr>
            <w:tcW w:w="6288" w:type="dxa"/>
            <w:gridSpan w:val="3"/>
          </w:tcPr>
          <w:p w14:paraId="4AF3506C" w14:textId="340D7C12" w:rsidR="00446B66" w:rsidRPr="00D61742" w:rsidRDefault="00446B66" w:rsidP="00F36A57">
            <w:pPr>
              <w:pStyle w:val="ListParagraph"/>
              <w:numPr>
                <w:ilvl w:val="1"/>
                <w:numId w:val="7"/>
              </w:numPr>
              <w:ind w:left="530" w:hanging="530"/>
              <w:contextualSpacing w:val="0"/>
              <w:rPr>
                <w:lang w:val="lv-LV"/>
              </w:rPr>
            </w:pPr>
            <w:r w:rsidRPr="00D61742">
              <w:rPr>
                <w:lang w:val="lv-LV"/>
              </w:rPr>
              <w:t>UAS ekspluatantam jānosaka gaisa risku bufer</w:t>
            </w:r>
            <w:r w:rsidR="00D55CF8" w:rsidRPr="00D61742">
              <w:rPr>
                <w:lang w:val="lv-LV"/>
              </w:rPr>
              <w:t>zona</w:t>
            </w:r>
            <w:r w:rsidRPr="00D61742">
              <w:rPr>
                <w:lang w:val="lv-LV"/>
              </w:rPr>
              <w:t xml:space="preserve">, lai aizsargātu trešās puses gaisā ārpus darbības telpas, ja: </w:t>
            </w:r>
          </w:p>
          <w:p w14:paraId="151499FE" w14:textId="7E0962A6" w:rsidR="00446B66" w:rsidRPr="00D61742" w:rsidRDefault="00446B66" w:rsidP="00265DAC">
            <w:pPr>
              <w:pStyle w:val="ListParagraph"/>
              <w:numPr>
                <w:ilvl w:val="2"/>
                <w:numId w:val="7"/>
              </w:numPr>
              <w:ind w:left="1169"/>
              <w:contextualSpacing w:val="0"/>
              <w:rPr>
                <w:lang w:val="lv-LV"/>
              </w:rPr>
            </w:pPr>
            <w:r w:rsidRPr="00D61742">
              <w:rPr>
                <w:lang w:val="lv-LV"/>
              </w:rPr>
              <w:t>blakus piegulošo gaisa telpu var klasificēt kā ARC-d; vai</w:t>
            </w:r>
          </w:p>
          <w:p w14:paraId="5CB35C6F" w14:textId="2AF962B8" w:rsidR="00446B66" w:rsidRPr="00D61742" w:rsidRDefault="00C277C0" w:rsidP="00265DAC">
            <w:pPr>
              <w:pStyle w:val="ListParagraph"/>
              <w:numPr>
                <w:ilvl w:val="2"/>
                <w:numId w:val="7"/>
              </w:numPr>
              <w:ind w:left="1169"/>
              <w:contextualSpacing w:val="0"/>
              <w:rPr>
                <w:lang w:val="lv-LV"/>
              </w:rPr>
            </w:pPr>
            <w:r w:rsidRPr="00D61742">
              <w:rPr>
                <w:lang w:val="lv-LV"/>
              </w:rPr>
              <w:t xml:space="preserve">VA “Civilās aviācijas aģentūra” </w:t>
            </w:r>
            <w:r w:rsidR="00446B66" w:rsidRPr="00D61742">
              <w:rPr>
                <w:lang w:val="lv-LV"/>
              </w:rPr>
              <w:t xml:space="preserve">vai </w:t>
            </w:r>
            <w:r w:rsidR="00F74AAB" w:rsidRPr="00D61742">
              <w:rPr>
                <w:lang w:val="lv-LV"/>
              </w:rPr>
              <w:t xml:space="preserve">VAS “Latvijas gaisa satiksme”, </w:t>
            </w:r>
            <w:r w:rsidR="00446B66" w:rsidRPr="00D61742">
              <w:rPr>
                <w:lang w:val="lv-LV"/>
              </w:rPr>
              <w:t>kas atbildīga par gaisa telpas pārvaldību uzskata, ka šād</w:t>
            </w:r>
            <w:r w:rsidR="00291684" w:rsidRPr="00D61742">
              <w:rPr>
                <w:lang w:val="lv-LV"/>
              </w:rPr>
              <w:t>a</w:t>
            </w:r>
            <w:r w:rsidR="00446B66" w:rsidRPr="00D61742">
              <w:rPr>
                <w:lang w:val="lv-LV"/>
              </w:rPr>
              <w:t xml:space="preserve"> bufer</w:t>
            </w:r>
            <w:r w:rsidR="00291684" w:rsidRPr="00D61742">
              <w:rPr>
                <w:lang w:val="lv-LV"/>
              </w:rPr>
              <w:t>zona</w:t>
            </w:r>
            <w:r w:rsidR="00446B66" w:rsidRPr="00D61742">
              <w:rPr>
                <w:lang w:val="lv-LV"/>
              </w:rPr>
              <w:t xml:space="preserve"> ir nepieciešam</w:t>
            </w:r>
            <w:r w:rsidR="007D7D1E" w:rsidRPr="00D61742">
              <w:rPr>
                <w:lang w:val="lv-LV"/>
              </w:rPr>
              <w:t>a</w:t>
            </w:r>
            <w:r w:rsidR="00446B66" w:rsidRPr="00D61742">
              <w:rPr>
                <w:lang w:val="lv-LV"/>
              </w:rPr>
              <w:t>, lai  nodrošinātu trešo pušu aizsardzību gaisā.</w:t>
            </w:r>
          </w:p>
        </w:tc>
        <w:tc>
          <w:tcPr>
            <w:tcW w:w="6470" w:type="dxa"/>
            <w:gridSpan w:val="2"/>
          </w:tcPr>
          <w:sdt>
            <w:sdtPr>
              <w:rPr>
                <w:rStyle w:val="Formbody"/>
                <w:lang w:val="lv-LV"/>
              </w:rPr>
              <w:id w:val="-2055140359"/>
              <w:placeholder>
                <w:docPart w:val="B03D9F81F2D04E869600CC9F14073B7F"/>
              </w:placeholder>
              <w:showingPlcHdr/>
              <w:text/>
            </w:sdtPr>
            <w:sdtEndPr>
              <w:rPr>
                <w:rStyle w:val="DefaultParagraphFont"/>
              </w:rPr>
            </w:sdtEndPr>
            <w:sdtContent>
              <w:p w14:paraId="35ED5591" w14:textId="156C9E1C" w:rsidR="00265DAC" w:rsidRDefault="00265DAC" w:rsidP="00265DAC">
                <w:pPr>
                  <w:rPr>
                    <w:rStyle w:val="Formbody"/>
                    <w:lang w:val="lv-LV"/>
                  </w:rPr>
                </w:pPr>
                <w:r w:rsidRPr="00D61742">
                  <w:rPr>
                    <w:rStyle w:val="PlaceholderText"/>
                    <w:color w:val="BFBFBF" w:themeColor="background1" w:themeShade="BF"/>
                    <w:lang w:val="lv-LV"/>
                  </w:rPr>
                  <w:t>Atsauce uz attiecīgo ekspluatācijas rokasgrāmatas sadaļu</w:t>
                </w:r>
              </w:p>
            </w:sdtContent>
          </w:sdt>
          <w:p w14:paraId="67EDF0C7" w14:textId="0898E975" w:rsidR="00446B66" w:rsidRPr="00D61742" w:rsidRDefault="003312ED" w:rsidP="00446B66">
            <w:pPr>
              <w:shd w:val="clear" w:color="auto" w:fill="FDFDFD"/>
              <w:spacing w:before="0" w:after="0" w:line="240" w:lineRule="auto"/>
              <w:jc w:val="left"/>
              <w:rPr>
                <w:rStyle w:val="Formbody"/>
                <w:lang w:val="lv-LV"/>
              </w:rPr>
            </w:pPr>
            <w:sdt>
              <w:sdtPr>
                <w:rPr>
                  <w:sz w:val="36"/>
                  <w:szCs w:val="36"/>
                  <w:lang w:val="lv-LV"/>
                </w:rPr>
                <w:id w:val="-1518451572"/>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w:t>
            </w:r>
          </w:p>
        </w:tc>
      </w:tr>
      <w:tr w:rsidR="00446B66" w:rsidRPr="00D61742" w14:paraId="272CBF3E" w14:textId="77777777" w:rsidTr="00BA73E6">
        <w:tc>
          <w:tcPr>
            <w:tcW w:w="2405" w:type="dxa"/>
            <w:gridSpan w:val="2"/>
            <w:vMerge/>
          </w:tcPr>
          <w:p w14:paraId="337D5C3A" w14:textId="77777777" w:rsidR="00446B66" w:rsidRPr="00D61742" w:rsidRDefault="00446B66" w:rsidP="00446B66">
            <w:pPr>
              <w:rPr>
                <w:lang w:val="lv-LV"/>
              </w:rPr>
            </w:pPr>
          </w:p>
        </w:tc>
        <w:tc>
          <w:tcPr>
            <w:tcW w:w="6288" w:type="dxa"/>
            <w:gridSpan w:val="3"/>
          </w:tcPr>
          <w:p w14:paraId="6B47E4D9" w14:textId="32DE08E4" w:rsidR="00446B66" w:rsidRPr="00D61742" w:rsidRDefault="00446B66" w:rsidP="00F36A57">
            <w:pPr>
              <w:pStyle w:val="ListParagraph"/>
              <w:numPr>
                <w:ilvl w:val="1"/>
                <w:numId w:val="7"/>
              </w:numPr>
              <w:ind w:left="530" w:hanging="530"/>
              <w:contextualSpacing w:val="0"/>
              <w:rPr>
                <w:lang w:val="lv-LV"/>
              </w:rPr>
            </w:pPr>
            <w:r w:rsidRPr="00D61742">
              <w:rPr>
                <w:lang w:val="lv-LV"/>
              </w:rPr>
              <w:t>Gaisa risk</w:t>
            </w:r>
            <w:r w:rsidR="000C067A" w:rsidRPr="00D61742">
              <w:rPr>
                <w:lang w:val="lv-LV"/>
              </w:rPr>
              <w:t>u</w:t>
            </w:r>
            <w:r w:rsidRPr="00D61742">
              <w:rPr>
                <w:lang w:val="lv-LV"/>
              </w:rPr>
              <w:t xml:space="preserve"> bufer</w:t>
            </w:r>
            <w:r w:rsidR="00D1585E" w:rsidRPr="00D61742">
              <w:rPr>
                <w:lang w:val="lv-LV"/>
              </w:rPr>
              <w:t>zonai</w:t>
            </w:r>
            <w:r w:rsidRPr="00D61742">
              <w:rPr>
                <w:lang w:val="lv-LV"/>
              </w:rPr>
              <w:t>, kā noteikts punktā 3.10, nepieciešams atrasties viet</w:t>
            </w:r>
            <w:r w:rsidR="00883727" w:rsidRPr="00D61742">
              <w:rPr>
                <w:lang w:val="lv-LV"/>
              </w:rPr>
              <w:t>ā</w:t>
            </w:r>
            <w:r w:rsidRPr="00D61742">
              <w:rPr>
                <w:lang w:val="lv-LV"/>
              </w:rPr>
              <w:t xml:space="preserve"> ar zemu varbūtību sastapt pilotējamu gaisa kuģi un citus gaisa telpas lietotājus, ko noteikusi </w:t>
            </w:r>
            <w:r w:rsidR="007C4566" w:rsidRPr="00D61742">
              <w:rPr>
                <w:lang w:val="lv-LV"/>
              </w:rPr>
              <w:t xml:space="preserve"> VA “Civilās aviācijas aģentūra”</w:t>
            </w:r>
            <w:r w:rsidRPr="00D61742">
              <w:rPr>
                <w:lang w:val="lv-LV"/>
              </w:rPr>
              <w:t>.</w:t>
            </w:r>
          </w:p>
        </w:tc>
        <w:tc>
          <w:tcPr>
            <w:tcW w:w="6470" w:type="dxa"/>
            <w:gridSpan w:val="2"/>
          </w:tcPr>
          <w:sdt>
            <w:sdtPr>
              <w:rPr>
                <w:rStyle w:val="Formbody"/>
                <w:lang w:val="lv-LV"/>
              </w:rPr>
              <w:id w:val="-242113639"/>
              <w:placeholder>
                <w:docPart w:val="F4DF20A6F24847E6A250E226847AC9C5"/>
              </w:placeholder>
              <w:showingPlcHdr/>
              <w:text/>
            </w:sdtPr>
            <w:sdtEndPr>
              <w:rPr>
                <w:rStyle w:val="DefaultParagraphFont"/>
              </w:rPr>
            </w:sdtEndPr>
            <w:sdtContent>
              <w:p w14:paraId="7ABD3983" w14:textId="576123EA" w:rsidR="00446B66" w:rsidRPr="00265DAC" w:rsidRDefault="00265DAC" w:rsidP="00265DAC">
                <w:pPr>
                  <w:rPr>
                    <w:lang w:val="lv-LV"/>
                  </w:rPr>
                </w:pPr>
                <w:r w:rsidRPr="00D61742">
                  <w:rPr>
                    <w:rStyle w:val="PlaceholderText"/>
                    <w:color w:val="BFBFBF" w:themeColor="background1" w:themeShade="BF"/>
                    <w:lang w:val="lv-LV"/>
                  </w:rPr>
                  <w:t>Atsauce uz attiecīgo ekspluatācijas rokasgrāmatas sadaļu / Ja nav attiecināms - norāde “N/A”</w:t>
                </w:r>
              </w:p>
            </w:sdtContent>
          </w:sdt>
          <w:p w14:paraId="4023597C" w14:textId="48545D63" w:rsidR="00446B66" w:rsidRPr="00D61742" w:rsidRDefault="003312ED" w:rsidP="00446B66">
            <w:pPr>
              <w:tabs>
                <w:tab w:val="left" w:pos="1590"/>
              </w:tabs>
              <w:rPr>
                <w:rStyle w:val="Formbody"/>
                <w:lang w:val="lv-LV"/>
              </w:rPr>
            </w:pPr>
            <w:sdt>
              <w:sdtPr>
                <w:rPr>
                  <w:sz w:val="36"/>
                  <w:szCs w:val="36"/>
                  <w:lang w:val="lv-LV"/>
                </w:rPr>
                <w:id w:val="413975225"/>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w:t>
            </w:r>
          </w:p>
        </w:tc>
      </w:tr>
      <w:tr w:rsidR="00446B66" w:rsidRPr="00D61742" w14:paraId="10F201AC" w14:textId="77777777" w:rsidTr="00BA73E6">
        <w:tc>
          <w:tcPr>
            <w:tcW w:w="2405" w:type="dxa"/>
            <w:gridSpan w:val="2"/>
            <w:vMerge/>
          </w:tcPr>
          <w:p w14:paraId="6F5760BB" w14:textId="77777777" w:rsidR="00446B66" w:rsidRPr="00D61742" w:rsidRDefault="00446B66" w:rsidP="00446B66">
            <w:pPr>
              <w:rPr>
                <w:lang w:val="lv-LV"/>
              </w:rPr>
            </w:pPr>
          </w:p>
        </w:tc>
        <w:tc>
          <w:tcPr>
            <w:tcW w:w="6288" w:type="dxa"/>
            <w:gridSpan w:val="3"/>
          </w:tcPr>
          <w:p w14:paraId="0626C924" w14:textId="10DFEF75" w:rsidR="00446B66" w:rsidRPr="00D61742" w:rsidRDefault="00446B66" w:rsidP="00F36A57">
            <w:pPr>
              <w:pStyle w:val="ListParagraph"/>
              <w:numPr>
                <w:ilvl w:val="1"/>
                <w:numId w:val="7"/>
              </w:numPr>
              <w:ind w:left="530" w:hanging="530"/>
              <w:contextualSpacing w:val="0"/>
              <w:rPr>
                <w:lang w:val="lv-LV"/>
              </w:rPr>
            </w:pPr>
            <w:r w:rsidRPr="00D61742">
              <w:rPr>
                <w:lang w:val="lv-LV"/>
              </w:rPr>
              <w:t>Pirms lidojuma, tālvadības pilotam jānovērtē attālums starp plānoto darbības telpu un pilotējamu gaisa kuģu aktivitātēm.</w:t>
            </w:r>
          </w:p>
        </w:tc>
        <w:tc>
          <w:tcPr>
            <w:tcW w:w="6470" w:type="dxa"/>
            <w:gridSpan w:val="2"/>
          </w:tcPr>
          <w:sdt>
            <w:sdtPr>
              <w:rPr>
                <w:rStyle w:val="Formbody"/>
                <w:lang w:val="lv-LV"/>
              </w:rPr>
              <w:id w:val="-1056694428"/>
              <w:placeholder>
                <w:docPart w:val="CB94632D2D7B4EABAA7A003012ED8854"/>
              </w:placeholder>
              <w:showingPlcHdr/>
              <w:text/>
            </w:sdtPr>
            <w:sdtEndPr>
              <w:rPr>
                <w:rStyle w:val="DefaultParagraphFont"/>
              </w:rPr>
            </w:sdtEndPr>
            <w:sdtContent>
              <w:p w14:paraId="36ECB512" w14:textId="77777777" w:rsidR="00446B66" w:rsidRPr="00D61742" w:rsidRDefault="00446B66" w:rsidP="00446B66">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18FF3070" w14:textId="31EB4284" w:rsidR="00446B66" w:rsidRPr="00D61742" w:rsidRDefault="003312ED" w:rsidP="00446B66">
            <w:pPr>
              <w:tabs>
                <w:tab w:val="left" w:pos="1190"/>
              </w:tabs>
              <w:rPr>
                <w:rStyle w:val="Formbody"/>
                <w:lang w:val="lv-LV"/>
              </w:rPr>
            </w:pPr>
            <w:sdt>
              <w:sdtPr>
                <w:rPr>
                  <w:sz w:val="36"/>
                  <w:szCs w:val="36"/>
                  <w:lang w:val="lv-LV"/>
                </w:rPr>
                <w:id w:val="-1682038629"/>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w:t>
            </w:r>
          </w:p>
        </w:tc>
      </w:tr>
      <w:tr w:rsidR="00446B66" w:rsidRPr="00D61742" w14:paraId="0162A50E" w14:textId="77777777" w:rsidTr="00BA73E6">
        <w:trPr>
          <w:trHeight w:val="440"/>
        </w:trPr>
        <w:tc>
          <w:tcPr>
            <w:tcW w:w="2405" w:type="dxa"/>
            <w:gridSpan w:val="2"/>
          </w:tcPr>
          <w:p w14:paraId="5D07E206" w14:textId="77777777" w:rsidR="00446B66" w:rsidRPr="00D61742" w:rsidRDefault="00446B66" w:rsidP="00446B66">
            <w:pPr>
              <w:rPr>
                <w:lang w:val="lv-LV"/>
              </w:rPr>
            </w:pPr>
            <w:r w:rsidRPr="00D61742">
              <w:rPr>
                <w:lang w:val="lv-LV"/>
              </w:rPr>
              <w:t>Novērotāji</w:t>
            </w:r>
          </w:p>
        </w:tc>
        <w:tc>
          <w:tcPr>
            <w:tcW w:w="6288" w:type="dxa"/>
            <w:gridSpan w:val="3"/>
          </w:tcPr>
          <w:p w14:paraId="23A0EE51" w14:textId="3BD17561" w:rsidR="007D7D1E" w:rsidRPr="00D61742" w:rsidRDefault="00446B66" w:rsidP="00265DAC">
            <w:pPr>
              <w:ind w:left="-37"/>
              <w:rPr>
                <w:lang w:val="lv-LV"/>
              </w:rPr>
            </w:pPr>
            <w:r w:rsidRPr="00D61742">
              <w:rPr>
                <w:lang w:val="lv-LV"/>
              </w:rPr>
              <w:t>N/A</w:t>
            </w:r>
          </w:p>
        </w:tc>
        <w:tc>
          <w:tcPr>
            <w:tcW w:w="6470" w:type="dxa"/>
            <w:gridSpan w:val="2"/>
            <w:shd w:val="clear" w:color="auto" w:fill="D9D9D9" w:themeFill="background1" w:themeFillShade="D9"/>
          </w:tcPr>
          <w:p w14:paraId="6FE3633A" w14:textId="104B3E80" w:rsidR="00446B66" w:rsidRPr="00D61742" w:rsidRDefault="007D7D1E" w:rsidP="007D7D1E">
            <w:pPr>
              <w:jc w:val="center"/>
              <w:rPr>
                <w:lang w:val="lv-LV"/>
              </w:rPr>
            </w:pPr>
            <w:r w:rsidRPr="00D61742">
              <w:rPr>
                <w:lang w:val="lv-LV"/>
              </w:rPr>
              <w:t>-</w:t>
            </w:r>
          </w:p>
        </w:tc>
      </w:tr>
      <w:tr w:rsidR="00446B66" w:rsidRPr="00D61742" w14:paraId="563EF2FF" w14:textId="77777777" w:rsidTr="00BA73E6">
        <w:tc>
          <w:tcPr>
            <w:tcW w:w="15163" w:type="dxa"/>
            <w:gridSpan w:val="7"/>
            <w:shd w:val="clear" w:color="auto" w:fill="DBE5F1" w:themeFill="accent1" w:themeFillTint="33"/>
          </w:tcPr>
          <w:p w14:paraId="1AE820CC" w14:textId="77777777" w:rsidR="00446B66" w:rsidRPr="00D61742" w:rsidRDefault="00446B66" w:rsidP="00446B66">
            <w:pPr>
              <w:rPr>
                <w:lang w:val="lv-LV"/>
              </w:rPr>
            </w:pPr>
            <w:r w:rsidRPr="00D61742">
              <w:rPr>
                <w:b/>
                <w:lang w:val="lv-LV"/>
              </w:rPr>
              <w:t>4. UAS ekspluatants un ekspluatācijas nosacījumi</w:t>
            </w:r>
          </w:p>
        </w:tc>
      </w:tr>
      <w:tr w:rsidR="00446B66" w:rsidRPr="00D61742" w14:paraId="5AC7B3E0" w14:textId="77777777" w:rsidTr="00BA73E6">
        <w:trPr>
          <w:trHeight w:val="145"/>
        </w:trPr>
        <w:tc>
          <w:tcPr>
            <w:tcW w:w="2405" w:type="dxa"/>
            <w:gridSpan w:val="2"/>
            <w:vMerge w:val="restart"/>
          </w:tcPr>
          <w:p w14:paraId="2376E4F8" w14:textId="73A0A749" w:rsidR="00446B66" w:rsidRPr="00D61742" w:rsidRDefault="00446B66" w:rsidP="00446B66">
            <w:pPr>
              <w:rPr>
                <w:lang w:val="lv-LV"/>
              </w:rPr>
            </w:pPr>
            <w:r w:rsidRPr="00D61742">
              <w:rPr>
                <w:lang w:val="lv-LV"/>
              </w:rPr>
              <w:t>UAS ekspluatants</w:t>
            </w:r>
          </w:p>
        </w:tc>
        <w:tc>
          <w:tcPr>
            <w:tcW w:w="6288" w:type="dxa"/>
            <w:gridSpan w:val="3"/>
          </w:tcPr>
          <w:p w14:paraId="29D1A567" w14:textId="162E9ECA" w:rsidR="00446B66" w:rsidRPr="00D61742" w:rsidRDefault="00446B66" w:rsidP="00F36A57">
            <w:pPr>
              <w:pStyle w:val="ListParagraph"/>
              <w:numPr>
                <w:ilvl w:val="1"/>
                <w:numId w:val="8"/>
              </w:numPr>
              <w:ind w:left="530" w:hanging="530"/>
              <w:contextualSpacing w:val="0"/>
              <w:rPr>
                <w:lang w:val="lv-LV"/>
              </w:rPr>
            </w:pPr>
            <w:r w:rsidRPr="00D61742">
              <w:rPr>
                <w:lang w:val="lv-LV"/>
              </w:rPr>
              <w:t>UAS ekspluatantam:</w:t>
            </w:r>
          </w:p>
        </w:tc>
        <w:tc>
          <w:tcPr>
            <w:tcW w:w="6470" w:type="dxa"/>
            <w:gridSpan w:val="2"/>
            <w:shd w:val="clear" w:color="auto" w:fill="D9D9D9" w:themeFill="background1" w:themeFillShade="D9"/>
            <w:vAlign w:val="center"/>
          </w:tcPr>
          <w:p w14:paraId="6AC320A1" w14:textId="21170A1E" w:rsidR="00446B66" w:rsidRPr="00D61742" w:rsidRDefault="00446B66" w:rsidP="00446B66">
            <w:pPr>
              <w:jc w:val="center"/>
              <w:rPr>
                <w:lang w:val="lv-LV"/>
              </w:rPr>
            </w:pPr>
            <w:r w:rsidRPr="00D61742">
              <w:rPr>
                <w:lang w:val="lv-LV"/>
              </w:rPr>
              <w:t>-</w:t>
            </w:r>
          </w:p>
        </w:tc>
      </w:tr>
      <w:tr w:rsidR="00446B66" w:rsidRPr="00D61742" w14:paraId="7E1E5F70" w14:textId="77777777" w:rsidTr="00BA73E6">
        <w:trPr>
          <w:trHeight w:val="222"/>
        </w:trPr>
        <w:tc>
          <w:tcPr>
            <w:tcW w:w="2405" w:type="dxa"/>
            <w:gridSpan w:val="2"/>
            <w:vMerge/>
          </w:tcPr>
          <w:p w14:paraId="6E79CA73" w14:textId="77777777" w:rsidR="00446B66" w:rsidRPr="00D61742" w:rsidRDefault="00446B66" w:rsidP="00446B66">
            <w:pPr>
              <w:rPr>
                <w:lang w:val="lv-LV"/>
              </w:rPr>
            </w:pPr>
          </w:p>
        </w:tc>
        <w:tc>
          <w:tcPr>
            <w:tcW w:w="6288" w:type="dxa"/>
            <w:gridSpan w:val="3"/>
          </w:tcPr>
          <w:p w14:paraId="51589763" w14:textId="2799258F" w:rsidR="00446B66" w:rsidRPr="00D61742" w:rsidRDefault="00446B66" w:rsidP="00F36A57">
            <w:pPr>
              <w:pStyle w:val="ListParagraph"/>
              <w:numPr>
                <w:ilvl w:val="2"/>
                <w:numId w:val="8"/>
              </w:numPr>
              <w:ind w:left="1094" w:hanging="527"/>
              <w:contextualSpacing w:val="0"/>
              <w:rPr>
                <w:lang w:val="lv-LV"/>
              </w:rPr>
            </w:pPr>
            <w:r w:rsidRPr="00D61742">
              <w:rPr>
                <w:lang w:val="lv-LV"/>
              </w:rPr>
              <w:t>jāizstrādā ekspluatācijas rokasgrāmat</w:t>
            </w:r>
            <w:r w:rsidR="00CA4668" w:rsidRPr="00D61742">
              <w:rPr>
                <w:lang w:val="lv-LV"/>
              </w:rPr>
              <w:t>a</w:t>
            </w:r>
            <w:r w:rsidRPr="00D61742">
              <w:rPr>
                <w:lang w:val="lv-LV"/>
              </w:rPr>
              <w:t xml:space="preserve"> (OM) atbilstoši AMC1 par Regulas (ES) 2019/947 UAS.SPEC.030. punkta 3. apakšpunkta e) daļu un GM1 - par UAS.SPEC.030. punkta 3. apakšpunkta e) daļu;</w:t>
            </w:r>
          </w:p>
        </w:tc>
        <w:tc>
          <w:tcPr>
            <w:tcW w:w="6470" w:type="dxa"/>
            <w:gridSpan w:val="2"/>
          </w:tcPr>
          <w:sdt>
            <w:sdtPr>
              <w:rPr>
                <w:rStyle w:val="Formbody"/>
                <w:lang w:val="lv-LV"/>
              </w:rPr>
              <w:id w:val="2083247644"/>
              <w:placeholder>
                <w:docPart w:val="324F115F27FB48408E53CBACE87638ED"/>
              </w:placeholder>
              <w:showingPlcHdr/>
              <w:text/>
            </w:sdtPr>
            <w:sdtEndPr>
              <w:rPr>
                <w:rStyle w:val="DefaultParagraphFont"/>
              </w:rPr>
            </w:sdtEndPr>
            <w:sdtContent>
              <w:p w14:paraId="2890EE93" w14:textId="009488B1" w:rsidR="00446B66" w:rsidRPr="00D61742" w:rsidRDefault="00446B66" w:rsidP="00446B66">
                <w:pPr>
                  <w:rPr>
                    <w:sz w:val="36"/>
                    <w:szCs w:val="36"/>
                    <w:lang w:val="lv-LV"/>
                  </w:rPr>
                </w:pPr>
                <w:r w:rsidRPr="00D61742">
                  <w:rPr>
                    <w:rStyle w:val="PlaceholderText"/>
                    <w:color w:val="BFBFBF" w:themeColor="background1" w:themeShade="BF"/>
                    <w:lang w:val="lv-LV"/>
                  </w:rPr>
                  <w:t>Apraksts tam, kā tiek izpildīta prasība</w:t>
                </w:r>
              </w:p>
            </w:sdtContent>
          </w:sdt>
          <w:p w14:paraId="4EB4834F" w14:textId="5B1D4F73" w:rsidR="00446B66" w:rsidRPr="00D61742" w:rsidRDefault="003312ED" w:rsidP="00446B66">
            <w:pPr>
              <w:rPr>
                <w:lang w:val="lv-LV"/>
              </w:rPr>
            </w:pPr>
            <w:sdt>
              <w:sdtPr>
                <w:rPr>
                  <w:sz w:val="36"/>
                  <w:szCs w:val="36"/>
                  <w:lang w:val="lv-LV"/>
                </w:rPr>
                <w:id w:val="1681695927"/>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w:t>
            </w:r>
          </w:p>
        </w:tc>
      </w:tr>
      <w:tr w:rsidR="00446B66" w:rsidRPr="00D61742" w14:paraId="553D56E5" w14:textId="77777777" w:rsidTr="00BA73E6">
        <w:trPr>
          <w:trHeight w:val="222"/>
        </w:trPr>
        <w:tc>
          <w:tcPr>
            <w:tcW w:w="2405" w:type="dxa"/>
            <w:gridSpan w:val="2"/>
            <w:vMerge/>
          </w:tcPr>
          <w:p w14:paraId="5DABC880" w14:textId="77777777" w:rsidR="00446B66" w:rsidRPr="00D61742" w:rsidRDefault="00446B66" w:rsidP="00446B66">
            <w:pPr>
              <w:rPr>
                <w:lang w:val="lv-LV"/>
              </w:rPr>
            </w:pPr>
          </w:p>
        </w:tc>
        <w:tc>
          <w:tcPr>
            <w:tcW w:w="6288" w:type="dxa"/>
            <w:gridSpan w:val="3"/>
          </w:tcPr>
          <w:p w14:paraId="2237C04D" w14:textId="22E46BA4" w:rsidR="00446B66" w:rsidRPr="00D61742" w:rsidRDefault="00446B66" w:rsidP="00F36A57">
            <w:pPr>
              <w:pStyle w:val="ListParagraph"/>
              <w:numPr>
                <w:ilvl w:val="2"/>
                <w:numId w:val="8"/>
              </w:numPr>
              <w:ind w:left="1094" w:hanging="527"/>
              <w:contextualSpacing w:val="0"/>
              <w:rPr>
                <w:lang w:val="lv-LV"/>
              </w:rPr>
            </w:pPr>
            <w:r w:rsidRPr="00D61742">
              <w:rPr>
                <w:lang w:val="lv-LV"/>
              </w:rPr>
              <w:t>jāizstrādā procedūras, lai nodrošinātu, ka tiek izpildītas plānotajā ekspluatācijas vietā piemērojamās drošības (</w:t>
            </w:r>
            <w:proofErr w:type="spellStart"/>
            <w:r w:rsidRPr="00D61742">
              <w:rPr>
                <w:i/>
                <w:lang w:val="lv-LV"/>
              </w:rPr>
              <w:t>security</w:t>
            </w:r>
            <w:proofErr w:type="spellEnd"/>
            <w:r w:rsidRPr="00D61742">
              <w:rPr>
                <w:lang w:val="lv-LV"/>
              </w:rPr>
              <w:t>) prasības;</w:t>
            </w:r>
          </w:p>
        </w:tc>
        <w:tc>
          <w:tcPr>
            <w:tcW w:w="6470" w:type="dxa"/>
            <w:gridSpan w:val="2"/>
          </w:tcPr>
          <w:sdt>
            <w:sdtPr>
              <w:rPr>
                <w:rStyle w:val="Formbody"/>
                <w:lang w:val="lv-LV"/>
              </w:rPr>
              <w:id w:val="1773746242"/>
              <w:placeholder>
                <w:docPart w:val="A2D90CF6F9F04BD486147743A5CFA349"/>
              </w:placeholder>
              <w:showingPlcHdr/>
              <w:text/>
            </w:sdtPr>
            <w:sdtEndPr>
              <w:rPr>
                <w:rStyle w:val="DefaultParagraphFont"/>
              </w:rPr>
            </w:sdtEndPr>
            <w:sdtContent>
              <w:p w14:paraId="65A07528" w14:textId="77777777" w:rsidR="00446B66" w:rsidRPr="00D61742" w:rsidRDefault="00446B66" w:rsidP="00446B66">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4FD90FBB" w14:textId="57BB7ACA" w:rsidR="00446B66" w:rsidRPr="00D61742" w:rsidRDefault="003312ED" w:rsidP="00446B66">
            <w:pPr>
              <w:rPr>
                <w:lang w:val="lv-LV"/>
              </w:rPr>
            </w:pPr>
            <w:sdt>
              <w:sdtPr>
                <w:rPr>
                  <w:sz w:val="36"/>
                  <w:szCs w:val="36"/>
                  <w:lang w:val="lv-LV"/>
                </w:rPr>
                <w:id w:val="-2062247187"/>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w:t>
            </w:r>
          </w:p>
        </w:tc>
      </w:tr>
      <w:tr w:rsidR="00446B66" w:rsidRPr="00D61742" w14:paraId="1C00D1A5" w14:textId="77777777" w:rsidTr="00BA73E6">
        <w:trPr>
          <w:trHeight w:val="222"/>
        </w:trPr>
        <w:tc>
          <w:tcPr>
            <w:tcW w:w="2405" w:type="dxa"/>
            <w:gridSpan w:val="2"/>
            <w:vMerge/>
          </w:tcPr>
          <w:p w14:paraId="2D3B607D" w14:textId="77777777" w:rsidR="00446B66" w:rsidRPr="00D61742" w:rsidRDefault="00446B66" w:rsidP="00446B66">
            <w:pPr>
              <w:rPr>
                <w:lang w:val="lv-LV"/>
              </w:rPr>
            </w:pPr>
          </w:p>
        </w:tc>
        <w:tc>
          <w:tcPr>
            <w:tcW w:w="6288" w:type="dxa"/>
            <w:gridSpan w:val="3"/>
          </w:tcPr>
          <w:p w14:paraId="59F17852" w14:textId="07F6671D" w:rsidR="00446B66" w:rsidRPr="00D61742" w:rsidRDefault="00446B66" w:rsidP="00F36A57">
            <w:pPr>
              <w:pStyle w:val="ListParagraph"/>
              <w:numPr>
                <w:ilvl w:val="2"/>
                <w:numId w:val="8"/>
              </w:numPr>
              <w:ind w:left="1094" w:hanging="527"/>
              <w:contextualSpacing w:val="0"/>
              <w:rPr>
                <w:lang w:val="lv-LV"/>
              </w:rPr>
            </w:pPr>
            <w:r w:rsidRPr="00D61742">
              <w:rPr>
                <w:lang w:val="lv-LV"/>
              </w:rPr>
              <w:t>jāizstrādā pasākum</w:t>
            </w:r>
            <w:r w:rsidR="00E43DA8" w:rsidRPr="00D61742">
              <w:rPr>
                <w:lang w:val="lv-LV"/>
              </w:rPr>
              <w:t>i</w:t>
            </w:r>
            <w:r w:rsidRPr="00D61742">
              <w:rPr>
                <w:lang w:val="lv-LV"/>
              </w:rPr>
              <w:t>, lai aizsargātu UAS pret nelikumīgu iejaukšanos un nesankcionētu piekļuvi;</w:t>
            </w:r>
          </w:p>
        </w:tc>
        <w:tc>
          <w:tcPr>
            <w:tcW w:w="6470" w:type="dxa"/>
            <w:gridSpan w:val="2"/>
          </w:tcPr>
          <w:sdt>
            <w:sdtPr>
              <w:rPr>
                <w:rStyle w:val="Formbody"/>
                <w:lang w:val="lv-LV"/>
              </w:rPr>
              <w:id w:val="1990049209"/>
              <w:placeholder>
                <w:docPart w:val="5D52B144E4754D0EB77D72623BE5FBD2"/>
              </w:placeholder>
              <w:showingPlcHdr/>
              <w:text/>
            </w:sdtPr>
            <w:sdtEndPr>
              <w:rPr>
                <w:rStyle w:val="DefaultParagraphFont"/>
              </w:rPr>
            </w:sdtEndPr>
            <w:sdtContent>
              <w:p w14:paraId="2831EBBB" w14:textId="77777777" w:rsidR="00446B66" w:rsidRPr="00D61742" w:rsidRDefault="00446B66" w:rsidP="00446B66">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1FA1C49F" w14:textId="1E2D352F" w:rsidR="00446B66" w:rsidRPr="00D61742" w:rsidRDefault="003312ED" w:rsidP="00446B66">
            <w:pPr>
              <w:rPr>
                <w:lang w:val="lv-LV"/>
              </w:rPr>
            </w:pPr>
            <w:sdt>
              <w:sdtPr>
                <w:rPr>
                  <w:sz w:val="36"/>
                  <w:szCs w:val="36"/>
                  <w:lang w:val="lv-LV"/>
                </w:rPr>
                <w:id w:val="-1243875823"/>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w:t>
            </w:r>
          </w:p>
        </w:tc>
      </w:tr>
      <w:tr w:rsidR="00446B66" w:rsidRPr="00D61742" w14:paraId="443E41D4" w14:textId="77777777" w:rsidTr="00BA73E6">
        <w:trPr>
          <w:trHeight w:val="222"/>
        </w:trPr>
        <w:tc>
          <w:tcPr>
            <w:tcW w:w="2405" w:type="dxa"/>
            <w:gridSpan w:val="2"/>
            <w:vMerge/>
          </w:tcPr>
          <w:p w14:paraId="66775E29" w14:textId="77777777" w:rsidR="00446B66" w:rsidRPr="00D61742" w:rsidRDefault="00446B66" w:rsidP="00446B66">
            <w:pPr>
              <w:rPr>
                <w:lang w:val="lv-LV"/>
              </w:rPr>
            </w:pPr>
          </w:p>
        </w:tc>
        <w:tc>
          <w:tcPr>
            <w:tcW w:w="6288" w:type="dxa"/>
            <w:gridSpan w:val="3"/>
          </w:tcPr>
          <w:p w14:paraId="0C644615" w14:textId="6B46D0AB" w:rsidR="00446B66" w:rsidRPr="00D61742" w:rsidRDefault="00446B66" w:rsidP="00F36A57">
            <w:pPr>
              <w:pStyle w:val="ListParagraph"/>
              <w:numPr>
                <w:ilvl w:val="2"/>
                <w:numId w:val="8"/>
              </w:numPr>
              <w:ind w:left="1094" w:hanging="527"/>
              <w:contextualSpacing w:val="0"/>
              <w:rPr>
                <w:lang w:val="lv-LV"/>
              </w:rPr>
            </w:pPr>
            <w:r w:rsidRPr="00D61742">
              <w:rPr>
                <w:lang w:val="lv-LV"/>
              </w:rPr>
              <w:t>jāizstrādā procedūras, lai nodrošinātu, ka UAS ekspluatācija atbilst prasībām, kas noteiktas Regulas (ES) 2016/679 par fizisku personu aizsardzību attiecībā uz personas datu apstrādi un šādu datu brīvu apriti; it īpaši - ir veikts 35.pantā minētais novērtējums par ietekmi uz datu aizsardzību, ja to paredz nacionālā kompetentā iestāde;</w:t>
            </w:r>
          </w:p>
        </w:tc>
        <w:tc>
          <w:tcPr>
            <w:tcW w:w="6470" w:type="dxa"/>
            <w:gridSpan w:val="2"/>
          </w:tcPr>
          <w:sdt>
            <w:sdtPr>
              <w:rPr>
                <w:rStyle w:val="Formbody"/>
                <w:lang w:val="lv-LV"/>
              </w:rPr>
              <w:id w:val="-270780064"/>
              <w:placeholder>
                <w:docPart w:val="24226A1C659E4393A3494BB7CCD8D23F"/>
              </w:placeholder>
              <w:showingPlcHdr/>
              <w:text/>
            </w:sdtPr>
            <w:sdtEndPr>
              <w:rPr>
                <w:rStyle w:val="DefaultParagraphFont"/>
              </w:rPr>
            </w:sdtEndPr>
            <w:sdtContent>
              <w:p w14:paraId="13A7421E" w14:textId="77777777" w:rsidR="00446B66" w:rsidRPr="00D61742" w:rsidRDefault="00446B66" w:rsidP="00446B66">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7DE1386A" w14:textId="12A03CA3" w:rsidR="00446B66" w:rsidRPr="00D61742" w:rsidRDefault="003312ED" w:rsidP="00446B66">
            <w:pPr>
              <w:rPr>
                <w:lang w:val="lv-LV"/>
              </w:rPr>
            </w:pPr>
            <w:sdt>
              <w:sdtPr>
                <w:rPr>
                  <w:sz w:val="36"/>
                  <w:szCs w:val="36"/>
                  <w:lang w:val="lv-LV"/>
                </w:rPr>
                <w:id w:val="1997450609"/>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w:t>
            </w:r>
          </w:p>
        </w:tc>
      </w:tr>
      <w:tr w:rsidR="00446B66" w:rsidRPr="00D61742" w14:paraId="1ECA03BF" w14:textId="77777777" w:rsidTr="00BA73E6">
        <w:trPr>
          <w:trHeight w:val="222"/>
        </w:trPr>
        <w:tc>
          <w:tcPr>
            <w:tcW w:w="2405" w:type="dxa"/>
            <w:gridSpan w:val="2"/>
            <w:vMerge/>
          </w:tcPr>
          <w:p w14:paraId="23703DA8" w14:textId="77777777" w:rsidR="00446B66" w:rsidRPr="00D61742" w:rsidRDefault="00446B66" w:rsidP="00446B66">
            <w:pPr>
              <w:rPr>
                <w:lang w:val="lv-LV"/>
              </w:rPr>
            </w:pPr>
          </w:p>
        </w:tc>
        <w:tc>
          <w:tcPr>
            <w:tcW w:w="6288" w:type="dxa"/>
            <w:gridSpan w:val="3"/>
          </w:tcPr>
          <w:p w14:paraId="23FA0F21" w14:textId="6BD31E01" w:rsidR="00446B66" w:rsidRPr="00D61742" w:rsidRDefault="00446B66" w:rsidP="00F36A57">
            <w:pPr>
              <w:pStyle w:val="ListParagraph"/>
              <w:numPr>
                <w:ilvl w:val="2"/>
                <w:numId w:val="8"/>
              </w:numPr>
              <w:ind w:left="1094" w:hanging="527"/>
              <w:contextualSpacing w:val="0"/>
              <w:rPr>
                <w:lang w:val="lv-LV"/>
              </w:rPr>
            </w:pPr>
            <w:r w:rsidRPr="00D61742">
              <w:rPr>
                <w:lang w:val="lv-LV"/>
              </w:rPr>
              <w:t xml:space="preserve">jāizstrādā vadlīnijas norīkotajiem tālvadības pilotiem, kā plānot UAS ekspluatāciju, lai mazinātu negatīvu ietekmi uz vidi, tostarp attiecībā uz trokšņiem, emisijām un </w:t>
            </w:r>
            <w:r w:rsidR="00F003E3" w:rsidRPr="00D61742">
              <w:rPr>
                <w:lang w:val="lv-LV"/>
              </w:rPr>
              <w:t>citiem</w:t>
            </w:r>
            <w:r w:rsidRPr="00D61742">
              <w:rPr>
                <w:lang w:val="lv-LV"/>
              </w:rPr>
              <w:t xml:space="preserve"> traucējumiem cilvēkiem un dzīvniekiem;</w:t>
            </w:r>
          </w:p>
        </w:tc>
        <w:tc>
          <w:tcPr>
            <w:tcW w:w="6470" w:type="dxa"/>
            <w:gridSpan w:val="2"/>
          </w:tcPr>
          <w:sdt>
            <w:sdtPr>
              <w:rPr>
                <w:rStyle w:val="Formbody"/>
                <w:lang w:val="lv-LV"/>
              </w:rPr>
              <w:id w:val="-1447536013"/>
              <w:placeholder>
                <w:docPart w:val="58587F2B5FC04C6B999B89E18D15CAD2"/>
              </w:placeholder>
              <w:showingPlcHdr/>
              <w:text/>
            </w:sdtPr>
            <w:sdtEndPr>
              <w:rPr>
                <w:rStyle w:val="DefaultParagraphFont"/>
              </w:rPr>
            </w:sdtEndPr>
            <w:sdtContent>
              <w:p w14:paraId="12168D94" w14:textId="77777777" w:rsidR="00446B66" w:rsidRPr="00D61742" w:rsidRDefault="00446B66" w:rsidP="00446B66">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4B232833" w14:textId="0642257C" w:rsidR="00446B66" w:rsidRPr="00D61742" w:rsidRDefault="003312ED" w:rsidP="00446B66">
            <w:pPr>
              <w:rPr>
                <w:lang w:val="lv-LV"/>
              </w:rPr>
            </w:pPr>
            <w:sdt>
              <w:sdtPr>
                <w:rPr>
                  <w:sz w:val="36"/>
                  <w:szCs w:val="36"/>
                  <w:lang w:val="lv-LV"/>
                </w:rPr>
                <w:id w:val="859936825"/>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w:t>
            </w:r>
          </w:p>
        </w:tc>
      </w:tr>
      <w:tr w:rsidR="00446B66" w:rsidRPr="003312ED" w14:paraId="151043D6" w14:textId="77777777" w:rsidTr="00BA73E6">
        <w:trPr>
          <w:trHeight w:val="280"/>
        </w:trPr>
        <w:tc>
          <w:tcPr>
            <w:tcW w:w="2405" w:type="dxa"/>
            <w:gridSpan w:val="2"/>
            <w:vMerge/>
          </w:tcPr>
          <w:p w14:paraId="6BBA2D1B" w14:textId="77777777" w:rsidR="00446B66" w:rsidRPr="00D61742" w:rsidRDefault="00446B66" w:rsidP="00446B66">
            <w:pPr>
              <w:rPr>
                <w:lang w:val="lv-LV"/>
              </w:rPr>
            </w:pPr>
          </w:p>
        </w:tc>
        <w:tc>
          <w:tcPr>
            <w:tcW w:w="6288" w:type="dxa"/>
            <w:gridSpan w:val="3"/>
          </w:tcPr>
          <w:p w14:paraId="60616888" w14:textId="48BC0845" w:rsidR="00446B66" w:rsidRPr="00D61742" w:rsidRDefault="00446B66" w:rsidP="00F36A57">
            <w:pPr>
              <w:pStyle w:val="ListParagraph"/>
              <w:numPr>
                <w:ilvl w:val="2"/>
                <w:numId w:val="8"/>
              </w:numPr>
              <w:ind w:left="1094" w:hanging="527"/>
              <w:contextualSpacing w:val="0"/>
              <w:rPr>
                <w:lang w:val="lv-LV"/>
              </w:rPr>
            </w:pPr>
            <w:r w:rsidRPr="00D61742">
              <w:rPr>
                <w:lang w:val="lv-LV"/>
              </w:rPr>
              <w:t>jāizstrādā avārijas situācijas reaģēšanas plān</w:t>
            </w:r>
            <w:r w:rsidR="001E6B67" w:rsidRPr="00D61742">
              <w:rPr>
                <w:lang w:val="lv-LV"/>
              </w:rPr>
              <w:t>s</w:t>
            </w:r>
            <w:r w:rsidRPr="00D61742">
              <w:rPr>
                <w:lang w:val="lv-LV"/>
              </w:rPr>
              <w:t xml:space="preserve"> (ERP) atbilstoši “vidēja” noturības līmeņa nosacījumiem, kas minēti AMC3 par Regulas (ES) 2019/947 pielikuma UAS.SPEC.030</w:t>
            </w:r>
            <w:r w:rsidR="00C86BB9" w:rsidRPr="00D61742">
              <w:rPr>
                <w:lang w:val="lv-LV"/>
              </w:rPr>
              <w:t xml:space="preserve"> punkta 3 e) apakšpunktu</w:t>
            </w:r>
            <w:r w:rsidRPr="00D61742">
              <w:rPr>
                <w:lang w:val="lv-LV"/>
              </w:rPr>
              <w:t>;</w:t>
            </w:r>
          </w:p>
        </w:tc>
        <w:tc>
          <w:tcPr>
            <w:tcW w:w="6470" w:type="dxa"/>
            <w:gridSpan w:val="2"/>
          </w:tcPr>
          <w:sdt>
            <w:sdtPr>
              <w:rPr>
                <w:rStyle w:val="Formbody"/>
                <w:lang w:val="lv-LV"/>
              </w:rPr>
              <w:id w:val="-475916447"/>
              <w:placeholder>
                <w:docPart w:val="554673EEB79B4F879E48748CB6FB2181"/>
              </w:placeholder>
              <w:showingPlcHdr/>
              <w:text/>
            </w:sdtPr>
            <w:sdtEndPr>
              <w:rPr>
                <w:rStyle w:val="DefaultParagraphFont"/>
              </w:rPr>
            </w:sdtEndPr>
            <w:sdtContent>
              <w:p w14:paraId="2744EA43" w14:textId="77777777" w:rsidR="00446B66" w:rsidRPr="00D61742" w:rsidRDefault="00446B66" w:rsidP="00446B66">
                <w:pPr>
                  <w:rPr>
                    <w:sz w:val="36"/>
                    <w:szCs w:val="36"/>
                    <w:lang w:val="lv-LV"/>
                  </w:rPr>
                </w:pPr>
                <w:r w:rsidRPr="00D61742">
                  <w:rPr>
                    <w:rStyle w:val="PlaceholderText"/>
                    <w:color w:val="BFBFBF" w:themeColor="background1" w:themeShade="BF"/>
                    <w:lang w:val="lv-LV"/>
                  </w:rPr>
                  <w:t>Apraksts tam, kā tiek izpildīta prasība</w:t>
                </w:r>
              </w:p>
            </w:sdtContent>
          </w:sdt>
          <w:p w14:paraId="13F40FD6" w14:textId="3EA72BE1" w:rsidR="00446B66" w:rsidRPr="00D61742" w:rsidRDefault="003312ED" w:rsidP="00446B66">
            <w:pPr>
              <w:rPr>
                <w:lang w:val="lv-LV"/>
              </w:rPr>
            </w:pPr>
            <w:sdt>
              <w:sdtPr>
                <w:rPr>
                  <w:sz w:val="36"/>
                  <w:szCs w:val="36"/>
                  <w:lang w:val="lv-LV"/>
                </w:rPr>
                <w:id w:val="989131744"/>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  ERP ir pieejams izvērtēšanai</w:t>
            </w:r>
          </w:p>
        </w:tc>
      </w:tr>
      <w:tr w:rsidR="00446B66" w:rsidRPr="003312ED" w14:paraId="2E21D1E0" w14:textId="77777777" w:rsidTr="00BA73E6">
        <w:trPr>
          <w:trHeight w:val="280"/>
        </w:trPr>
        <w:tc>
          <w:tcPr>
            <w:tcW w:w="2405" w:type="dxa"/>
            <w:gridSpan w:val="2"/>
            <w:vMerge/>
          </w:tcPr>
          <w:p w14:paraId="4B3732B6" w14:textId="77777777" w:rsidR="00446B66" w:rsidRPr="00D61742" w:rsidRDefault="00446B66" w:rsidP="00446B66">
            <w:pPr>
              <w:rPr>
                <w:lang w:val="lv-LV"/>
              </w:rPr>
            </w:pPr>
          </w:p>
        </w:tc>
        <w:tc>
          <w:tcPr>
            <w:tcW w:w="6288" w:type="dxa"/>
            <w:gridSpan w:val="3"/>
          </w:tcPr>
          <w:p w14:paraId="1FA1440A" w14:textId="00AEABD4" w:rsidR="00446B66" w:rsidRPr="00D61742" w:rsidRDefault="00446B66" w:rsidP="00F36A57">
            <w:pPr>
              <w:pStyle w:val="ListParagraph"/>
              <w:numPr>
                <w:ilvl w:val="2"/>
                <w:numId w:val="8"/>
              </w:numPr>
              <w:ind w:left="1094" w:hanging="527"/>
              <w:contextualSpacing w:val="0"/>
              <w:rPr>
                <w:lang w:val="lv-LV"/>
              </w:rPr>
            </w:pPr>
            <w:r w:rsidRPr="00D61742">
              <w:rPr>
                <w:lang w:val="lv-LV"/>
              </w:rPr>
              <w:t>jāvalidē ekspluatācijas procedūras atbilstoši “vidēja” noturības līmeņa nosacījumiem, kas minēti AMC2 par Regulas (ES) 2019/947 pielikuma UAS.SPEC.030</w:t>
            </w:r>
            <w:r w:rsidR="002E54D8" w:rsidRPr="00D61742">
              <w:rPr>
                <w:lang w:val="lv-LV"/>
              </w:rPr>
              <w:t xml:space="preserve"> punkt</w:t>
            </w:r>
            <w:r w:rsidR="006F3A3D" w:rsidRPr="00D61742">
              <w:rPr>
                <w:lang w:val="lv-LV"/>
              </w:rPr>
              <w:t>a</w:t>
            </w:r>
            <w:r w:rsidR="002E54D8" w:rsidRPr="00D61742">
              <w:rPr>
                <w:lang w:val="lv-LV"/>
              </w:rPr>
              <w:t xml:space="preserve"> </w:t>
            </w:r>
            <w:r w:rsidRPr="00D61742">
              <w:rPr>
                <w:lang w:val="lv-LV"/>
              </w:rPr>
              <w:t>3</w:t>
            </w:r>
            <w:r w:rsidR="006F3A3D" w:rsidRPr="00D61742">
              <w:rPr>
                <w:lang w:val="lv-LV"/>
              </w:rPr>
              <w:t xml:space="preserve"> </w:t>
            </w:r>
            <w:r w:rsidRPr="00D61742">
              <w:rPr>
                <w:lang w:val="lv-LV"/>
              </w:rPr>
              <w:t xml:space="preserve">e) </w:t>
            </w:r>
            <w:r w:rsidR="006F3A3D" w:rsidRPr="00D61742">
              <w:rPr>
                <w:lang w:val="lv-LV"/>
              </w:rPr>
              <w:t>apakš</w:t>
            </w:r>
            <w:r w:rsidRPr="00D61742">
              <w:rPr>
                <w:lang w:val="lv-LV"/>
              </w:rPr>
              <w:t>punktu;</w:t>
            </w:r>
          </w:p>
        </w:tc>
        <w:tc>
          <w:tcPr>
            <w:tcW w:w="6470" w:type="dxa"/>
            <w:gridSpan w:val="2"/>
          </w:tcPr>
          <w:sdt>
            <w:sdtPr>
              <w:rPr>
                <w:rStyle w:val="Formbody"/>
                <w:lang w:val="lv-LV"/>
              </w:rPr>
              <w:id w:val="1378826015"/>
              <w:placeholder>
                <w:docPart w:val="484B3A5B8BB844DEAA7E6B0F129D4C9E"/>
              </w:placeholder>
              <w:showingPlcHdr/>
              <w:text/>
            </w:sdtPr>
            <w:sdtEndPr>
              <w:rPr>
                <w:rStyle w:val="DefaultParagraphFont"/>
              </w:rPr>
            </w:sdtEndPr>
            <w:sdtContent>
              <w:p w14:paraId="29A9BF67" w14:textId="77777777" w:rsidR="00446B66" w:rsidRPr="00D61742" w:rsidRDefault="00446B66" w:rsidP="00446B66">
                <w:pPr>
                  <w:rPr>
                    <w:sz w:val="36"/>
                    <w:szCs w:val="36"/>
                    <w:lang w:val="lv-LV"/>
                  </w:rPr>
                </w:pPr>
                <w:r w:rsidRPr="00D61742">
                  <w:rPr>
                    <w:rStyle w:val="PlaceholderText"/>
                    <w:color w:val="BFBFBF" w:themeColor="background1" w:themeShade="BF"/>
                    <w:lang w:val="lv-LV"/>
                  </w:rPr>
                  <w:t>Apraksts tam, kā tiek izpildīta prasība</w:t>
                </w:r>
              </w:p>
            </w:sdtContent>
          </w:sdt>
          <w:p w14:paraId="08BBF7E5" w14:textId="6F42D75C" w:rsidR="00446B66" w:rsidRPr="00D61742" w:rsidRDefault="003312ED" w:rsidP="00446B66">
            <w:pPr>
              <w:rPr>
                <w:lang w:val="lv-LV"/>
              </w:rPr>
            </w:pPr>
            <w:sdt>
              <w:sdtPr>
                <w:rPr>
                  <w:sz w:val="36"/>
                  <w:szCs w:val="36"/>
                  <w:lang w:val="lv-LV"/>
                </w:rPr>
                <w:id w:val="-175036800"/>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 attiecīgie pierādījumi ir pieejami izvērtēšanai</w:t>
            </w:r>
          </w:p>
        </w:tc>
      </w:tr>
      <w:tr w:rsidR="00446B66" w:rsidRPr="003312ED" w14:paraId="31683925" w14:textId="77777777" w:rsidTr="00BA73E6">
        <w:tc>
          <w:tcPr>
            <w:tcW w:w="2405" w:type="dxa"/>
            <w:gridSpan w:val="2"/>
            <w:vMerge/>
          </w:tcPr>
          <w:p w14:paraId="46FD4F1E" w14:textId="77777777" w:rsidR="00446B66" w:rsidRPr="00D61742" w:rsidRDefault="00446B66" w:rsidP="00446B66">
            <w:pPr>
              <w:rPr>
                <w:lang w:val="lv-LV"/>
              </w:rPr>
            </w:pPr>
          </w:p>
        </w:tc>
        <w:tc>
          <w:tcPr>
            <w:tcW w:w="6288" w:type="dxa"/>
            <w:gridSpan w:val="3"/>
          </w:tcPr>
          <w:p w14:paraId="0C26D451" w14:textId="4216C241" w:rsidR="00446B66" w:rsidRPr="00D61742" w:rsidRDefault="00446B66" w:rsidP="00F36A57">
            <w:pPr>
              <w:pStyle w:val="ListParagraph"/>
              <w:numPr>
                <w:ilvl w:val="2"/>
                <w:numId w:val="8"/>
              </w:numPr>
              <w:ind w:left="1097" w:hanging="530"/>
              <w:contextualSpacing w:val="0"/>
              <w:rPr>
                <w:lang w:val="lv-LV"/>
              </w:rPr>
            </w:pPr>
            <w:r w:rsidRPr="00D61742">
              <w:rPr>
                <w:lang w:val="lv-LV"/>
              </w:rPr>
              <w:t>jānodrošina ārkārtas un avārijas procedūru piemērotību un jāapliecina to piemērotību, izmantojot kādu no šādiem līdzekļiem:</w:t>
            </w:r>
          </w:p>
          <w:p w14:paraId="48ABE9E3" w14:textId="77777777" w:rsidR="00446B66" w:rsidRPr="00D61742" w:rsidRDefault="00446B66" w:rsidP="00F36A57">
            <w:pPr>
              <w:pStyle w:val="ListParagraph"/>
              <w:numPr>
                <w:ilvl w:val="3"/>
                <w:numId w:val="8"/>
              </w:numPr>
              <w:ind w:left="1381" w:hanging="283"/>
              <w:contextualSpacing w:val="0"/>
              <w:rPr>
                <w:lang w:val="lv-LV"/>
              </w:rPr>
            </w:pPr>
            <w:r w:rsidRPr="00D61742">
              <w:rPr>
                <w:lang w:val="lv-LV"/>
              </w:rPr>
              <w:t>testa lidojumi;</w:t>
            </w:r>
          </w:p>
          <w:p w14:paraId="063887BA" w14:textId="77777777" w:rsidR="00446B66" w:rsidRPr="00D61742" w:rsidRDefault="00446B66" w:rsidP="00F36A57">
            <w:pPr>
              <w:pStyle w:val="ListParagraph"/>
              <w:numPr>
                <w:ilvl w:val="3"/>
                <w:numId w:val="8"/>
              </w:numPr>
              <w:ind w:left="1381" w:hanging="283"/>
              <w:contextualSpacing w:val="0"/>
              <w:rPr>
                <w:lang w:val="lv-LV"/>
              </w:rPr>
            </w:pPr>
            <w:r w:rsidRPr="00D61742">
              <w:rPr>
                <w:lang w:val="lv-LV"/>
              </w:rPr>
              <w:t>simulācijas, kas ar pozitīviem rezultātiem apliecina procedūru piemērotību plānotajam mērķim;</w:t>
            </w:r>
          </w:p>
          <w:p w14:paraId="6EADAEAD" w14:textId="41BBB161" w:rsidR="00446B66" w:rsidRPr="00D61742" w:rsidRDefault="00446B66" w:rsidP="00F36A57">
            <w:pPr>
              <w:pStyle w:val="ListParagraph"/>
              <w:numPr>
                <w:ilvl w:val="3"/>
                <w:numId w:val="8"/>
              </w:numPr>
              <w:ind w:left="1381" w:hanging="283"/>
              <w:contextualSpacing w:val="0"/>
              <w:rPr>
                <w:lang w:val="lv-LV"/>
              </w:rPr>
            </w:pPr>
            <w:r w:rsidRPr="00D61742">
              <w:rPr>
                <w:lang w:val="lv-LV"/>
              </w:rPr>
              <w:t>citi līdzekļi, ko VA “Civilās aviācijas aģentūra” uzskata par pieņemamiem;</w:t>
            </w:r>
          </w:p>
        </w:tc>
        <w:tc>
          <w:tcPr>
            <w:tcW w:w="6470" w:type="dxa"/>
            <w:gridSpan w:val="2"/>
          </w:tcPr>
          <w:sdt>
            <w:sdtPr>
              <w:rPr>
                <w:rStyle w:val="Formbody"/>
                <w:lang w:val="lv-LV"/>
              </w:rPr>
              <w:id w:val="41186139"/>
              <w:placeholder>
                <w:docPart w:val="A2CBF41AD90D4573B9501516C4DD2EFF"/>
              </w:placeholder>
              <w:showingPlcHdr/>
              <w:text/>
            </w:sdtPr>
            <w:sdtEndPr>
              <w:rPr>
                <w:rStyle w:val="DefaultParagraphFont"/>
              </w:rPr>
            </w:sdtEndPr>
            <w:sdtContent>
              <w:p w14:paraId="2F68A194" w14:textId="77777777" w:rsidR="00446B66" w:rsidRPr="00D61742" w:rsidRDefault="00446B66" w:rsidP="00446B66">
                <w:pPr>
                  <w:rPr>
                    <w:sz w:val="36"/>
                    <w:szCs w:val="36"/>
                    <w:lang w:val="lv-LV"/>
                  </w:rPr>
                </w:pPr>
                <w:r w:rsidRPr="00D61742">
                  <w:rPr>
                    <w:rStyle w:val="PlaceholderText"/>
                    <w:color w:val="BFBFBF" w:themeColor="background1" w:themeShade="BF"/>
                    <w:lang w:val="lv-LV"/>
                  </w:rPr>
                  <w:t>Apraksts tam, kā tiek izpildīta prasība</w:t>
                </w:r>
              </w:p>
            </w:sdtContent>
          </w:sdt>
          <w:p w14:paraId="18132467" w14:textId="489C9BCA" w:rsidR="00446B66" w:rsidRPr="00D61742" w:rsidRDefault="003312ED" w:rsidP="00446B66">
            <w:pPr>
              <w:rPr>
                <w:lang w:val="lv-LV"/>
              </w:rPr>
            </w:pPr>
            <w:sdt>
              <w:sdtPr>
                <w:rPr>
                  <w:sz w:val="36"/>
                  <w:szCs w:val="36"/>
                  <w:lang w:val="lv-LV"/>
                </w:rPr>
                <w:id w:val="-1072895508"/>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 attiecīgie pierādījumi ir pieejami izvērtēšanai</w:t>
            </w:r>
          </w:p>
        </w:tc>
      </w:tr>
      <w:tr w:rsidR="00446B66" w:rsidRPr="003312ED" w14:paraId="13CE89F2" w14:textId="77777777" w:rsidTr="00BA73E6">
        <w:tc>
          <w:tcPr>
            <w:tcW w:w="2405" w:type="dxa"/>
            <w:gridSpan w:val="2"/>
            <w:vMerge/>
          </w:tcPr>
          <w:p w14:paraId="0664FCFD" w14:textId="77777777" w:rsidR="00446B66" w:rsidRPr="00D61742" w:rsidRDefault="00446B66" w:rsidP="00446B66">
            <w:pPr>
              <w:rPr>
                <w:lang w:val="lv-LV"/>
              </w:rPr>
            </w:pPr>
          </w:p>
        </w:tc>
        <w:tc>
          <w:tcPr>
            <w:tcW w:w="6288" w:type="dxa"/>
            <w:gridSpan w:val="3"/>
          </w:tcPr>
          <w:p w14:paraId="15C99C29" w14:textId="06C80738" w:rsidR="00446B66" w:rsidRPr="00D61742" w:rsidRDefault="00446B66" w:rsidP="00F36A57">
            <w:pPr>
              <w:pStyle w:val="ListParagraph"/>
              <w:numPr>
                <w:ilvl w:val="2"/>
                <w:numId w:val="8"/>
              </w:numPr>
              <w:ind w:left="1094" w:hanging="527"/>
              <w:rPr>
                <w:lang w:val="lv-LV"/>
              </w:rPr>
            </w:pPr>
            <w:r w:rsidRPr="00D61742">
              <w:rPr>
                <w:lang w:val="lv-LV"/>
              </w:rPr>
              <w:t>jānosaka kārtību, kas paredz, kā tālvadības pilots un pārējais UAS ekspluatācijā tieši iesaistītais personāls, kas atbild par drošu UAS ekspluatāciju, apliecina  atbilstošu veselības stāvokli un spēj droši veikt plānotās darbības;</w:t>
            </w:r>
          </w:p>
        </w:tc>
        <w:tc>
          <w:tcPr>
            <w:tcW w:w="6470" w:type="dxa"/>
            <w:gridSpan w:val="2"/>
          </w:tcPr>
          <w:sdt>
            <w:sdtPr>
              <w:rPr>
                <w:rStyle w:val="Formbody"/>
                <w:lang w:val="lv-LV"/>
              </w:rPr>
              <w:id w:val="165599317"/>
              <w:placeholder>
                <w:docPart w:val="0788AD742CF64BCFAF26A0EA82CC23AF"/>
              </w:placeholder>
              <w:showingPlcHdr/>
              <w:text/>
            </w:sdtPr>
            <w:sdtEndPr>
              <w:rPr>
                <w:rStyle w:val="DefaultParagraphFont"/>
              </w:rPr>
            </w:sdtEndPr>
            <w:sdtContent>
              <w:p w14:paraId="3840DC57" w14:textId="77777777" w:rsidR="00446B66" w:rsidRPr="00D61742" w:rsidRDefault="00446B66" w:rsidP="00446B66">
                <w:pPr>
                  <w:rPr>
                    <w:sz w:val="36"/>
                    <w:szCs w:val="36"/>
                    <w:lang w:val="lv-LV"/>
                  </w:rPr>
                </w:pPr>
                <w:r w:rsidRPr="00D61742">
                  <w:rPr>
                    <w:rStyle w:val="PlaceholderText"/>
                    <w:color w:val="BFBFBF" w:themeColor="background1" w:themeShade="BF"/>
                    <w:lang w:val="lv-LV"/>
                  </w:rPr>
                  <w:t>Apraksts tam, kā tiek izpildīta prasība</w:t>
                </w:r>
              </w:p>
            </w:sdtContent>
          </w:sdt>
          <w:p w14:paraId="72787FDF" w14:textId="0072E97A" w:rsidR="00446B66" w:rsidRPr="00D61742" w:rsidRDefault="003312ED" w:rsidP="00446B66">
            <w:pPr>
              <w:rPr>
                <w:lang w:val="lv-LV"/>
              </w:rPr>
            </w:pPr>
            <w:sdt>
              <w:sdtPr>
                <w:rPr>
                  <w:sz w:val="36"/>
                  <w:szCs w:val="36"/>
                  <w:lang w:val="lv-LV"/>
                </w:rPr>
                <w:id w:val="-1337225171"/>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 attiecīgie pierādījumi ir pieejami izvērtēšanai</w:t>
            </w:r>
          </w:p>
        </w:tc>
      </w:tr>
      <w:tr w:rsidR="00446B66" w:rsidRPr="003312ED" w14:paraId="1E196E9E" w14:textId="77777777" w:rsidTr="00BA73E6">
        <w:tc>
          <w:tcPr>
            <w:tcW w:w="2405" w:type="dxa"/>
            <w:gridSpan w:val="2"/>
            <w:vMerge/>
          </w:tcPr>
          <w:p w14:paraId="07311529" w14:textId="77777777" w:rsidR="00446B66" w:rsidRPr="00D61742" w:rsidRDefault="00446B66" w:rsidP="00446B66">
            <w:pPr>
              <w:rPr>
                <w:lang w:val="lv-LV"/>
              </w:rPr>
            </w:pPr>
          </w:p>
        </w:tc>
        <w:tc>
          <w:tcPr>
            <w:tcW w:w="6288" w:type="dxa"/>
            <w:gridSpan w:val="3"/>
          </w:tcPr>
          <w:p w14:paraId="6FF09B07" w14:textId="77777777" w:rsidR="00446B66" w:rsidRPr="00D61742" w:rsidRDefault="00446B66" w:rsidP="00F36A57">
            <w:pPr>
              <w:pStyle w:val="ListParagraph"/>
              <w:numPr>
                <w:ilvl w:val="2"/>
                <w:numId w:val="8"/>
              </w:numPr>
              <w:ind w:left="1309" w:hanging="742"/>
              <w:rPr>
                <w:lang w:val="lv-LV"/>
              </w:rPr>
            </w:pPr>
            <w:r w:rsidRPr="00D61742">
              <w:rPr>
                <w:lang w:val="lv-LV"/>
              </w:rPr>
              <w:t>ja lidojumi tiek veikti rezervētā vai norobežotā gaisa telpā, kā daļu no procedūrām, kas ietvertas ekspluatācijas rokasgrāmatā (4.1.1. apakšpunkts), jāiekļauj šādu aprakstu:</w:t>
            </w:r>
          </w:p>
          <w:p w14:paraId="0F474F99" w14:textId="4B619AD9" w:rsidR="00446B66" w:rsidRPr="00D61742" w:rsidRDefault="00446B66" w:rsidP="00F36A57">
            <w:pPr>
              <w:pStyle w:val="ListParagraph"/>
              <w:numPr>
                <w:ilvl w:val="3"/>
                <w:numId w:val="8"/>
              </w:numPr>
              <w:ind w:left="1734" w:hanging="354"/>
              <w:contextualSpacing w:val="0"/>
              <w:rPr>
                <w:lang w:val="lv-LV"/>
              </w:rPr>
            </w:pPr>
            <w:r w:rsidRPr="00D61742">
              <w:rPr>
                <w:lang w:val="lv-LV"/>
              </w:rPr>
              <w:t xml:space="preserve">metode un līdzekļi saziņai </w:t>
            </w:r>
            <w:r w:rsidR="0017289C" w:rsidRPr="00D61742">
              <w:rPr>
                <w:lang w:val="lv-LV"/>
              </w:rPr>
              <w:t>VAS “Latvijas gaisa satiksme”</w:t>
            </w:r>
            <w:r w:rsidRPr="00D61742">
              <w:rPr>
                <w:lang w:val="lv-LV"/>
              </w:rPr>
              <w:t xml:space="preserve"> visā rezervētās vai norobežotās gaisa telpas darbības laikā, kā noteikts atļaujā.</w:t>
            </w:r>
          </w:p>
          <w:p w14:paraId="3DC5582E" w14:textId="77777777" w:rsidR="00446B66" w:rsidRPr="00D61742" w:rsidRDefault="00446B66" w:rsidP="00446B66">
            <w:pPr>
              <w:pStyle w:val="ListParagraph"/>
              <w:ind w:left="1309"/>
              <w:contextualSpacing w:val="0"/>
              <w:rPr>
                <w:i/>
                <w:iCs/>
                <w:lang w:val="lv-LV"/>
              </w:rPr>
            </w:pPr>
            <w:r w:rsidRPr="00D61742">
              <w:rPr>
                <w:i/>
                <w:iCs/>
                <w:sz w:val="16"/>
                <w:szCs w:val="16"/>
                <w:lang w:val="lv-LV"/>
              </w:rPr>
              <w:t>Piezīme: Saziņas veids jāpublicē NOTAM paziņojumā, kas aktivizē rezervēto gaisa telpu, lai nodrošinātu koordināciju arī ar pilotējamiem gaisa kuģiem</w:t>
            </w:r>
            <w:r w:rsidRPr="00D61742">
              <w:rPr>
                <w:i/>
                <w:iCs/>
                <w:lang w:val="lv-LV"/>
              </w:rPr>
              <w:t>.</w:t>
            </w:r>
          </w:p>
          <w:p w14:paraId="01058909" w14:textId="56D4AE02" w:rsidR="00446B66" w:rsidRPr="00D61742" w:rsidRDefault="00446B66" w:rsidP="00F36A57">
            <w:pPr>
              <w:pStyle w:val="ListParagraph"/>
              <w:numPr>
                <w:ilvl w:val="3"/>
                <w:numId w:val="8"/>
              </w:numPr>
              <w:ind w:left="1734" w:hanging="354"/>
              <w:contextualSpacing w:val="0"/>
              <w:rPr>
                <w:lang w:val="lv-LV"/>
              </w:rPr>
            </w:pPr>
            <w:r w:rsidRPr="00D61742">
              <w:rPr>
                <w:lang w:val="lv-LV"/>
              </w:rPr>
              <w:t>UAS  ekspluatācijā iesaistītā(-s) persona(-s), kas atbild par minētās komunikācijas nodrošināšanu.</w:t>
            </w:r>
          </w:p>
        </w:tc>
        <w:tc>
          <w:tcPr>
            <w:tcW w:w="6470" w:type="dxa"/>
            <w:gridSpan w:val="2"/>
          </w:tcPr>
          <w:sdt>
            <w:sdtPr>
              <w:rPr>
                <w:rStyle w:val="Formbody"/>
                <w:lang w:val="lv-LV"/>
              </w:rPr>
              <w:id w:val="-541128356"/>
              <w:placeholder>
                <w:docPart w:val="C1FA7DBB97F643C4812D50580666D952"/>
              </w:placeholder>
              <w:showingPlcHdr/>
              <w:text/>
            </w:sdtPr>
            <w:sdtEndPr>
              <w:rPr>
                <w:rStyle w:val="DefaultParagraphFont"/>
              </w:rPr>
            </w:sdtEndPr>
            <w:sdtContent>
              <w:p w14:paraId="349C7E65" w14:textId="77777777" w:rsidR="007D7D1E" w:rsidRPr="00D61742" w:rsidRDefault="007D7D1E" w:rsidP="007D7D1E">
                <w:pPr>
                  <w:rPr>
                    <w:rStyle w:val="Formbody"/>
                    <w:lang w:val="lv-LV"/>
                  </w:rPr>
                </w:pPr>
                <w:r w:rsidRPr="00D61742">
                  <w:rPr>
                    <w:rStyle w:val="PlaceholderText"/>
                    <w:color w:val="BFBFBF" w:themeColor="background1" w:themeShade="BF"/>
                    <w:lang w:val="lv-LV"/>
                  </w:rPr>
                  <w:t>Atsauce uz attiecīgo ekspluatācijas rokasgrāmatas sadaļu / Ja nav attiecināms - norāde “N/A”</w:t>
                </w:r>
              </w:p>
            </w:sdtContent>
          </w:sdt>
          <w:p w14:paraId="4C66C827" w14:textId="036CE0E9" w:rsidR="00446B66" w:rsidRPr="00D61742" w:rsidRDefault="003312ED" w:rsidP="00446B66">
            <w:pPr>
              <w:rPr>
                <w:rStyle w:val="Formbody"/>
                <w:lang w:val="lv-LV"/>
              </w:rPr>
            </w:pPr>
            <w:sdt>
              <w:sdtPr>
                <w:rPr>
                  <w:sz w:val="36"/>
                  <w:szCs w:val="36"/>
                  <w:lang w:val="lv-LV"/>
                </w:rPr>
                <w:id w:val="-959490343"/>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 attiecīgie pierādījumi ir pieejami izvērtēšanai</w:t>
            </w:r>
          </w:p>
        </w:tc>
      </w:tr>
      <w:tr w:rsidR="00446B66" w:rsidRPr="00D61742" w14:paraId="187F5115" w14:textId="77777777" w:rsidTr="00BA73E6">
        <w:trPr>
          <w:trHeight w:val="70"/>
        </w:trPr>
        <w:tc>
          <w:tcPr>
            <w:tcW w:w="2405" w:type="dxa"/>
            <w:gridSpan w:val="2"/>
            <w:vMerge/>
          </w:tcPr>
          <w:p w14:paraId="6AFBB5D1" w14:textId="77777777" w:rsidR="00446B66" w:rsidRPr="00D61742" w:rsidRDefault="00446B66" w:rsidP="00446B66">
            <w:pPr>
              <w:rPr>
                <w:lang w:val="lv-LV"/>
              </w:rPr>
            </w:pPr>
          </w:p>
        </w:tc>
        <w:tc>
          <w:tcPr>
            <w:tcW w:w="6288" w:type="dxa"/>
            <w:gridSpan w:val="3"/>
          </w:tcPr>
          <w:p w14:paraId="557AF60E" w14:textId="12679C63" w:rsidR="00446B66" w:rsidRPr="00D61742" w:rsidRDefault="00446B66" w:rsidP="00F36A57">
            <w:pPr>
              <w:pStyle w:val="ListParagraph"/>
              <w:numPr>
                <w:ilvl w:val="2"/>
                <w:numId w:val="8"/>
              </w:numPr>
              <w:ind w:left="1309" w:hanging="709"/>
              <w:contextualSpacing w:val="0"/>
              <w:rPr>
                <w:lang w:val="lv-LV"/>
              </w:rPr>
            </w:pPr>
            <w:r w:rsidRPr="00D61742">
              <w:rPr>
                <w:lang w:val="lv-LV"/>
              </w:rPr>
              <w:t>katram lidojumam jānorīko tālvadības pilotu ar atbilstošu kompetenci un, ja nepieciešams, arī pārējo UAS ekspluatācijā tieši iesaistīto personālu;</w:t>
            </w:r>
          </w:p>
        </w:tc>
        <w:tc>
          <w:tcPr>
            <w:tcW w:w="6470" w:type="dxa"/>
            <w:gridSpan w:val="2"/>
          </w:tcPr>
          <w:sdt>
            <w:sdtPr>
              <w:rPr>
                <w:rStyle w:val="Formbody"/>
                <w:lang w:val="lv-LV"/>
              </w:rPr>
              <w:id w:val="-299238851"/>
              <w:placeholder>
                <w:docPart w:val="705C862DA7DA4E639A94AA4A15C61FCE"/>
              </w:placeholder>
              <w:showingPlcHdr/>
              <w:text/>
            </w:sdtPr>
            <w:sdtEndPr>
              <w:rPr>
                <w:rStyle w:val="DefaultParagraphFont"/>
              </w:rPr>
            </w:sdtEndPr>
            <w:sdtContent>
              <w:p w14:paraId="125B8F5A" w14:textId="77777777" w:rsidR="00446B66" w:rsidRPr="00D61742" w:rsidRDefault="00446B66" w:rsidP="00446B66">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693E5CE9" w14:textId="5D97226C" w:rsidR="00446B66" w:rsidRPr="00D61742" w:rsidRDefault="003312ED" w:rsidP="00446B66">
            <w:pPr>
              <w:rPr>
                <w:lang w:val="lv-LV"/>
              </w:rPr>
            </w:pPr>
            <w:sdt>
              <w:sdtPr>
                <w:rPr>
                  <w:sz w:val="36"/>
                  <w:szCs w:val="36"/>
                  <w:lang w:val="lv-LV"/>
                </w:rPr>
                <w:id w:val="1669975805"/>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w:t>
            </w:r>
          </w:p>
        </w:tc>
      </w:tr>
      <w:tr w:rsidR="00446B66" w:rsidRPr="00D61742" w14:paraId="19443188" w14:textId="77777777" w:rsidTr="00BA73E6">
        <w:trPr>
          <w:trHeight w:val="1012"/>
        </w:trPr>
        <w:tc>
          <w:tcPr>
            <w:tcW w:w="2405" w:type="dxa"/>
            <w:gridSpan w:val="2"/>
            <w:vMerge/>
          </w:tcPr>
          <w:p w14:paraId="1396BEC3" w14:textId="77777777" w:rsidR="00446B66" w:rsidRPr="00D61742" w:rsidRDefault="00446B66" w:rsidP="00446B66">
            <w:pPr>
              <w:rPr>
                <w:lang w:val="lv-LV"/>
              </w:rPr>
            </w:pPr>
          </w:p>
        </w:tc>
        <w:tc>
          <w:tcPr>
            <w:tcW w:w="6288" w:type="dxa"/>
            <w:gridSpan w:val="3"/>
          </w:tcPr>
          <w:p w14:paraId="36DA9234" w14:textId="77777777" w:rsidR="00446B66" w:rsidRDefault="00446B66" w:rsidP="00F36A57">
            <w:pPr>
              <w:pStyle w:val="ListParagraph"/>
              <w:numPr>
                <w:ilvl w:val="2"/>
                <w:numId w:val="8"/>
              </w:numPr>
              <w:ind w:left="1309" w:hanging="709"/>
              <w:contextualSpacing w:val="0"/>
              <w:rPr>
                <w:lang w:val="lv-LV"/>
              </w:rPr>
            </w:pPr>
            <w:r w:rsidRPr="00D61742">
              <w:rPr>
                <w:lang w:val="lv-LV"/>
              </w:rPr>
              <w:t xml:space="preserve">jānodrošina, ka UAS ekspluatācijā tiek efektīvi izmantots radiofrekvenču spektrs un atbalstīta </w:t>
            </w:r>
            <w:r w:rsidRPr="00D61742">
              <w:rPr>
                <w:lang w:val="lv-LV"/>
              </w:rPr>
              <w:lastRenderedPageBreak/>
              <w:t>radiofrekvenču spektra lietderīga izmantošana nolūkā izvairīties no kaitīgiem traucējumiem;</w:t>
            </w:r>
          </w:p>
          <w:p w14:paraId="6106F1EA" w14:textId="77777777" w:rsidR="00265DAC" w:rsidRDefault="00265DAC" w:rsidP="00265DAC">
            <w:pPr>
              <w:pStyle w:val="ListParagraph"/>
              <w:spacing w:after="0"/>
              <w:ind w:left="1309"/>
              <w:contextualSpacing w:val="0"/>
              <w:rPr>
                <w:i/>
                <w:iCs/>
                <w:sz w:val="18"/>
                <w:szCs w:val="18"/>
                <w:lang w:val="lv-LV"/>
              </w:rPr>
            </w:pPr>
            <w:r w:rsidRPr="00D61742">
              <w:rPr>
                <w:i/>
                <w:iCs/>
                <w:sz w:val="18"/>
                <w:szCs w:val="18"/>
                <w:lang w:val="lv-LV"/>
              </w:rPr>
              <w:t>Piezīme: Sīkāka informācija par prasībām un ierobežojumiem attiecībā uz</w:t>
            </w:r>
            <w:r w:rsidRPr="00D61742">
              <w:rPr>
                <w:lang w:val="lv-LV"/>
              </w:rPr>
              <w:t xml:space="preserve"> </w:t>
            </w:r>
            <w:r w:rsidRPr="00D61742">
              <w:rPr>
                <w:i/>
                <w:iCs/>
                <w:sz w:val="18"/>
                <w:szCs w:val="18"/>
                <w:lang w:val="lv-LV"/>
              </w:rPr>
              <w:t xml:space="preserve">radiofrekvenču spektra izmantošanu Latvijā: </w:t>
            </w:r>
          </w:p>
          <w:p w14:paraId="192102BA" w14:textId="76CD0401" w:rsidR="00265DAC" w:rsidRPr="00D61742" w:rsidRDefault="003312ED" w:rsidP="00265DAC">
            <w:pPr>
              <w:pStyle w:val="ListParagraph"/>
              <w:spacing w:before="0"/>
              <w:ind w:left="1309"/>
              <w:contextualSpacing w:val="0"/>
              <w:rPr>
                <w:lang w:val="lv-LV"/>
              </w:rPr>
            </w:pPr>
            <w:hyperlink r:id="rId17" w:history="1">
              <w:r w:rsidR="00F26538" w:rsidRPr="005B2AFF">
                <w:rPr>
                  <w:rStyle w:val="Hyperlink"/>
                  <w:i/>
                  <w:iCs/>
                  <w:sz w:val="18"/>
                  <w:szCs w:val="18"/>
                  <w:lang w:val="lv-LV"/>
                </w:rPr>
                <w:t>https://www.vases.lv/lv/content/rpas-droni</w:t>
              </w:r>
            </w:hyperlink>
          </w:p>
        </w:tc>
        <w:tc>
          <w:tcPr>
            <w:tcW w:w="6470" w:type="dxa"/>
            <w:gridSpan w:val="2"/>
          </w:tcPr>
          <w:sdt>
            <w:sdtPr>
              <w:rPr>
                <w:rStyle w:val="Formbody"/>
                <w:lang w:val="lv-LV"/>
              </w:rPr>
              <w:id w:val="32082351"/>
              <w:placeholder>
                <w:docPart w:val="D96DBCA96CBB44F4839A8ED40FC65BB1"/>
              </w:placeholder>
              <w:showingPlcHdr/>
              <w:text/>
            </w:sdtPr>
            <w:sdtEndPr>
              <w:rPr>
                <w:rStyle w:val="DefaultParagraphFont"/>
              </w:rPr>
            </w:sdtEndPr>
            <w:sdtContent>
              <w:p w14:paraId="768AA790" w14:textId="77777777" w:rsidR="00446B66" w:rsidRPr="00D61742" w:rsidRDefault="00446B66" w:rsidP="00446B66">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227262C7" w14:textId="404B2B49" w:rsidR="00446B66" w:rsidRPr="00D61742" w:rsidRDefault="003312ED" w:rsidP="00446B66">
            <w:pPr>
              <w:rPr>
                <w:lang w:val="lv-LV"/>
              </w:rPr>
            </w:pPr>
            <w:sdt>
              <w:sdtPr>
                <w:rPr>
                  <w:sz w:val="36"/>
                  <w:szCs w:val="36"/>
                  <w:lang w:val="lv-LV"/>
                </w:rPr>
                <w:id w:val="1574852145"/>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w:t>
            </w:r>
          </w:p>
        </w:tc>
      </w:tr>
      <w:tr w:rsidR="00446B66" w:rsidRPr="003312ED" w14:paraId="1FC1E3FC" w14:textId="77777777" w:rsidTr="00E40A97">
        <w:trPr>
          <w:trHeight w:val="514"/>
        </w:trPr>
        <w:tc>
          <w:tcPr>
            <w:tcW w:w="2405" w:type="dxa"/>
            <w:gridSpan w:val="2"/>
            <w:vMerge/>
          </w:tcPr>
          <w:p w14:paraId="682CDB96" w14:textId="77777777" w:rsidR="00446B66" w:rsidRPr="00D61742" w:rsidRDefault="00446B66" w:rsidP="00446B66">
            <w:pPr>
              <w:rPr>
                <w:lang w:val="lv-LV"/>
              </w:rPr>
            </w:pPr>
          </w:p>
        </w:tc>
        <w:tc>
          <w:tcPr>
            <w:tcW w:w="6288" w:type="dxa"/>
            <w:gridSpan w:val="3"/>
          </w:tcPr>
          <w:p w14:paraId="1BF0F7A4" w14:textId="09A40F73" w:rsidR="00446B66" w:rsidRPr="00D61742" w:rsidRDefault="00446B66" w:rsidP="00F36A57">
            <w:pPr>
              <w:pStyle w:val="ListParagraph"/>
              <w:numPr>
                <w:ilvl w:val="2"/>
                <w:numId w:val="8"/>
              </w:numPr>
              <w:ind w:left="1309" w:hanging="709"/>
              <w:contextualSpacing w:val="0"/>
              <w:rPr>
                <w:lang w:val="lv-LV"/>
              </w:rPr>
            </w:pPr>
            <w:r w:rsidRPr="00D61742">
              <w:rPr>
                <w:lang w:val="lv-LV"/>
              </w:rPr>
              <w:t>jānodrošina informācijas uzskaiti, glabāšanu un atjaunināšanu par UAS ekspluatāciju, tostarp par atgadījumiem, kas saistīti ar neierastām tehniskajām problēmām vai ekspluatācijas aspektiem, kā arī datiem, kuru uzskaite ir noteikta ekspluatācijas atļaujā – vismaz 3 gadus;</w:t>
            </w:r>
          </w:p>
        </w:tc>
        <w:tc>
          <w:tcPr>
            <w:tcW w:w="6470" w:type="dxa"/>
            <w:gridSpan w:val="2"/>
          </w:tcPr>
          <w:sdt>
            <w:sdtPr>
              <w:rPr>
                <w:rStyle w:val="Formbody"/>
                <w:lang w:val="lv-LV"/>
              </w:rPr>
              <w:id w:val="-57868458"/>
              <w:placeholder>
                <w:docPart w:val="A6318CB338964B308D1551FDCE71A5FE"/>
              </w:placeholder>
              <w:showingPlcHdr/>
              <w:text/>
            </w:sdtPr>
            <w:sdtEndPr>
              <w:rPr>
                <w:rStyle w:val="DefaultParagraphFont"/>
              </w:rPr>
            </w:sdtEndPr>
            <w:sdtContent>
              <w:p w14:paraId="5ADB1702" w14:textId="77777777" w:rsidR="00446B66" w:rsidRPr="00D61742" w:rsidRDefault="00446B66" w:rsidP="00446B66">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06590282" w14:textId="244CF3D2" w:rsidR="00446B66" w:rsidRPr="00D61742" w:rsidRDefault="003312ED" w:rsidP="00446B66">
            <w:pPr>
              <w:rPr>
                <w:lang w:val="lv-LV"/>
              </w:rPr>
            </w:pPr>
            <w:sdt>
              <w:sdtPr>
                <w:rPr>
                  <w:sz w:val="36"/>
                  <w:szCs w:val="36"/>
                  <w:lang w:val="lv-LV"/>
                </w:rPr>
                <w:id w:val="-28118572"/>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w:t>
            </w:r>
            <w:r w:rsidR="00CE3BA0" w:rsidRPr="00D61742">
              <w:rPr>
                <w:position w:val="6"/>
                <w:lang w:val="lv-LV"/>
              </w:rPr>
              <w:t>; attiecīgie pierādījumi ir pieejami izvērtēšanai</w:t>
            </w:r>
          </w:p>
        </w:tc>
      </w:tr>
      <w:tr w:rsidR="00446B66" w:rsidRPr="00D61742" w14:paraId="25F1C157" w14:textId="77777777" w:rsidTr="00BA73E6">
        <w:trPr>
          <w:trHeight w:val="312"/>
        </w:trPr>
        <w:tc>
          <w:tcPr>
            <w:tcW w:w="2405" w:type="dxa"/>
            <w:gridSpan w:val="2"/>
            <w:vMerge w:val="restart"/>
          </w:tcPr>
          <w:p w14:paraId="2A577358" w14:textId="77777777" w:rsidR="00446B66" w:rsidRPr="00D61742" w:rsidRDefault="00446B66" w:rsidP="00446B66">
            <w:pPr>
              <w:rPr>
                <w:lang w:val="lv-LV"/>
              </w:rPr>
            </w:pPr>
            <w:r w:rsidRPr="00D61742">
              <w:rPr>
                <w:lang w:val="lv-LV"/>
              </w:rPr>
              <w:t>UAS tehniskā apkope</w:t>
            </w:r>
          </w:p>
        </w:tc>
        <w:tc>
          <w:tcPr>
            <w:tcW w:w="6288" w:type="dxa"/>
            <w:gridSpan w:val="3"/>
          </w:tcPr>
          <w:p w14:paraId="67C1BDD5" w14:textId="26B0FEB4" w:rsidR="00446B66" w:rsidRPr="00D61742" w:rsidRDefault="00446B66" w:rsidP="00F36A57">
            <w:pPr>
              <w:pStyle w:val="ListParagraph"/>
              <w:numPr>
                <w:ilvl w:val="1"/>
                <w:numId w:val="8"/>
              </w:numPr>
              <w:ind w:left="530" w:hanging="530"/>
              <w:contextualSpacing w:val="0"/>
              <w:rPr>
                <w:lang w:val="lv-LV"/>
              </w:rPr>
            </w:pPr>
            <w:r w:rsidRPr="00D61742">
              <w:rPr>
                <w:lang w:val="lv-LV"/>
              </w:rPr>
              <w:t>UAS ekspluatantam:</w:t>
            </w:r>
          </w:p>
        </w:tc>
        <w:tc>
          <w:tcPr>
            <w:tcW w:w="6470" w:type="dxa"/>
            <w:gridSpan w:val="2"/>
            <w:shd w:val="clear" w:color="auto" w:fill="F2F2F2" w:themeFill="background1" w:themeFillShade="F2"/>
            <w:vAlign w:val="center"/>
          </w:tcPr>
          <w:p w14:paraId="0E9C86F3" w14:textId="63D4A15D" w:rsidR="00446B66" w:rsidRPr="00D61742" w:rsidRDefault="00446B66" w:rsidP="00446B66">
            <w:pPr>
              <w:jc w:val="center"/>
              <w:rPr>
                <w:lang w:val="lv-LV"/>
              </w:rPr>
            </w:pPr>
            <w:r w:rsidRPr="00D61742">
              <w:rPr>
                <w:lang w:val="lv-LV"/>
              </w:rPr>
              <w:t>-</w:t>
            </w:r>
          </w:p>
        </w:tc>
      </w:tr>
      <w:tr w:rsidR="00446B66" w:rsidRPr="00D61742" w14:paraId="297031CB" w14:textId="77777777" w:rsidTr="00BA73E6">
        <w:trPr>
          <w:trHeight w:val="311"/>
        </w:trPr>
        <w:tc>
          <w:tcPr>
            <w:tcW w:w="2405" w:type="dxa"/>
            <w:gridSpan w:val="2"/>
            <w:vMerge/>
          </w:tcPr>
          <w:p w14:paraId="3311835F" w14:textId="77777777" w:rsidR="00446B66" w:rsidRPr="00D61742" w:rsidRDefault="00446B66" w:rsidP="00446B66">
            <w:pPr>
              <w:rPr>
                <w:lang w:val="lv-LV"/>
              </w:rPr>
            </w:pPr>
          </w:p>
        </w:tc>
        <w:tc>
          <w:tcPr>
            <w:tcW w:w="6288" w:type="dxa"/>
            <w:gridSpan w:val="3"/>
          </w:tcPr>
          <w:p w14:paraId="41E9B358" w14:textId="7F122533" w:rsidR="00446B66" w:rsidRPr="00D61742" w:rsidRDefault="00446B66" w:rsidP="00F36A57">
            <w:pPr>
              <w:pStyle w:val="ListParagraph"/>
              <w:numPr>
                <w:ilvl w:val="2"/>
                <w:numId w:val="8"/>
              </w:numPr>
              <w:ind w:left="1173" w:hanging="567"/>
              <w:contextualSpacing w:val="0"/>
              <w:rPr>
                <w:lang w:val="lv-LV"/>
              </w:rPr>
            </w:pPr>
            <w:r w:rsidRPr="00D61742">
              <w:rPr>
                <w:lang w:val="lv-LV"/>
              </w:rPr>
              <w:t>jānodrošina, ka UAS ekspluatanta noteiktās UAS tehniskās apkopes instrukcijas ir iekļautas ekspluatācijas rokasgrāmatā un tās aptver vismaz attiecināmos UAS ražotāja norādījumus un prasības;</w:t>
            </w:r>
          </w:p>
        </w:tc>
        <w:tc>
          <w:tcPr>
            <w:tcW w:w="6470" w:type="dxa"/>
            <w:gridSpan w:val="2"/>
          </w:tcPr>
          <w:sdt>
            <w:sdtPr>
              <w:rPr>
                <w:rStyle w:val="Formbody"/>
                <w:lang w:val="lv-LV"/>
              </w:rPr>
              <w:id w:val="1449047163"/>
              <w:placeholder>
                <w:docPart w:val="B0655967ECB74E0BA17995CFC605CADB"/>
              </w:placeholder>
              <w:showingPlcHdr/>
              <w:text/>
            </w:sdtPr>
            <w:sdtEndPr>
              <w:rPr>
                <w:rStyle w:val="DefaultParagraphFont"/>
              </w:rPr>
            </w:sdtEndPr>
            <w:sdtContent>
              <w:p w14:paraId="27AB656B" w14:textId="77777777" w:rsidR="00446B66" w:rsidRPr="00D61742" w:rsidRDefault="00446B66" w:rsidP="00446B66">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3D921D06" w14:textId="755E83BF" w:rsidR="00446B66" w:rsidRPr="00D61742" w:rsidRDefault="003312ED" w:rsidP="00446B66">
            <w:pPr>
              <w:rPr>
                <w:lang w:val="lv-LV"/>
              </w:rPr>
            </w:pPr>
            <w:sdt>
              <w:sdtPr>
                <w:rPr>
                  <w:sz w:val="36"/>
                  <w:szCs w:val="36"/>
                  <w:lang w:val="lv-LV"/>
                </w:rPr>
                <w:id w:val="1113945409"/>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w:t>
            </w:r>
          </w:p>
        </w:tc>
      </w:tr>
      <w:tr w:rsidR="00446B66" w:rsidRPr="00D61742" w14:paraId="3E7EFEB0" w14:textId="77777777" w:rsidTr="00BA73E6">
        <w:trPr>
          <w:trHeight w:val="111"/>
        </w:trPr>
        <w:tc>
          <w:tcPr>
            <w:tcW w:w="2405" w:type="dxa"/>
            <w:gridSpan w:val="2"/>
            <w:vMerge/>
          </w:tcPr>
          <w:p w14:paraId="4692EEC3" w14:textId="77777777" w:rsidR="00446B66" w:rsidRPr="00D61742" w:rsidRDefault="00446B66" w:rsidP="00446B66">
            <w:pPr>
              <w:rPr>
                <w:lang w:val="lv-LV"/>
              </w:rPr>
            </w:pPr>
          </w:p>
        </w:tc>
        <w:tc>
          <w:tcPr>
            <w:tcW w:w="6288" w:type="dxa"/>
            <w:gridSpan w:val="3"/>
          </w:tcPr>
          <w:p w14:paraId="2CB87230" w14:textId="5A423D25" w:rsidR="00446B66" w:rsidRPr="00D61742" w:rsidRDefault="00446B66" w:rsidP="00F36A57">
            <w:pPr>
              <w:pStyle w:val="ListParagraph"/>
              <w:numPr>
                <w:ilvl w:val="2"/>
                <w:numId w:val="8"/>
              </w:numPr>
              <w:ind w:left="1173" w:hanging="567"/>
              <w:contextualSpacing w:val="0"/>
              <w:rPr>
                <w:lang w:val="lv-LV"/>
              </w:rPr>
            </w:pPr>
            <w:r w:rsidRPr="00D61742">
              <w:rPr>
                <w:lang w:val="lv-LV"/>
              </w:rPr>
              <w:t xml:space="preserve">jānodrošina, ka </w:t>
            </w:r>
            <w:r w:rsidR="007C4905" w:rsidRPr="00D61742">
              <w:rPr>
                <w:lang w:val="lv-LV"/>
              </w:rPr>
              <w:t>personāls</w:t>
            </w:r>
            <w:r w:rsidRPr="00D61742">
              <w:rPr>
                <w:lang w:val="lv-LV"/>
              </w:rPr>
              <w:t xml:space="preserve">, </w:t>
            </w:r>
            <w:r w:rsidR="007C4905" w:rsidRPr="00D61742">
              <w:rPr>
                <w:lang w:val="lv-LV"/>
              </w:rPr>
              <w:t xml:space="preserve">kurš </w:t>
            </w:r>
            <w:r w:rsidRPr="00D61742">
              <w:rPr>
                <w:lang w:val="lv-LV"/>
              </w:rPr>
              <w:t>veic UAS tehniskās apkopes, izpilda instrukcijās norādīto;</w:t>
            </w:r>
          </w:p>
        </w:tc>
        <w:tc>
          <w:tcPr>
            <w:tcW w:w="6470" w:type="dxa"/>
            <w:gridSpan w:val="2"/>
          </w:tcPr>
          <w:sdt>
            <w:sdtPr>
              <w:rPr>
                <w:rStyle w:val="Formbody"/>
                <w:lang w:val="lv-LV"/>
              </w:rPr>
              <w:id w:val="-523717337"/>
              <w:placeholder>
                <w:docPart w:val="67AF5F254EA94B41AA09D2B828249149"/>
              </w:placeholder>
              <w:showingPlcHdr/>
              <w:text/>
            </w:sdtPr>
            <w:sdtEndPr>
              <w:rPr>
                <w:rStyle w:val="DefaultParagraphFont"/>
              </w:rPr>
            </w:sdtEndPr>
            <w:sdtContent>
              <w:p w14:paraId="58AA1A9D" w14:textId="77777777" w:rsidR="00446B66" w:rsidRPr="00D61742" w:rsidRDefault="00446B66" w:rsidP="00446B66">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3B015DF9" w14:textId="10CBDC51" w:rsidR="00446B66" w:rsidRPr="00D61742" w:rsidRDefault="003312ED" w:rsidP="00446B66">
            <w:pPr>
              <w:rPr>
                <w:lang w:val="lv-LV"/>
              </w:rPr>
            </w:pPr>
            <w:sdt>
              <w:sdtPr>
                <w:rPr>
                  <w:sz w:val="36"/>
                  <w:szCs w:val="36"/>
                  <w:lang w:val="lv-LV"/>
                </w:rPr>
                <w:id w:val="129366262"/>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w:t>
            </w:r>
          </w:p>
        </w:tc>
      </w:tr>
      <w:tr w:rsidR="00446B66" w:rsidRPr="00D61742" w14:paraId="579B2E07" w14:textId="77777777" w:rsidTr="00BA73E6">
        <w:trPr>
          <w:trHeight w:val="110"/>
        </w:trPr>
        <w:tc>
          <w:tcPr>
            <w:tcW w:w="2405" w:type="dxa"/>
            <w:gridSpan w:val="2"/>
            <w:vMerge/>
          </w:tcPr>
          <w:p w14:paraId="24EFA99C" w14:textId="77777777" w:rsidR="00446B66" w:rsidRPr="00D61742" w:rsidRDefault="00446B66" w:rsidP="00446B66">
            <w:pPr>
              <w:rPr>
                <w:lang w:val="lv-LV"/>
              </w:rPr>
            </w:pPr>
          </w:p>
        </w:tc>
        <w:tc>
          <w:tcPr>
            <w:tcW w:w="6288" w:type="dxa"/>
            <w:gridSpan w:val="3"/>
          </w:tcPr>
          <w:p w14:paraId="194A86A3" w14:textId="0EDCFDC1" w:rsidR="00446B66" w:rsidRPr="00D61742" w:rsidRDefault="00446B66" w:rsidP="00F36A57">
            <w:pPr>
              <w:pStyle w:val="ListParagraph"/>
              <w:numPr>
                <w:ilvl w:val="2"/>
                <w:numId w:val="8"/>
              </w:numPr>
              <w:ind w:left="1173" w:hanging="567"/>
              <w:contextualSpacing w:val="0"/>
              <w:rPr>
                <w:lang w:val="lv-LV"/>
              </w:rPr>
            </w:pPr>
            <w:r w:rsidRPr="00D61742">
              <w:rPr>
                <w:lang w:val="lv-LV"/>
              </w:rPr>
              <w:t>jānodrošina informācijas uzskaiti, glabāšanu un atjaunināšanu par UAS veiktajām tehniskajām apkopēm – vismaz 3 gadus;</w:t>
            </w:r>
          </w:p>
        </w:tc>
        <w:tc>
          <w:tcPr>
            <w:tcW w:w="6470" w:type="dxa"/>
            <w:gridSpan w:val="2"/>
          </w:tcPr>
          <w:sdt>
            <w:sdtPr>
              <w:rPr>
                <w:rStyle w:val="Formbody"/>
                <w:lang w:val="lv-LV"/>
              </w:rPr>
              <w:id w:val="1405024705"/>
              <w:placeholder>
                <w:docPart w:val="51FBFA3950894BB4AFCA69DE35EE2BF8"/>
              </w:placeholder>
              <w:showingPlcHdr/>
              <w:text/>
            </w:sdtPr>
            <w:sdtEndPr>
              <w:rPr>
                <w:rStyle w:val="DefaultParagraphFont"/>
              </w:rPr>
            </w:sdtEndPr>
            <w:sdtContent>
              <w:p w14:paraId="7F54DC73" w14:textId="77777777" w:rsidR="00446B66" w:rsidRPr="00D61742" w:rsidRDefault="00446B66" w:rsidP="00446B66">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5B1BE132" w14:textId="759A297A" w:rsidR="00446B66" w:rsidRPr="00D61742" w:rsidRDefault="003312ED" w:rsidP="00446B66">
            <w:pPr>
              <w:rPr>
                <w:lang w:val="lv-LV"/>
              </w:rPr>
            </w:pPr>
            <w:sdt>
              <w:sdtPr>
                <w:rPr>
                  <w:sz w:val="36"/>
                  <w:szCs w:val="36"/>
                  <w:lang w:val="lv-LV"/>
                </w:rPr>
                <w:id w:val="-854717615"/>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w:t>
            </w:r>
          </w:p>
        </w:tc>
      </w:tr>
      <w:tr w:rsidR="00446B66" w:rsidRPr="00D61742" w14:paraId="69DFB8A1" w14:textId="77777777" w:rsidTr="00BA73E6">
        <w:trPr>
          <w:trHeight w:val="110"/>
        </w:trPr>
        <w:tc>
          <w:tcPr>
            <w:tcW w:w="2405" w:type="dxa"/>
            <w:gridSpan w:val="2"/>
            <w:vMerge/>
          </w:tcPr>
          <w:p w14:paraId="7741ADD6" w14:textId="77777777" w:rsidR="00446B66" w:rsidRPr="00D61742" w:rsidRDefault="00446B66" w:rsidP="00446B66">
            <w:pPr>
              <w:rPr>
                <w:lang w:val="lv-LV"/>
              </w:rPr>
            </w:pPr>
          </w:p>
        </w:tc>
        <w:tc>
          <w:tcPr>
            <w:tcW w:w="6288" w:type="dxa"/>
            <w:gridSpan w:val="3"/>
          </w:tcPr>
          <w:p w14:paraId="2DB6EF24" w14:textId="1BA982CA" w:rsidR="00446B66" w:rsidRPr="00D61742" w:rsidRDefault="00446B66" w:rsidP="00F36A57">
            <w:pPr>
              <w:pStyle w:val="ListParagraph"/>
              <w:numPr>
                <w:ilvl w:val="2"/>
                <w:numId w:val="8"/>
              </w:numPr>
              <w:ind w:left="1173" w:hanging="567"/>
              <w:contextualSpacing w:val="0"/>
              <w:rPr>
                <w:lang w:val="lv-LV"/>
              </w:rPr>
            </w:pPr>
            <w:r w:rsidRPr="00D61742">
              <w:rPr>
                <w:lang w:val="lv-LV"/>
              </w:rPr>
              <w:t xml:space="preserve">jāizveido  un jāuztur aktuālu sarakstu ar UAS ekspluatanta  personālu, kas veic UAS tehniskās apkopes; </w:t>
            </w:r>
          </w:p>
        </w:tc>
        <w:tc>
          <w:tcPr>
            <w:tcW w:w="6470" w:type="dxa"/>
            <w:gridSpan w:val="2"/>
          </w:tcPr>
          <w:sdt>
            <w:sdtPr>
              <w:rPr>
                <w:rStyle w:val="Formbody"/>
                <w:lang w:val="lv-LV"/>
              </w:rPr>
              <w:id w:val="632379701"/>
              <w:placeholder>
                <w:docPart w:val="F70CC2E731CA4348A0BD1770521C8C91"/>
              </w:placeholder>
              <w:showingPlcHdr/>
              <w:text/>
            </w:sdtPr>
            <w:sdtEndPr>
              <w:rPr>
                <w:rStyle w:val="DefaultParagraphFont"/>
              </w:rPr>
            </w:sdtEndPr>
            <w:sdtContent>
              <w:p w14:paraId="193913F0" w14:textId="77777777" w:rsidR="00446B66" w:rsidRPr="00D61742" w:rsidRDefault="00446B66" w:rsidP="00446B66">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5E01106B" w14:textId="3DBE9C4E" w:rsidR="00446B66" w:rsidRPr="00D61742" w:rsidRDefault="003312ED" w:rsidP="00446B66">
            <w:pPr>
              <w:rPr>
                <w:lang w:val="lv-LV"/>
              </w:rPr>
            </w:pPr>
            <w:sdt>
              <w:sdtPr>
                <w:rPr>
                  <w:sz w:val="36"/>
                  <w:szCs w:val="36"/>
                  <w:lang w:val="lv-LV"/>
                </w:rPr>
                <w:id w:val="-1517846199"/>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w:t>
            </w:r>
          </w:p>
        </w:tc>
      </w:tr>
      <w:tr w:rsidR="00446B66" w:rsidRPr="00D61742" w14:paraId="5E3EE56F" w14:textId="77777777" w:rsidTr="00BA73E6">
        <w:trPr>
          <w:trHeight w:val="110"/>
        </w:trPr>
        <w:tc>
          <w:tcPr>
            <w:tcW w:w="2405" w:type="dxa"/>
            <w:gridSpan w:val="2"/>
            <w:vMerge/>
          </w:tcPr>
          <w:p w14:paraId="46BAD792" w14:textId="77777777" w:rsidR="00446B66" w:rsidRPr="00D61742" w:rsidRDefault="00446B66" w:rsidP="00446B66">
            <w:pPr>
              <w:rPr>
                <w:lang w:val="lv-LV"/>
              </w:rPr>
            </w:pPr>
          </w:p>
        </w:tc>
        <w:tc>
          <w:tcPr>
            <w:tcW w:w="6288" w:type="dxa"/>
            <w:gridSpan w:val="3"/>
          </w:tcPr>
          <w:p w14:paraId="08ECE923" w14:textId="2F40B75C" w:rsidR="00446B66" w:rsidRPr="00D61742" w:rsidRDefault="00446B66" w:rsidP="00F36A57">
            <w:pPr>
              <w:pStyle w:val="ListParagraph"/>
              <w:numPr>
                <w:ilvl w:val="2"/>
                <w:numId w:val="8"/>
              </w:numPr>
              <w:ind w:left="1173" w:hanging="567"/>
              <w:contextualSpacing w:val="0"/>
              <w:rPr>
                <w:lang w:val="lv-LV"/>
              </w:rPr>
            </w:pPr>
            <w:r w:rsidRPr="00D61742">
              <w:rPr>
                <w:lang w:val="lv-LV"/>
              </w:rPr>
              <w:t>jāievēro Regulas (ES) 2019/947 pielikuma UAS.SPEC.100 punkta prasības, ja UAS tiek izmantots sertificēts aprīkojums.</w:t>
            </w:r>
          </w:p>
        </w:tc>
        <w:tc>
          <w:tcPr>
            <w:tcW w:w="6470" w:type="dxa"/>
            <w:gridSpan w:val="2"/>
          </w:tcPr>
          <w:sdt>
            <w:sdtPr>
              <w:rPr>
                <w:rStyle w:val="Formbody"/>
                <w:lang w:val="lv-LV"/>
              </w:rPr>
              <w:id w:val="1994600891"/>
              <w:placeholder>
                <w:docPart w:val="A08DD60902BC471A9431938EEC16612B"/>
              </w:placeholder>
              <w:showingPlcHdr/>
              <w:text/>
            </w:sdtPr>
            <w:sdtEndPr>
              <w:rPr>
                <w:rStyle w:val="DefaultParagraphFont"/>
              </w:rPr>
            </w:sdtEndPr>
            <w:sdtContent>
              <w:p w14:paraId="68BCBCA6" w14:textId="77777777" w:rsidR="00446B66" w:rsidRPr="00D61742" w:rsidRDefault="00446B66" w:rsidP="00446B66">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03B8A92D" w14:textId="2B9E107C" w:rsidR="00446B66" w:rsidRPr="00D61742" w:rsidRDefault="003312ED" w:rsidP="00446B66">
            <w:pPr>
              <w:rPr>
                <w:lang w:val="lv-LV"/>
              </w:rPr>
            </w:pPr>
            <w:sdt>
              <w:sdtPr>
                <w:rPr>
                  <w:sz w:val="36"/>
                  <w:szCs w:val="36"/>
                  <w:lang w:val="lv-LV"/>
                </w:rPr>
                <w:id w:val="780380080"/>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w:t>
            </w:r>
          </w:p>
        </w:tc>
      </w:tr>
      <w:tr w:rsidR="00446B66" w:rsidRPr="00D61742" w14:paraId="19EEBC25" w14:textId="77777777" w:rsidTr="00BA73E6">
        <w:tc>
          <w:tcPr>
            <w:tcW w:w="2405" w:type="dxa"/>
            <w:gridSpan w:val="2"/>
            <w:vMerge w:val="restart"/>
          </w:tcPr>
          <w:p w14:paraId="28FD68A0" w14:textId="77777777" w:rsidR="00446B66" w:rsidRPr="00D61742" w:rsidRDefault="00446B66" w:rsidP="00446B66">
            <w:pPr>
              <w:jc w:val="left"/>
              <w:rPr>
                <w:lang w:val="lv-LV"/>
              </w:rPr>
            </w:pPr>
            <w:r w:rsidRPr="00D61742">
              <w:rPr>
                <w:lang w:val="lv-LV"/>
              </w:rPr>
              <w:lastRenderedPageBreak/>
              <w:t>Ārēji sniegti pakalpojumi</w:t>
            </w:r>
          </w:p>
        </w:tc>
        <w:tc>
          <w:tcPr>
            <w:tcW w:w="6288" w:type="dxa"/>
            <w:gridSpan w:val="3"/>
          </w:tcPr>
          <w:p w14:paraId="398A191A" w14:textId="692B0A3D" w:rsidR="00446B66" w:rsidRDefault="00446B66" w:rsidP="00F36A57">
            <w:pPr>
              <w:pStyle w:val="ListParagraph"/>
              <w:numPr>
                <w:ilvl w:val="1"/>
                <w:numId w:val="8"/>
              </w:numPr>
              <w:ind w:left="530" w:hanging="530"/>
              <w:contextualSpacing w:val="0"/>
              <w:rPr>
                <w:lang w:val="lv-LV"/>
              </w:rPr>
            </w:pPr>
            <w:r w:rsidRPr="00D61742">
              <w:rPr>
                <w:lang w:val="lv-LV"/>
              </w:rPr>
              <w:t>UAS ekspluatant</w:t>
            </w:r>
            <w:r w:rsidR="0005694D" w:rsidRPr="00D61742">
              <w:rPr>
                <w:lang w:val="lv-LV"/>
              </w:rPr>
              <w:t>am jānodrošina</w:t>
            </w:r>
            <w:r w:rsidRPr="00D61742">
              <w:rPr>
                <w:lang w:val="lv-LV"/>
              </w:rPr>
              <w:t xml:space="preserve">, ka snieguma līmenis ikvienam ārēji sniegtam pakalpojumam, kas nepieciešams drošu lidojumu izpildei, ir atbilstošs plānotajām darbībām, un </w:t>
            </w:r>
            <w:r w:rsidR="00F16551">
              <w:rPr>
                <w:lang w:val="lv-LV"/>
              </w:rPr>
              <w:t>jā</w:t>
            </w:r>
            <w:r w:rsidRPr="00D61742">
              <w:rPr>
                <w:lang w:val="lv-LV"/>
              </w:rPr>
              <w:t>apliecina, ka noteiktais līmenis tiek sasniegts.</w:t>
            </w:r>
          </w:p>
          <w:p w14:paraId="160FDABE" w14:textId="77777777" w:rsidR="0013312A" w:rsidRDefault="00265DAC" w:rsidP="00265DAC">
            <w:pPr>
              <w:pStyle w:val="ListParagraph"/>
              <w:ind w:left="530"/>
              <w:contextualSpacing w:val="0"/>
              <w:rPr>
                <w:i/>
                <w:iCs/>
                <w:sz w:val="18"/>
                <w:szCs w:val="18"/>
                <w:lang w:val="lv-LV"/>
              </w:rPr>
            </w:pPr>
            <w:r w:rsidRPr="00D61742">
              <w:rPr>
                <w:i/>
                <w:iCs/>
                <w:sz w:val="18"/>
                <w:szCs w:val="18"/>
                <w:lang w:val="lv-LV"/>
              </w:rPr>
              <w:t xml:space="preserve">Piezīme: </w:t>
            </w:r>
            <w:r w:rsidR="004E1A23">
              <w:rPr>
                <w:i/>
                <w:iCs/>
                <w:sz w:val="18"/>
                <w:szCs w:val="18"/>
                <w:lang w:val="lv-LV"/>
              </w:rPr>
              <w:t>Lai novērtētu</w:t>
            </w:r>
            <w:r w:rsidR="004E1A23" w:rsidRPr="00BD05E9">
              <w:rPr>
                <w:lang w:val="lv-LV"/>
              </w:rPr>
              <w:t xml:space="preserve"> </w:t>
            </w:r>
            <w:r w:rsidR="004E1A23" w:rsidRPr="004E1A23">
              <w:rPr>
                <w:i/>
                <w:iCs/>
                <w:sz w:val="18"/>
                <w:szCs w:val="18"/>
                <w:lang w:val="lv-LV"/>
              </w:rPr>
              <w:t>snieguma līmeni ārēji sniegt</w:t>
            </w:r>
            <w:r w:rsidR="004E1A23">
              <w:rPr>
                <w:i/>
                <w:iCs/>
                <w:sz w:val="18"/>
                <w:szCs w:val="18"/>
                <w:lang w:val="lv-LV"/>
              </w:rPr>
              <w:t>ajiem</w:t>
            </w:r>
            <w:r w:rsidR="004E1A23" w:rsidRPr="004E1A23">
              <w:rPr>
                <w:i/>
                <w:iCs/>
                <w:sz w:val="18"/>
                <w:szCs w:val="18"/>
                <w:lang w:val="lv-LV"/>
              </w:rPr>
              <w:t xml:space="preserve"> pakalpojum</w:t>
            </w:r>
            <w:r w:rsidR="004E1A23">
              <w:rPr>
                <w:i/>
                <w:iCs/>
                <w:sz w:val="18"/>
                <w:szCs w:val="18"/>
                <w:lang w:val="lv-LV"/>
              </w:rPr>
              <w:t>iem, tos sākotnēji nepieciešams identificēt</w:t>
            </w:r>
            <w:r w:rsidR="00F16551">
              <w:rPr>
                <w:i/>
                <w:iCs/>
                <w:sz w:val="18"/>
                <w:szCs w:val="18"/>
                <w:lang w:val="lv-LV"/>
              </w:rPr>
              <w:t xml:space="preserve"> un novērtēt to ietekmi uz drošu lidojuma izpildi</w:t>
            </w:r>
            <w:r w:rsidR="0013312A">
              <w:rPr>
                <w:i/>
                <w:iCs/>
                <w:sz w:val="18"/>
                <w:szCs w:val="18"/>
                <w:lang w:val="lv-LV"/>
              </w:rPr>
              <w:t>. Nereti vienīgie ārēji sniegtie pakalpojumi, kas ietekmē drošu lidojuma izpildi ir:</w:t>
            </w:r>
          </w:p>
          <w:p w14:paraId="2E27E1C2" w14:textId="0CEEB819" w:rsidR="0013312A" w:rsidRDefault="0013312A" w:rsidP="0013312A">
            <w:pPr>
              <w:pStyle w:val="ListParagraph"/>
              <w:numPr>
                <w:ilvl w:val="3"/>
                <w:numId w:val="8"/>
              </w:numPr>
              <w:ind w:left="1027" w:hanging="348"/>
              <w:contextualSpacing w:val="0"/>
              <w:rPr>
                <w:i/>
                <w:iCs/>
                <w:sz w:val="18"/>
                <w:szCs w:val="18"/>
                <w:lang w:val="lv-LV"/>
              </w:rPr>
            </w:pPr>
            <w:r w:rsidRPr="0013312A">
              <w:rPr>
                <w:i/>
                <w:iCs/>
                <w:sz w:val="18"/>
                <w:szCs w:val="18"/>
                <w:lang w:val="lv-LV"/>
              </w:rPr>
              <w:t>globālo navigācijas sat</w:t>
            </w:r>
            <w:r>
              <w:rPr>
                <w:i/>
                <w:iCs/>
                <w:sz w:val="18"/>
                <w:szCs w:val="18"/>
                <w:lang w:val="lv-LV"/>
              </w:rPr>
              <w:t>e</w:t>
            </w:r>
            <w:r w:rsidRPr="0013312A">
              <w:rPr>
                <w:i/>
                <w:iCs/>
                <w:sz w:val="18"/>
                <w:szCs w:val="18"/>
                <w:lang w:val="lv-LV"/>
              </w:rPr>
              <w:t>lītu sistēmas (GNSS)</w:t>
            </w:r>
            <w:r>
              <w:rPr>
                <w:i/>
                <w:iCs/>
                <w:sz w:val="18"/>
                <w:szCs w:val="18"/>
                <w:lang w:val="lv-LV"/>
              </w:rPr>
              <w:t xml:space="preserve"> – piemēram, GPS un/vai GNSS signāls, kas nodrošina UA pozicionēšanu;</w:t>
            </w:r>
          </w:p>
          <w:p w14:paraId="3D195A71" w14:textId="201D3EAB" w:rsidR="0013312A" w:rsidRDefault="0013312A" w:rsidP="0013312A">
            <w:pPr>
              <w:pStyle w:val="ListParagraph"/>
              <w:numPr>
                <w:ilvl w:val="3"/>
                <w:numId w:val="8"/>
              </w:numPr>
              <w:ind w:left="1027" w:hanging="348"/>
              <w:contextualSpacing w:val="0"/>
              <w:rPr>
                <w:i/>
                <w:iCs/>
                <w:sz w:val="18"/>
                <w:szCs w:val="18"/>
                <w:lang w:val="lv-LV"/>
              </w:rPr>
            </w:pPr>
            <w:r>
              <w:rPr>
                <w:i/>
                <w:iCs/>
                <w:sz w:val="18"/>
                <w:szCs w:val="18"/>
                <w:lang w:val="lv-LV"/>
              </w:rPr>
              <w:t>mobilais tīkls</w:t>
            </w:r>
            <w:r w:rsidR="0035363A">
              <w:rPr>
                <w:i/>
                <w:iCs/>
                <w:sz w:val="18"/>
                <w:szCs w:val="18"/>
                <w:lang w:val="lv-LV"/>
              </w:rPr>
              <w:t xml:space="preserve"> – piemēram, </w:t>
            </w:r>
            <w:r>
              <w:rPr>
                <w:i/>
                <w:iCs/>
                <w:sz w:val="18"/>
                <w:szCs w:val="18"/>
                <w:lang w:val="lv-LV"/>
              </w:rPr>
              <w:t>saziņas nodrošināšanai</w:t>
            </w:r>
            <w:r w:rsidR="0035363A">
              <w:rPr>
                <w:i/>
                <w:iCs/>
                <w:sz w:val="18"/>
                <w:szCs w:val="18"/>
                <w:lang w:val="lv-LV"/>
              </w:rPr>
              <w:t xml:space="preserve"> starp tālvadības pilotu un citām personām</w:t>
            </w:r>
            <w:r>
              <w:rPr>
                <w:i/>
                <w:iCs/>
                <w:sz w:val="18"/>
                <w:szCs w:val="18"/>
                <w:lang w:val="lv-LV"/>
              </w:rPr>
              <w:t xml:space="preserve"> (LTE tīkls kontroles un vadības (C2) savienojumam UA vadībai šī PDRA ietvaros nav atļauts)</w:t>
            </w:r>
          </w:p>
          <w:p w14:paraId="49AEFAE8" w14:textId="6EBF083F" w:rsidR="00265DAC" w:rsidRPr="00D61742" w:rsidRDefault="004E1A23" w:rsidP="00265DAC">
            <w:pPr>
              <w:pStyle w:val="ListParagraph"/>
              <w:ind w:left="530"/>
              <w:contextualSpacing w:val="0"/>
              <w:rPr>
                <w:lang w:val="lv-LV"/>
              </w:rPr>
            </w:pPr>
            <w:r>
              <w:rPr>
                <w:i/>
                <w:iCs/>
                <w:sz w:val="18"/>
                <w:szCs w:val="18"/>
                <w:lang w:val="lv-LV"/>
              </w:rPr>
              <w:t xml:space="preserve">Ekspluatācijas procedūrās jābūt aprakstītām </w:t>
            </w:r>
            <w:r w:rsidR="00F16551">
              <w:rPr>
                <w:i/>
                <w:iCs/>
                <w:sz w:val="18"/>
                <w:szCs w:val="18"/>
                <w:lang w:val="lv-LV"/>
              </w:rPr>
              <w:t>rīcībām ārēji sniegto pakalpojumu darbības pasliktināšanās gadījumā</w:t>
            </w:r>
            <w:r w:rsidR="0013312A">
              <w:rPr>
                <w:i/>
                <w:iCs/>
                <w:sz w:val="18"/>
                <w:szCs w:val="18"/>
                <w:lang w:val="lv-LV"/>
              </w:rPr>
              <w:t>.</w:t>
            </w:r>
          </w:p>
        </w:tc>
        <w:tc>
          <w:tcPr>
            <w:tcW w:w="6470" w:type="dxa"/>
            <w:gridSpan w:val="2"/>
          </w:tcPr>
          <w:sdt>
            <w:sdtPr>
              <w:rPr>
                <w:rStyle w:val="Formbody"/>
                <w:lang w:val="lv-LV"/>
              </w:rPr>
              <w:id w:val="-209266498"/>
              <w:placeholder>
                <w:docPart w:val="2F96517868944F43BE7CD64B08360DA8"/>
              </w:placeholder>
              <w:showingPlcHdr/>
              <w:text/>
            </w:sdtPr>
            <w:sdtEndPr>
              <w:rPr>
                <w:rStyle w:val="DefaultParagraphFont"/>
              </w:rPr>
            </w:sdtEndPr>
            <w:sdtContent>
              <w:p w14:paraId="220A7BE1" w14:textId="77777777" w:rsidR="00446B66" w:rsidRPr="00D61742" w:rsidRDefault="00446B66" w:rsidP="00446B66">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58DC63D5" w14:textId="073F1ABE" w:rsidR="00446B66" w:rsidRPr="00D61742" w:rsidRDefault="003312ED" w:rsidP="00446B66">
            <w:pPr>
              <w:rPr>
                <w:lang w:val="lv-LV"/>
              </w:rPr>
            </w:pPr>
            <w:sdt>
              <w:sdtPr>
                <w:rPr>
                  <w:sz w:val="36"/>
                  <w:szCs w:val="36"/>
                  <w:lang w:val="lv-LV"/>
                </w:rPr>
                <w:id w:val="1769650402"/>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w:t>
            </w:r>
          </w:p>
        </w:tc>
      </w:tr>
      <w:tr w:rsidR="00446B66" w:rsidRPr="00D61742" w14:paraId="0F4311F2" w14:textId="77777777" w:rsidTr="00BA73E6">
        <w:tc>
          <w:tcPr>
            <w:tcW w:w="2405" w:type="dxa"/>
            <w:gridSpan w:val="2"/>
            <w:vMerge/>
          </w:tcPr>
          <w:p w14:paraId="76B4A224" w14:textId="77777777" w:rsidR="00446B66" w:rsidRPr="00D61742" w:rsidRDefault="00446B66" w:rsidP="00446B66">
            <w:pPr>
              <w:rPr>
                <w:lang w:val="lv-LV"/>
              </w:rPr>
            </w:pPr>
          </w:p>
        </w:tc>
        <w:tc>
          <w:tcPr>
            <w:tcW w:w="6288" w:type="dxa"/>
            <w:gridSpan w:val="3"/>
          </w:tcPr>
          <w:p w14:paraId="77CA878C" w14:textId="451EF8EA" w:rsidR="00446B66" w:rsidRDefault="00446B66" w:rsidP="00F36A57">
            <w:pPr>
              <w:pStyle w:val="ListParagraph"/>
              <w:numPr>
                <w:ilvl w:val="1"/>
                <w:numId w:val="8"/>
              </w:numPr>
              <w:ind w:left="530" w:hanging="530"/>
              <w:contextualSpacing w:val="0"/>
              <w:rPr>
                <w:lang w:val="lv-LV"/>
              </w:rPr>
            </w:pPr>
            <w:r w:rsidRPr="00D61742">
              <w:rPr>
                <w:lang w:val="lv-LV"/>
              </w:rPr>
              <w:t>UAS ekspluatant</w:t>
            </w:r>
            <w:r w:rsidR="00575D8B" w:rsidRPr="00D61742">
              <w:rPr>
                <w:lang w:val="lv-LV"/>
              </w:rPr>
              <w:t>am</w:t>
            </w:r>
            <w:r w:rsidRPr="00D61742">
              <w:rPr>
                <w:lang w:val="lv-LV"/>
              </w:rPr>
              <w:t xml:space="preserve"> ir </w:t>
            </w:r>
            <w:r w:rsidR="00575D8B" w:rsidRPr="00D61742">
              <w:rPr>
                <w:lang w:val="lv-LV"/>
              </w:rPr>
              <w:t xml:space="preserve">jānosaka </w:t>
            </w:r>
            <w:r w:rsidRPr="00D61742">
              <w:rPr>
                <w:lang w:val="lv-LV"/>
              </w:rPr>
              <w:t>funkciju un pienākumu sadalījums starp UAS ekspluatantu un ārējo pakalpojumu sniedzēju, ja attiecināms.</w:t>
            </w:r>
          </w:p>
          <w:p w14:paraId="19BE587E" w14:textId="376579ED" w:rsidR="00D61742" w:rsidRPr="00F26538" w:rsidRDefault="004E1A23" w:rsidP="00F26538">
            <w:pPr>
              <w:pStyle w:val="ListParagraph"/>
              <w:ind w:left="530"/>
              <w:contextualSpacing w:val="0"/>
              <w:rPr>
                <w:i/>
                <w:iCs/>
                <w:sz w:val="18"/>
                <w:szCs w:val="18"/>
                <w:lang w:val="lv-LV"/>
              </w:rPr>
            </w:pPr>
            <w:r w:rsidRPr="00D61742">
              <w:rPr>
                <w:i/>
                <w:iCs/>
                <w:sz w:val="18"/>
                <w:szCs w:val="18"/>
                <w:lang w:val="lv-LV"/>
              </w:rPr>
              <w:t>Piezīme:</w:t>
            </w:r>
            <w:r>
              <w:rPr>
                <w:i/>
                <w:iCs/>
                <w:sz w:val="18"/>
                <w:szCs w:val="18"/>
                <w:lang w:val="lv-LV"/>
              </w:rPr>
              <w:t xml:space="preserve"> </w:t>
            </w:r>
            <w:r w:rsidRPr="004E1A23">
              <w:rPr>
                <w:i/>
                <w:iCs/>
                <w:sz w:val="18"/>
                <w:szCs w:val="18"/>
                <w:lang w:val="lv-LV"/>
              </w:rPr>
              <w:t>Ņemot vērā, ka globālo navigācijas satelītu sistēmas (GNSS)</w:t>
            </w:r>
            <w:r>
              <w:rPr>
                <w:i/>
                <w:iCs/>
                <w:sz w:val="18"/>
                <w:szCs w:val="18"/>
                <w:lang w:val="lv-LV"/>
              </w:rPr>
              <w:t xml:space="preserve"> parasti </w:t>
            </w:r>
            <w:r w:rsidRPr="004E1A23">
              <w:rPr>
                <w:i/>
                <w:iCs/>
                <w:sz w:val="18"/>
                <w:szCs w:val="18"/>
                <w:lang w:val="lv-LV"/>
              </w:rPr>
              <w:t xml:space="preserve">ir </w:t>
            </w:r>
            <w:proofErr w:type="spellStart"/>
            <w:r w:rsidRPr="004E1A23">
              <w:rPr>
                <w:i/>
                <w:iCs/>
                <w:sz w:val="18"/>
                <w:szCs w:val="18"/>
                <w:lang w:val="lv-LV"/>
              </w:rPr>
              <w:t>brīvpieejams</w:t>
            </w:r>
            <w:proofErr w:type="spellEnd"/>
            <w:r w:rsidRPr="004E1A23">
              <w:rPr>
                <w:i/>
                <w:iCs/>
                <w:sz w:val="18"/>
                <w:szCs w:val="18"/>
                <w:lang w:val="lv-LV"/>
              </w:rPr>
              <w:t xml:space="preserve"> serviss, funkciju un pienākumu sadalījums starp UAS ekspluatantu un ārējo pakalpojumu sniedzēju nav at</w:t>
            </w:r>
            <w:r>
              <w:rPr>
                <w:i/>
                <w:iCs/>
                <w:sz w:val="18"/>
                <w:szCs w:val="18"/>
                <w:lang w:val="lv-LV"/>
              </w:rPr>
              <w:t>t</w:t>
            </w:r>
            <w:r w:rsidRPr="004E1A23">
              <w:rPr>
                <w:i/>
                <w:iCs/>
                <w:sz w:val="18"/>
                <w:szCs w:val="18"/>
                <w:lang w:val="lv-LV"/>
              </w:rPr>
              <w:t xml:space="preserve">iecināms. </w:t>
            </w:r>
            <w:r>
              <w:rPr>
                <w:i/>
                <w:iCs/>
                <w:sz w:val="18"/>
                <w:szCs w:val="18"/>
                <w:lang w:val="lv-LV"/>
              </w:rPr>
              <w:t>Tomēr ekspluatācijas procedūrās jābūt aprakstītai rīcībai GNSS darbības pasliktināšanās gadījumā.</w:t>
            </w:r>
          </w:p>
        </w:tc>
        <w:tc>
          <w:tcPr>
            <w:tcW w:w="6470" w:type="dxa"/>
            <w:gridSpan w:val="2"/>
          </w:tcPr>
          <w:sdt>
            <w:sdtPr>
              <w:rPr>
                <w:rStyle w:val="Formbody"/>
                <w:lang w:val="lv-LV"/>
              </w:rPr>
              <w:id w:val="-1752264340"/>
              <w:placeholder>
                <w:docPart w:val="4E8E60F6BA23453BAE80E3D1CED597E4"/>
              </w:placeholder>
              <w:showingPlcHdr/>
              <w:text/>
            </w:sdtPr>
            <w:sdtEndPr>
              <w:rPr>
                <w:rStyle w:val="DefaultParagraphFont"/>
              </w:rPr>
            </w:sdtEndPr>
            <w:sdtContent>
              <w:p w14:paraId="3FCBFF7F" w14:textId="77777777" w:rsidR="00446B66" w:rsidRPr="00D61742" w:rsidRDefault="00446B66" w:rsidP="00446B66">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3655A90C" w14:textId="101588BA" w:rsidR="00446B66" w:rsidRPr="00D61742" w:rsidRDefault="003312ED" w:rsidP="00446B66">
            <w:pPr>
              <w:rPr>
                <w:lang w:val="lv-LV"/>
              </w:rPr>
            </w:pPr>
            <w:sdt>
              <w:sdtPr>
                <w:rPr>
                  <w:sz w:val="36"/>
                  <w:szCs w:val="36"/>
                  <w:lang w:val="lv-LV"/>
                </w:rPr>
                <w:id w:val="1081100832"/>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w:t>
            </w:r>
          </w:p>
        </w:tc>
      </w:tr>
      <w:tr w:rsidR="00446B66" w:rsidRPr="00D61742" w14:paraId="237047C9" w14:textId="77777777" w:rsidTr="00BA73E6">
        <w:tc>
          <w:tcPr>
            <w:tcW w:w="15163" w:type="dxa"/>
            <w:gridSpan w:val="7"/>
            <w:shd w:val="clear" w:color="auto" w:fill="DBE5F1" w:themeFill="accent1" w:themeFillTint="33"/>
          </w:tcPr>
          <w:p w14:paraId="63DCA9F0" w14:textId="77777777" w:rsidR="00446B66" w:rsidRPr="00D61742" w:rsidRDefault="00446B66" w:rsidP="00446B66">
            <w:pPr>
              <w:rPr>
                <w:lang w:val="lv-LV"/>
              </w:rPr>
            </w:pPr>
            <w:r w:rsidRPr="00D61742">
              <w:rPr>
                <w:b/>
                <w:lang w:val="lv-LV"/>
              </w:rPr>
              <w:t>5. Nosacījumi UAS ekspluatācijā iesaistītajam personālam</w:t>
            </w:r>
          </w:p>
        </w:tc>
      </w:tr>
      <w:tr w:rsidR="00446B66" w:rsidRPr="003312ED" w14:paraId="79726D46" w14:textId="77777777" w:rsidTr="00BA73E6">
        <w:trPr>
          <w:trHeight w:val="55"/>
        </w:trPr>
        <w:tc>
          <w:tcPr>
            <w:tcW w:w="2405" w:type="dxa"/>
            <w:gridSpan w:val="2"/>
            <w:vMerge w:val="restart"/>
          </w:tcPr>
          <w:p w14:paraId="4865EFCD" w14:textId="5C7A0ADF" w:rsidR="00446B66" w:rsidRPr="00D61742" w:rsidRDefault="00446B66" w:rsidP="00446B66">
            <w:pPr>
              <w:rPr>
                <w:lang w:val="lv-LV"/>
              </w:rPr>
            </w:pPr>
            <w:r w:rsidRPr="00D61742">
              <w:rPr>
                <w:lang w:val="lv-LV"/>
              </w:rPr>
              <w:t>Tālvadības pilots</w:t>
            </w:r>
          </w:p>
        </w:tc>
        <w:tc>
          <w:tcPr>
            <w:tcW w:w="6288" w:type="dxa"/>
            <w:gridSpan w:val="3"/>
          </w:tcPr>
          <w:p w14:paraId="2034C1FC" w14:textId="77777777" w:rsidR="00446B66" w:rsidRPr="00D61742" w:rsidRDefault="00446B66" w:rsidP="00F36A57">
            <w:pPr>
              <w:pStyle w:val="ListParagraph"/>
              <w:numPr>
                <w:ilvl w:val="1"/>
                <w:numId w:val="10"/>
              </w:numPr>
              <w:ind w:left="527" w:hanging="527"/>
              <w:rPr>
                <w:lang w:val="lv-LV"/>
              </w:rPr>
            </w:pPr>
            <w:r w:rsidRPr="00D61742">
              <w:rPr>
                <w:lang w:val="lv-LV"/>
              </w:rPr>
              <w:t xml:space="preserve">UAS ekspluatantam </w:t>
            </w:r>
            <w:r w:rsidR="00991398" w:rsidRPr="00D61742">
              <w:rPr>
                <w:lang w:val="lv-LV"/>
              </w:rPr>
              <w:t>jānodrošina</w:t>
            </w:r>
            <w:r w:rsidRPr="00D61742">
              <w:rPr>
                <w:lang w:val="lv-LV"/>
              </w:rPr>
              <w:t>, ka UAS ekspluatācijā tieši iesaistītajam personālam, kas atbild par drošu UAS ekspluatāciju, tiek nodrošināta uz kompetenci balstīta, ar viņu pienākumiem saistīta teorētiskā un praktiskā apmācība, k</w:t>
            </w:r>
            <w:r w:rsidR="007D7D1E" w:rsidRPr="00D61742">
              <w:rPr>
                <w:lang w:val="lv-LV"/>
              </w:rPr>
              <w:t>as</w:t>
            </w:r>
            <w:r w:rsidRPr="00D61742">
              <w:rPr>
                <w:lang w:val="lv-LV"/>
              </w:rPr>
              <w:t xml:space="preserve"> sastāv no attiecīgajiem teorētiskajiem elementiem no AMC1 UAS.SPEC.050. panta 1. punkta d) apakšpunkta, un praktiskajiem elementiem no AMC2 UAS.SPEC.050.</w:t>
            </w:r>
            <w:r w:rsidR="007D7D1E" w:rsidRPr="00D61742">
              <w:rPr>
                <w:lang w:val="lv-LV"/>
              </w:rPr>
              <w:t> </w:t>
            </w:r>
            <w:r w:rsidRPr="00D61742">
              <w:rPr>
                <w:lang w:val="lv-LV"/>
              </w:rPr>
              <w:t>panta 1.</w:t>
            </w:r>
            <w:r w:rsidR="007D7D1E" w:rsidRPr="00D61742">
              <w:rPr>
                <w:lang w:val="lv-LV"/>
              </w:rPr>
              <w:t> </w:t>
            </w:r>
            <w:r w:rsidRPr="00D61742">
              <w:rPr>
                <w:lang w:val="lv-LV"/>
              </w:rPr>
              <w:t>punkta d) apakšpunkta.</w:t>
            </w:r>
          </w:p>
          <w:p w14:paraId="1F2D586A" w14:textId="3677AC95" w:rsidR="00F36A57" w:rsidRPr="00D61742" w:rsidRDefault="007222FE" w:rsidP="00F36A57">
            <w:pPr>
              <w:pStyle w:val="ListParagraph"/>
              <w:ind w:left="527"/>
              <w:rPr>
                <w:i/>
                <w:sz w:val="18"/>
                <w:lang w:val="lv-LV"/>
              </w:rPr>
            </w:pPr>
            <w:r w:rsidRPr="00D61742">
              <w:rPr>
                <w:i/>
                <w:sz w:val="18"/>
                <w:lang w:val="lv-LV"/>
              </w:rPr>
              <w:lastRenderedPageBreak/>
              <w:t xml:space="preserve">Piezīme: </w:t>
            </w:r>
            <w:r w:rsidR="00F36A57" w:rsidRPr="00D61742">
              <w:rPr>
                <w:i/>
                <w:sz w:val="18"/>
                <w:lang w:val="lv-LV"/>
              </w:rPr>
              <w:t>Par pieņemamu tālvadības pilota kvalifikāciju atbilstoši šim PDRA VA “Civilās aviācijas aģentūra”</w:t>
            </w:r>
            <w:r w:rsidR="00DF2780">
              <w:rPr>
                <w:i/>
                <w:sz w:val="18"/>
                <w:lang w:val="lv-LV"/>
              </w:rPr>
              <w:t xml:space="preserve"> uzskata</w:t>
            </w:r>
            <w:r w:rsidR="00F36A57" w:rsidRPr="00D61742">
              <w:rPr>
                <w:i/>
                <w:sz w:val="18"/>
                <w:lang w:val="lv-LV"/>
              </w:rPr>
              <w:t>, ja tam ir vismaz:</w:t>
            </w:r>
          </w:p>
          <w:p w14:paraId="042A8F52" w14:textId="06224DCB" w:rsidR="00F36A57" w:rsidRPr="00D61742" w:rsidRDefault="00F36A57" w:rsidP="00F36A57">
            <w:pPr>
              <w:pStyle w:val="ListParagraph"/>
              <w:numPr>
                <w:ilvl w:val="0"/>
                <w:numId w:val="12"/>
              </w:numPr>
              <w:ind w:left="1025"/>
              <w:rPr>
                <w:i/>
                <w:sz w:val="18"/>
                <w:lang w:val="lv-LV"/>
              </w:rPr>
            </w:pPr>
            <w:r w:rsidRPr="00D61742">
              <w:rPr>
                <w:i/>
                <w:sz w:val="18"/>
                <w:lang w:val="lv-LV"/>
              </w:rPr>
              <w:t>derīgs</w:t>
            </w:r>
            <w:r w:rsidR="007222FE" w:rsidRPr="00D61742">
              <w:rPr>
                <w:i/>
                <w:sz w:val="18"/>
                <w:lang w:val="lv-LV"/>
              </w:rPr>
              <w:t xml:space="preserve"> sertifikāts, kas apliecina tālvadības pilota teorētiskās zināšanas saskaņā ar Regulas (ES) 2019/947 pielikuma 1.</w:t>
            </w:r>
            <w:r w:rsidRPr="00D61742">
              <w:rPr>
                <w:i/>
                <w:sz w:val="18"/>
                <w:lang w:val="lv-LV"/>
              </w:rPr>
              <w:t> </w:t>
            </w:r>
            <w:r w:rsidR="007222FE" w:rsidRPr="00D61742">
              <w:rPr>
                <w:i/>
                <w:sz w:val="18"/>
                <w:lang w:val="lv-LV"/>
              </w:rPr>
              <w:t>papildinājuma I nodaļas A pielikumu</w:t>
            </w:r>
            <w:r w:rsidRPr="00D61742">
              <w:rPr>
                <w:i/>
                <w:sz w:val="18"/>
                <w:lang w:val="lv-LV"/>
              </w:rPr>
              <w:t xml:space="preserve"> (sertifikāts, kas </w:t>
            </w:r>
            <w:r w:rsidRPr="00D61742">
              <w:rPr>
                <w:lang w:val="lv-LV"/>
              </w:rPr>
              <w:t xml:space="preserve"> </w:t>
            </w:r>
            <w:r w:rsidRPr="00D61742">
              <w:rPr>
                <w:i/>
                <w:sz w:val="18"/>
                <w:lang w:val="lv-LV"/>
              </w:rPr>
              <w:t xml:space="preserve">apliecina tālvadības pilota teorētiskās zināšanas saskaņā ar </w:t>
            </w:r>
            <w:proofErr w:type="spellStart"/>
            <w:r w:rsidRPr="00D61742">
              <w:rPr>
                <w:i/>
                <w:sz w:val="18"/>
                <w:lang w:val="lv-LV"/>
              </w:rPr>
              <w:t>standartscenārijiem</w:t>
            </w:r>
            <w:proofErr w:type="spellEnd"/>
            <w:r w:rsidRPr="00D61742">
              <w:rPr>
                <w:i/>
                <w:sz w:val="18"/>
                <w:lang w:val="lv-LV"/>
              </w:rPr>
              <w:t xml:space="preserve"> (STS))</w:t>
            </w:r>
            <w:r w:rsidR="00DF2780">
              <w:rPr>
                <w:i/>
                <w:sz w:val="18"/>
                <w:lang w:val="lv-LV"/>
              </w:rPr>
              <w:t>; UN</w:t>
            </w:r>
          </w:p>
          <w:p w14:paraId="6A4CD63A" w14:textId="5B5ACA33" w:rsidR="00F36A57" w:rsidRPr="00D61742" w:rsidRDefault="00F36A57" w:rsidP="00F36A57">
            <w:pPr>
              <w:pStyle w:val="ListParagraph"/>
              <w:numPr>
                <w:ilvl w:val="0"/>
                <w:numId w:val="12"/>
              </w:numPr>
              <w:ind w:left="1025"/>
              <w:rPr>
                <w:i/>
                <w:sz w:val="18"/>
                <w:lang w:val="lv-LV"/>
              </w:rPr>
            </w:pPr>
            <w:r w:rsidRPr="00D61742">
              <w:rPr>
                <w:i/>
                <w:sz w:val="18"/>
                <w:lang w:val="lv-LV"/>
              </w:rPr>
              <w:t xml:space="preserve">derīga </w:t>
            </w:r>
            <w:r w:rsidRPr="00D61742">
              <w:rPr>
                <w:lang w:val="lv-LV"/>
              </w:rPr>
              <w:t xml:space="preserve"> </w:t>
            </w:r>
            <w:r w:rsidRPr="00D61742">
              <w:rPr>
                <w:i/>
                <w:sz w:val="18"/>
                <w:lang w:val="lv-LV"/>
              </w:rPr>
              <w:t>atbilstoša akreditācija par pabeigtu praktisko prasmju apmācību šim risku novērtējumam (PDRA-G03), ko izsniegusi:</w:t>
            </w:r>
          </w:p>
          <w:p w14:paraId="20C351E7" w14:textId="3EAE6A9F" w:rsidR="00F36A57" w:rsidRPr="00D61742" w:rsidRDefault="00F36A57" w:rsidP="00F36A57">
            <w:pPr>
              <w:pStyle w:val="ListParagraph"/>
              <w:numPr>
                <w:ilvl w:val="0"/>
                <w:numId w:val="13"/>
              </w:numPr>
              <w:ind w:hanging="127"/>
              <w:rPr>
                <w:i/>
                <w:sz w:val="18"/>
                <w:lang w:val="lv-LV"/>
              </w:rPr>
            </w:pPr>
            <w:r w:rsidRPr="00D61742">
              <w:rPr>
                <w:i/>
                <w:sz w:val="18"/>
                <w:lang w:val="lv-LV"/>
              </w:rPr>
              <w:t>Civilās aviācijas aģentūras vai citas EEZ valsts kompetentās iestādes atzītā struktūra, kas iesniegusi apliecinājumu par  atbilstību līdzvērtīgām prasībām, kas noteiktas Regulas (ES) 2019/947 pielikuma 3. papildinājumā; vai</w:t>
            </w:r>
          </w:p>
          <w:p w14:paraId="0029D4CD" w14:textId="1603DEAB" w:rsidR="00F36A57" w:rsidRPr="00D61742" w:rsidRDefault="00F36A57" w:rsidP="00F36A57">
            <w:pPr>
              <w:pStyle w:val="ListParagraph"/>
              <w:numPr>
                <w:ilvl w:val="0"/>
                <w:numId w:val="13"/>
              </w:numPr>
              <w:ind w:hanging="127"/>
              <w:rPr>
                <w:i/>
                <w:sz w:val="18"/>
                <w:lang w:val="lv-LV"/>
              </w:rPr>
            </w:pPr>
            <w:r w:rsidRPr="00D61742">
              <w:rPr>
                <w:i/>
                <w:sz w:val="18"/>
                <w:lang w:val="lv-LV"/>
              </w:rPr>
              <w:t>UAS ekspluatants, kas ir saņēmis ekspluatācijas atļauju UAS ekspluatācijai atbilstoši šim PDRA un iesniedzis apliecinājumu par atbilstību līdzvērtīgām prasībām, kas noteiktas Regulas (ES) 2019/947 pielikuma 3.papildinājumā.</w:t>
            </w:r>
          </w:p>
          <w:p w14:paraId="09AD7979" w14:textId="7D1EA4D9" w:rsidR="007222FE" w:rsidRPr="00D61742" w:rsidRDefault="00F36A57" w:rsidP="00F36A57">
            <w:pPr>
              <w:ind w:left="1025"/>
              <w:rPr>
                <w:lang w:val="lv-LV"/>
              </w:rPr>
            </w:pPr>
            <w:r w:rsidRPr="00D61742">
              <w:rPr>
                <w:i/>
                <w:sz w:val="18"/>
                <w:lang w:val="lv-LV"/>
              </w:rPr>
              <w:t xml:space="preserve">Prasību uzskaitījums, kas uzskatāms par līdzvērtīgu Regulas (ES) 2019/947 pielikuma 3. papildinājumā noteiktajam, pieejams </w:t>
            </w:r>
            <w:r w:rsidR="00D61742" w:rsidRPr="00D61742">
              <w:rPr>
                <w:i/>
                <w:sz w:val="18"/>
                <w:lang w:val="lv-LV"/>
              </w:rPr>
              <w:t xml:space="preserve">šī dokumenta </w:t>
            </w:r>
            <w:r w:rsidRPr="00D61742">
              <w:rPr>
                <w:i/>
                <w:sz w:val="18"/>
                <w:lang w:val="lv-LV"/>
              </w:rPr>
              <w:t>1.pielikumā.</w:t>
            </w:r>
          </w:p>
        </w:tc>
        <w:tc>
          <w:tcPr>
            <w:tcW w:w="6470" w:type="dxa"/>
            <w:gridSpan w:val="2"/>
          </w:tcPr>
          <w:sdt>
            <w:sdtPr>
              <w:rPr>
                <w:rStyle w:val="Formbody"/>
                <w:lang w:val="lv-LV"/>
              </w:rPr>
              <w:id w:val="217789208"/>
              <w:placeholder>
                <w:docPart w:val="5EF536C7D03F49A6BFB13C73516DD705"/>
              </w:placeholder>
              <w:showingPlcHdr/>
              <w:text/>
            </w:sdtPr>
            <w:sdtEndPr>
              <w:rPr>
                <w:rStyle w:val="DefaultParagraphFont"/>
              </w:rPr>
            </w:sdtEndPr>
            <w:sdtContent>
              <w:p w14:paraId="46173220" w14:textId="77777777" w:rsidR="00446B66" w:rsidRPr="00D61742" w:rsidRDefault="00446B66" w:rsidP="00446B66">
                <w:pPr>
                  <w:rPr>
                    <w:sz w:val="36"/>
                    <w:szCs w:val="36"/>
                    <w:lang w:val="lv-LV"/>
                  </w:rPr>
                </w:pPr>
                <w:r w:rsidRPr="00D61742">
                  <w:rPr>
                    <w:rStyle w:val="PlaceholderText"/>
                    <w:color w:val="BFBFBF" w:themeColor="background1" w:themeShade="BF"/>
                    <w:lang w:val="lv-LV"/>
                  </w:rPr>
                  <w:t>Apraksts tam, kā tiek izpildīta prasība</w:t>
                </w:r>
              </w:p>
            </w:sdtContent>
          </w:sdt>
          <w:p w14:paraId="5F19BCF2" w14:textId="02EADAC8" w:rsidR="00446B66" w:rsidRPr="00D61742" w:rsidRDefault="003312ED" w:rsidP="00446B66">
            <w:pPr>
              <w:rPr>
                <w:rStyle w:val="Formbody"/>
                <w:lang w:val="lv-LV"/>
              </w:rPr>
            </w:pPr>
            <w:sdt>
              <w:sdtPr>
                <w:rPr>
                  <w:sz w:val="36"/>
                  <w:szCs w:val="36"/>
                  <w:lang w:val="lv-LV"/>
                </w:rPr>
                <w:id w:val="-2095236003"/>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 attiecīgie pierādījumi ir pieejami izvērtēšanai</w:t>
            </w:r>
          </w:p>
        </w:tc>
      </w:tr>
      <w:tr w:rsidR="00446B66" w:rsidRPr="003312ED" w14:paraId="7DB2F24F" w14:textId="77777777" w:rsidTr="00BA73E6">
        <w:trPr>
          <w:trHeight w:val="55"/>
        </w:trPr>
        <w:tc>
          <w:tcPr>
            <w:tcW w:w="2405" w:type="dxa"/>
            <w:gridSpan w:val="2"/>
            <w:vMerge/>
          </w:tcPr>
          <w:p w14:paraId="24F7845E" w14:textId="77777777" w:rsidR="00446B66" w:rsidRPr="00D61742" w:rsidRDefault="00446B66" w:rsidP="00446B66">
            <w:pPr>
              <w:rPr>
                <w:lang w:val="lv-LV"/>
              </w:rPr>
            </w:pPr>
          </w:p>
        </w:tc>
        <w:tc>
          <w:tcPr>
            <w:tcW w:w="6288" w:type="dxa"/>
            <w:gridSpan w:val="3"/>
          </w:tcPr>
          <w:p w14:paraId="469DDB39" w14:textId="420A67E7" w:rsidR="00446B66" w:rsidRPr="00D61742" w:rsidRDefault="00446B66" w:rsidP="00F36A57">
            <w:pPr>
              <w:pStyle w:val="ListParagraph"/>
              <w:numPr>
                <w:ilvl w:val="1"/>
                <w:numId w:val="10"/>
              </w:numPr>
              <w:ind w:left="527" w:hanging="527"/>
              <w:rPr>
                <w:lang w:val="lv-LV"/>
              </w:rPr>
            </w:pPr>
            <w:r w:rsidRPr="00D61742">
              <w:rPr>
                <w:lang w:val="lv-LV"/>
              </w:rPr>
              <w:t>Apliecinājumus par tālvadības pilota, tehniskās apkopes personāla un UAS ekspluatācijā tieši iesaistītā personāla, kas atbild par drošu UAS ekspluatāciju, kvalifikācijas un apmācību kursiem UAS ekspluatantam jāuzglabā vismaz 3 gadus pēc tam, kad minētais personāls vairs nav nodarbināts organizācijā vai mainījuši amatu organizācijā.</w:t>
            </w:r>
          </w:p>
        </w:tc>
        <w:tc>
          <w:tcPr>
            <w:tcW w:w="6470" w:type="dxa"/>
            <w:gridSpan w:val="2"/>
          </w:tcPr>
          <w:sdt>
            <w:sdtPr>
              <w:rPr>
                <w:rStyle w:val="Formbody"/>
                <w:lang w:val="lv-LV"/>
              </w:rPr>
              <w:id w:val="-42446490"/>
              <w:placeholder>
                <w:docPart w:val="E7FC5AAC360746918D359F2CBAA88C6D"/>
              </w:placeholder>
              <w:showingPlcHdr/>
              <w:text/>
            </w:sdtPr>
            <w:sdtEndPr>
              <w:rPr>
                <w:rStyle w:val="DefaultParagraphFont"/>
              </w:rPr>
            </w:sdtEndPr>
            <w:sdtContent>
              <w:p w14:paraId="29969797" w14:textId="77777777" w:rsidR="00446B66" w:rsidRPr="00D61742" w:rsidRDefault="00446B66" w:rsidP="00446B66">
                <w:pPr>
                  <w:rPr>
                    <w:sz w:val="36"/>
                    <w:szCs w:val="36"/>
                    <w:lang w:val="lv-LV"/>
                  </w:rPr>
                </w:pPr>
                <w:r w:rsidRPr="00D61742">
                  <w:rPr>
                    <w:rStyle w:val="PlaceholderText"/>
                    <w:color w:val="BFBFBF" w:themeColor="background1" w:themeShade="BF"/>
                    <w:lang w:val="lv-LV"/>
                  </w:rPr>
                  <w:t>Apraksts tam, kā tiek izpildīta prasība</w:t>
                </w:r>
              </w:p>
            </w:sdtContent>
          </w:sdt>
          <w:p w14:paraId="30EFE1B7" w14:textId="114249EF" w:rsidR="00446B66" w:rsidRPr="00D61742" w:rsidRDefault="003312ED" w:rsidP="00446B66">
            <w:pPr>
              <w:rPr>
                <w:rStyle w:val="Formbody"/>
                <w:lang w:val="lv-LV"/>
              </w:rPr>
            </w:pPr>
            <w:sdt>
              <w:sdtPr>
                <w:rPr>
                  <w:sz w:val="36"/>
                  <w:szCs w:val="36"/>
                  <w:lang w:val="lv-LV"/>
                </w:rPr>
                <w:id w:val="194517005"/>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 attiecīgie pierādījumi ir pieejami izvērtēšanai</w:t>
            </w:r>
          </w:p>
        </w:tc>
      </w:tr>
      <w:tr w:rsidR="00446B66" w:rsidRPr="00D61742" w14:paraId="2A0FCD95" w14:textId="77777777" w:rsidTr="00BA73E6">
        <w:trPr>
          <w:trHeight w:val="55"/>
        </w:trPr>
        <w:tc>
          <w:tcPr>
            <w:tcW w:w="2405" w:type="dxa"/>
            <w:gridSpan w:val="2"/>
            <w:vMerge/>
          </w:tcPr>
          <w:p w14:paraId="378B64D2" w14:textId="77777777" w:rsidR="00446B66" w:rsidRPr="00D61742" w:rsidRDefault="00446B66" w:rsidP="00446B66">
            <w:pPr>
              <w:rPr>
                <w:lang w:val="lv-LV"/>
              </w:rPr>
            </w:pPr>
          </w:p>
        </w:tc>
        <w:tc>
          <w:tcPr>
            <w:tcW w:w="6288" w:type="dxa"/>
            <w:gridSpan w:val="3"/>
          </w:tcPr>
          <w:p w14:paraId="79A78DDA" w14:textId="5F356D4D" w:rsidR="00446B66" w:rsidRPr="00D61742" w:rsidRDefault="00446B66" w:rsidP="00F36A57">
            <w:pPr>
              <w:pStyle w:val="ListParagraph"/>
              <w:numPr>
                <w:ilvl w:val="1"/>
                <w:numId w:val="10"/>
              </w:numPr>
              <w:ind w:left="527" w:hanging="527"/>
              <w:rPr>
                <w:lang w:val="lv-LV"/>
              </w:rPr>
            </w:pPr>
            <w:r w:rsidRPr="00D61742">
              <w:rPr>
                <w:lang w:val="lv-LV"/>
              </w:rPr>
              <w:t>Tālvadības pilotam jābūt pilnvarotam pārtraukt UA lidojumu, vai aizkavēt tā uzsākšanu vismaz šādos apstākļos:</w:t>
            </w:r>
          </w:p>
        </w:tc>
        <w:tc>
          <w:tcPr>
            <w:tcW w:w="6470" w:type="dxa"/>
            <w:gridSpan w:val="2"/>
          </w:tcPr>
          <w:sdt>
            <w:sdtPr>
              <w:rPr>
                <w:rStyle w:val="Formbody"/>
                <w:lang w:val="lv-LV"/>
              </w:rPr>
              <w:id w:val="-596165653"/>
              <w:placeholder>
                <w:docPart w:val="ACB56101D32B4CCB81F12DF51746662B"/>
              </w:placeholder>
              <w:showingPlcHdr/>
              <w:text/>
            </w:sdtPr>
            <w:sdtEndPr>
              <w:rPr>
                <w:rStyle w:val="DefaultParagraphFont"/>
              </w:rPr>
            </w:sdtEndPr>
            <w:sdtContent>
              <w:p w14:paraId="7AF5E70D" w14:textId="77777777" w:rsidR="0057179B" w:rsidRPr="00D61742" w:rsidRDefault="0057179B" w:rsidP="0057179B">
                <w:pPr>
                  <w:rPr>
                    <w:rStyle w:val="Formbody"/>
                    <w:lang w:val="lv-LV"/>
                  </w:rPr>
                </w:pPr>
                <w:r w:rsidRPr="00D61742">
                  <w:rPr>
                    <w:rStyle w:val="PlaceholderText"/>
                    <w:color w:val="BFBFBF" w:themeColor="background1" w:themeShade="BF"/>
                    <w:lang w:val="lv-LV"/>
                  </w:rPr>
                  <w:t>Atsauce uz attiecīgo ekspluatācijas rokasgrāmatas sadaļu</w:t>
                </w:r>
              </w:p>
            </w:sdtContent>
          </w:sdt>
          <w:p w14:paraId="2BF9D291" w14:textId="242BB476" w:rsidR="00446B66" w:rsidRPr="00D61742" w:rsidRDefault="003312ED" w:rsidP="00446B66">
            <w:pPr>
              <w:rPr>
                <w:rStyle w:val="Formbody"/>
                <w:lang w:val="lv-LV"/>
              </w:rPr>
            </w:pPr>
            <w:sdt>
              <w:sdtPr>
                <w:rPr>
                  <w:sz w:val="36"/>
                  <w:szCs w:val="36"/>
                  <w:lang w:val="lv-LV"/>
                </w:rPr>
                <w:id w:val="-1454479405"/>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w:t>
            </w:r>
          </w:p>
        </w:tc>
      </w:tr>
      <w:tr w:rsidR="00446B66" w:rsidRPr="00D61742" w14:paraId="3DEB2F7C" w14:textId="77777777" w:rsidTr="00BA73E6">
        <w:trPr>
          <w:trHeight w:val="55"/>
        </w:trPr>
        <w:tc>
          <w:tcPr>
            <w:tcW w:w="2405" w:type="dxa"/>
            <w:gridSpan w:val="2"/>
            <w:vMerge/>
          </w:tcPr>
          <w:p w14:paraId="022AB4F7" w14:textId="77777777" w:rsidR="00446B66" w:rsidRPr="00D61742" w:rsidRDefault="00446B66" w:rsidP="00446B66">
            <w:pPr>
              <w:rPr>
                <w:lang w:val="lv-LV"/>
              </w:rPr>
            </w:pPr>
          </w:p>
        </w:tc>
        <w:tc>
          <w:tcPr>
            <w:tcW w:w="6288" w:type="dxa"/>
            <w:gridSpan w:val="3"/>
          </w:tcPr>
          <w:p w14:paraId="3B6D119E" w14:textId="74A0A075" w:rsidR="00446B66" w:rsidRPr="00D61742" w:rsidRDefault="00446B66" w:rsidP="00F36A57">
            <w:pPr>
              <w:pStyle w:val="ListParagraph"/>
              <w:numPr>
                <w:ilvl w:val="2"/>
                <w:numId w:val="10"/>
              </w:numPr>
              <w:ind w:left="1167" w:hanging="578"/>
              <w:rPr>
                <w:lang w:val="lv-LV"/>
              </w:rPr>
            </w:pPr>
            <w:r w:rsidRPr="00D61742">
              <w:rPr>
                <w:lang w:val="lv-LV"/>
              </w:rPr>
              <w:t>ir apdraudēta cilvēku drošība, vai</w:t>
            </w:r>
          </w:p>
        </w:tc>
        <w:tc>
          <w:tcPr>
            <w:tcW w:w="6470" w:type="dxa"/>
            <w:gridSpan w:val="2"/>
          </w:tcPr>
          <w:sdt>
            <w:sdtPr>
              <w:rPr>
                <w:rStyle w:val="Formbody"/>
                <w:lang w:val="lv-LV"/>
              </w:rPr>
              <w:id w:val="1450742313"/>
              <w:placeholder>
                <w:docPart w:val="32DF6B3C8BC246489DF2C25A676EFE6B"/>
              </w:placeholder>
              <w:showingPlcHdr/>
              <w:text/>
            </w:sdtPr>
            <w:sdtEndPr>
              <w:rPr>
                <w:rStyle w:val="DefaultParagraphFont"/>
              </w:rPr>
            </w:sdtEndPr>
            <w:sdtContent>
              <w:p w14:paraId="31339A33" w14:textId="4729D42B" w:rsidR="00446B66" w:rsidRPr="00D61742" w:rsidRDefault="0057179B" w:rsidP="0057179B">
                <w:pPr>
                  <w:rPr>
                    <w:lang w:val="lv-LV"/>
                  </w:rPr>
                </w:pPr>
                <w:r w:rsidRPr="00D61742">
                  <w:rPr>
                    <w:rStyle w:val="PlaceholderText"/>
                    <w:color w:val="BFBFBF" w:themeColor="background1" w:themeShade="BF"/>
                    <w:lang w:val="lv-LV"/>
                  </w:rPr>
                  <w:t>Atsauce uz attiecīgo ekspluatācijas rokasgrāmatas sadaļu</w:t>
                </w:r>
              </w:p>
            </w:sdtContent>
          </w:sdt>
          <w:p w14:paraId="6249A27B" w14:textId="6229CF31" w:rsidR="00446B66" w:rsidRPr="00D61742" w:rsidRDefault="003312ED" w:rsidP="00446B66">
            <w:pPr>
              <w:rPr>
                <w:rStyle w:val="Formbody"/>
                <w:lang w:val="lv-LV"/>
              </w:rPr>
            </w:pPr>
            <w:sdt>
              <w:sdtPr>
                <w:rPr>
                  <w:sz w:val="36"/>
                  <w:szCs w:val="36"/>
                  <w:lang w:val="lv-LV"/>
                </w:rPr>
                <w:id w:val="1769505096"/>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w:t>
            </w:r>
          </w:p>
        </w:tc>
      </w:tr>
      <w:tr w:rsidR="00446B66" w:rsidRPr="00D61742" w14:paraId="6C40E568" w14:textId="77777777" w:rsidTr="00BA73E6">
        <w:trPr>
          <w:trHeight w:val="55"/>
        </w:trPr>
        <w:tc>
          <w:tcPr>
            <w:tcW w:w="2405" w:type="dxa"/>
            <w:gridSpan w:val="2"/>
            <w:vMerge/>
          </w:tcPr>
          <w:p w14:paraId="2DD74172" w14:textId="77777777" w:rsidR="00446B66" w:rsidRPr="00D61742" w:rsidRDefault="00446B66" w:rsidP="00446B66">
            <w:pPr>
              <w:rPr>
                <w:lang w:val="lv-LV"/>
              </w:rPr>
            </w:pPr>
          </w:p>
        </w:tc>
        <w:tc>
          <w:tcPr>
            <w:tcW w:w="6288" w:type="dxa"/>
            <w:gridSpan w:val="3"/>
          </w:tcPr>
          <w:p w14:paraId="35F68EA7" w14:textId="30FAF34D" w:rsidR="00446B66" w:rsidRPr="00D61742" w:rsidRDefault="00446B66" w:rsidP="00F36A57">
            <w:pPr>
              <w:pStyle w:val="ListParagraph"/>
              <w:numPr>
                <w:ilvl w:val="2"/>
                <w:numId w:val="10"/>
              </w:numPr>
              <w:ind w:left="1167" w:hanging="578"/>
              <w:rPr>
                <w:lang w:val="lv-LV"/>
              </w:rPr>
            </w:pPr>
            <w:r w:rsidRPr="00D61742">
              <w:rPr>
                <w:lang w:val="lv-LV"/>
              </w:rPr>
              <w:t>ir apdraudēts īpašums uz zemes, vai</w:t>
            </w:r>
          </w:p>
        </w:tc>
        <w:tc>
          <w:tcPr>
            <w:tcW w:w="6470" w:type="dxa"/>
            <w:gridSpan w:val="2"/>
          </w:tcPr>
          <w:sdt>
            <w:sdtPr>
              <w:rPr>
                <w:rStyle w:val="Formbody"/>
                <w:lang w:val="lv-LV"/>
              </w:rPr>
              <w:id w:val="1586115370"/>
              <w:placeholder>
                <w:docPart w:val="04343165694E48E6B03D3CAD106B0898"/>
              </w:placeholder>
              <w:showingPlcHdr/>
              <w:text/>
            </w:sdtPr>
            <w:sdtEndPr>
              <w:rPr>
                <w:rStyle w:val="DefaultParagraphFont"/>
              </w:rPr>
            </w:sdtEndPr>
            <w:sdtContent>
              <w:p w14:paraId="5FBE4107" w14:textId="3FEDB0E5" w:rsidR="00446B66" w:rsidRPr="00D61742" w:rsidRDefault="0057179B" w:rsidP="0057179B">
                <w:pPr>
                  <w:rPr>
                    <w:lang w:val="lv-LV"/>
                  </w:rPr>
                </w:pPr>
                <w:r w:rsidRPr="00D61742">
                  <w:rPr>
                    <w:rStyle w:val="PlaceholderText"/>
                    <w:color w:val="BFBFBF" w:themeColor="background1" w:themeShade="BF"/>
                    <w:lang w:val="lv-LV"/>
                  </w:rPr>
                  <w:t>Atsauce uz attiecīgo ekspluatācijas rokasgrāmatas sadaļu</w:t>
                </w:r>
              </w:p>
            </w:sdtContent>
          </w:sdt>
          <w:p w14:paraId="4ECB6725" w14:textId="56F30E1E" w:rsidR="00446B66" w:rsidRPr="00D61742" w:rsidRDefault="003312ED" w:rsidP="00446B66">
            <w:pPr>
              <w:rPr>
                <w:rStyle w:val="Formbody"/>
                <w:lang w:val="lv-LV"/>
              </w:rPr>
            </w:pPr>
            <w:sdt>
              <w:sdtPr>
                <w:rPr>
                  <w:sz w:val="36"/>
                  <w:szCs w:val="36"/>
                  <w:lang w:val="lv-LV"/>
                </w:rPr>
                <w:id w:val="944110551"/>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w:t>
            </w:r>
          </w:p>
        </w:tc>
      </w:tr>
      <w:tr w:rsidR="00446B66" w:rsidRPr="00D61742" w14:paraId="66DA8B33" w14:textId="77777777" w:rsidTr="00BA73E6">
        <w:trPr>
          <w:trHeight w:val="55"/>
        </w:trPr>
        <w:tc>
          <w:tcPr>
            <w:tcW w:w="2405" w:type="dxa"/>
            <w:gridSpan w:val="2"/>
            <w:vMerge/>
          </w:tcPr>
          <w:p w14:paraId="5F1E84A4" w14:textId="77777777" w:rsidR="00446B66" w:rsidRPr="00D61742" w:rsidRDefault="00446B66" w:rsidP="00446B66">
            <w:pPr>
              <w:rPr>
                <w:lang w:val="lv-LV"/>
              </w:rPr>
            </w:pPr>
          </w:p>
        </w:tc>
        <w:tc>
          <w:tcPr>
            <w:tcW w:w="6288" w:type="dxa"/>
            <w:gridSpan w:val="3"/>
          </w:tcPr>
          <w:p w14:paraId="30D36551" w14:textId="28750D99" w:rsidR="00446B66" w:rsidRPr="00D61742" w:rsidRDefault="00446B66" w:rsidP="00F36A57">
            <w:pPr>
              <w:pStyle w:val="ListParagraph"/>
              <w:numPr>
                <w:ilvl w:val="2"/>
                <w:numId w:val="10"/>
              </w:numPr>
              <w:ind w:left="1167" w:hanging="578"/>
              <w:rPr>
                <w:lang w:val="lv-LV"/>
              </w:rPr>
            </w:pPr>
            <w:r w:rsidRPr="00D61742">
              <w:rPr>
                <w:lang w:val="lv-LV"/>
              </w:rPr>
              <w:t>ir apdraudēti citi gaisa telpas lietotāji, vai</w:t>
            </w:r>
          </w:p>
        </w:tc>
        <w:tc>
          <w:tcPr>
            <w:tcW w:w="6470" w:type="dxa"/>
            <w:gridSpan w:val="2"/>
          </w:tcPr>
          <w:sdt>
            <w:sdtPr>
              <w:rPr>
                <w:rStyle w:val="Formbody"/>
                <w:lang w:val="lv-LV"/>
              </w:rPr>
              <w:id w:val="-2091389971"/>
              <w:placeholder>
                <w:docPart w:val="30843142A6EF44F3A4AB4CC4120B23FC"/>
              </w:placeholder>
              <w:showingPlcHdr/>
              <w:text/>
            </w:sdtPr>
            <w:sdtEndPr>
              <w:rPr>
                <w:rStyle w:val="DefaultParagraphFont"/>
              </w:rPr>
            </w:sdtEndPr>
            <w:sdtContent>
              <w:p w14:paraId="2BF3662D" w14:textId="77777777" w:rsidR="0057179B" w:rsidRPr="00D61742" w:rsidRDefault="0057179B" w:rsidP="0057179B">
                <w:pPr>
                  <w:rPr>
                    <w:rStyle w:val="Formbody"/>
                    <w:lang w:val="lv-LV"/>
                  </w:rPr>
                </w:pPr>
                <w:r w:rsidRPr="00D61742">
                  <w:rPr>
                    <w:rStyle w:val="PlaceholderText"/>
                    <w:color w:val="BFBFBF" w:themeColor="background1" w:themeShade="BF"/>
                    <w:lang w:val="lv-LV"/>
                  </w:rPr>
                  <w:t>Atsauce uz attiecīgo ekspluatācijas rokasgrāmatas sadaļu</w:t>
                </w:r>
              </w:p>
            </w:sdtContent>
          </w:sdt>
          <w:p w14:paraId="38E290D2" w14:textId="215210BD" w:rsidR="00446B66" w:rsidRPr="00D61742" w:rsidRDefault="003312ED" w:rsidP="00446B66">
            <w:pPr>
              <w:rPr>
                <w:rStyle w:val="Formbody"/>
                <w:lang w:val="lv-LV"/>
              </w:rPr>
            </w:pPr>
            <w:sdt>
              <w:sdtPr>
                <w:rPr>
                  <w:sz w:val="36"/>
                  <w:szCs w:val="36"/>
                  <w:lang w:val="lv-LV"/>
                </w:rPr>
                <w:id w:val="2065598413"/>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w:t>
            </w:r>
          </w:p>
        </w:tc>
      </w:tr>
      <w:tr w:rsidR="00446B66" w:rsidRPr="00D61742" w14:paraId="5391AEE4" w14:textId="77777777" w:rsidTr="00BA73E6">
        <w:trPr>
          <w:trHeight w:val="55"/>
        </w:trPr>
        <w:tc>
          <w:tcPr>
            <w:tcW w:w="2405" w:type="dxa"/>
            <w:gridSpan w:val="2"/>
            <w:vMerge/>
          </w:tcPr>
          <w:p w14:paraId="65BD5489" w14:textId="77777777" w:rsidR="00446B66" w:rsidRPr="00D61742" w:rsidRDefault="00446B66" w:rsidP="00446B66">
            <w:pPr>
              <w:rPr>
                <w:lang w:val="lv-LV"/>
              </w:rPr>
            </w:pPr>
          </w:p>
        </w:tc>
        <w:tc>
          <w:tcPr>
            <w:tcW w:w="6288" w:type="dxa"/>
            <w:gridSpan w:val="3"/>
          </w:tcPr>
          <w:p w14:paraId="2B60E95B" w14:textId="497705F5" w:rsidR="00446B66" w:rsidRPr="00D61742" w:rsidRDefault="00446B66" w:rsidP="00F36A57">
            <w:pPr>
              <w:pStyle w:val="ListParagraph"/>
              <w:numPr>
                <w:ilvl w:val="2"/>
                <w:numId w:val="10"/>
              </w:numPr>
              <w:ind w:left="1167" w:hanging="578"/>
              <w:rPr>
                <w:lang w:val="lv-LV"/>
              </w:rPr>
            </w:pPr>
            <w:r w:rsidRPr="00D61742">
              <w:rPr>
                <w:lang w:val="lv-LV"/>
              </w:rPr>
              <w:t>tiek pārkāpti ekspluatācijas atļaujas nosacījumi.</w:t>
            </w:r>
          </w:p>
        </w:tc>
        <w:tc>
          <w:tcPr>
            <w:tcW w:w="6470" w:type="dxa"/>
            <w:gridSpan w:val="2"/>
          </w:tcPr>
          <w:sdt>
            <w:sdtPr>
              <w:rPr>
                <w:rStyle w:val="Formbody"/>
                <w:lang w:val="lv-LV"/>
              </w:rPr>
              <w:id w:val="-2132239203"/>
              <w:placeholder>
                <w:docPart w:val="BE30A4376D624830A450C23737F0AD63"/>
              </w:placeholder>
              <w:showingPlcHdr/>
              <w:text/>
            </w:sdtPr>
            <w:sdtEndPr>
              <w:rPr>
                <w:rStyle w:val="DefaultParagraphFont"/>
              </w:rPr>
            </w:sdtEndPr>
            <w:sdtContent>
              <w:p w14:paraId="41C0D23D" w14:textId="77777777" w:rsidR="0057179B" w:rsidRPr="00D61742" w:rsidRDefault="0057179B" w:rsidP="0057179B">
                <w:pPr>
                  <w:rPr>
                    <w:rStyle w:val="Formbody"/>
                    <w:lang w:val="lv-LV"/>
                  </w:rPr>
                </w:pPr>
                <w:r w:rsidRPr="00D61742">
                  <w:rPr>
                    <w:rStyle w:val="PlaceholderText"/>
                    <w:color w:val="BFBFBF" w:themeColor="background1" w:themeShade="BF"/>
                    <w:lang w:val="lv-LV"/>
                  </w:rPr>
                  <w:t>Atsauce uz attiecīgo ekspluatācijas rokasgrāmatas sadaļu</w:t>
                </w:r>
              </w:p>
            </w:sdtContent>
          </w:sdt>
          <w:p w14:paraId="3FE51CE1" w14:textId="69DAB694" w:rsidR="00446B66" w:rsidRPr="00D61742" w:rsidRDefault="003312ED" w:rsidP="00446B66">
            <w:pPr>
              <w:rPr>
                <w:rStyle w:val="Formbody"/>
                <w:lang w:val="lv-LV"/>
              </w:rPr>
            </w:pPr>
            <w:sdt>
              <w:sdtPr>
                <w:rPr>
                  <w:sz w:val="36"/>
                  <w:szCs w:val="36"/>
                  <w:lang w:val="lv-LV"/>
                </w:rPr>
                <w:id w:val="-909147224"/>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w:t>
            </w:r>
          </w:p>
        </w:tc>
      </w:tr>
      <w:tr w:rsidR="00446B66" w:rsidRPr="00D61742" w14:paraId="614F10E4" w14:textId="77777777" w:rsidTr="00447B1A">
        <w:trPr>
          <w:trHeight w:val="55"/>
        </w:trPr>
        <w:tc>
          <w:tcPr>
            <w:tcW w:w="2405" w:type="dxa"/>
            <w:gridSpan w:val="2"/>
            <w:vMerge/>
          </w:tcPr>
          <w:p w14:paraId="21830C1F" w14:textId="77777777" w:rsidR="00446B66" w:rsidRPr="00D61742" w:rsidRDefault="00446B66" w:rsidP="00446B66">
            <w:pPr>
              <w:rPr>
                <w:lang w:val="lv-LV"/>
              </w:rPr>
            </w:pPr>
          </w:p>
        </w:tc>
        <w:tc>
          <w:tcPr>
            <w:tcW w:w="6288" w:type="dxa"/>
            <w:gridSpan w:val="3"/>
          </w:tcPr>
          <w:p w14:paraId="3B74B2F1" w14:textId="18C972D9" w:rsidR="00446B66" w:rsidRPr="00D61742" w:rsidRDefault="00446B66" w:rsidP="00F36A57">
            <w:pPr>
              <w:pStyle w:val="ListParagraph"/>
              <w:numPr>
                <w:ilvl w:val="1"/>
                <w:numId w:val="10"/>
              </w:numPr>
              <w:ind w:left="561" w:hanging="527"/>
              <w:rPr>
                <w:lang w:val="lv-LV"/>
              </w:rPr>
            </w:pPr>
            <w:r w:rsidRPr="00D61742">
              <w:rPr>
                <w:lang w:val="lv-LV"/>
              </w:rPr>
              <w:t>Tālvadības pilotam:</w:t>
            </w:r>
          </w:p>
        </w:tc>
        <w:tc>
          <w:tcPr>
            <w:tcW w:w="6470" w:type="dxa"/>
            <w:gridSpan w:val="2"/>
            <w:shd w:val="clear" w:color="auto" w:fill="D9D9D9" w:themeFill="background1" w:themeFillShade="D9"/>
          </w:tcPr>
          <w:p w14:paraId="07018B71" w14:textId="316BA232" w:rsidR="00446B66" w:rsidRPr="00D61742" w:rsidRDefault="00D61742" w:rsidP="00D61742">
            <w:pPr>
              <w:jc w:val="center"/>
              <w:rPr>
                <w:rStyle w:val="Formbody"/>
                <w:lang w:val="lv-LV"/>
              </w:rPr>
            </w:pPr>
            <w:r>
              <w:rPr>
                <w:rStyle w:val="Formbody"/>
                <w:lang w:val="lv-LV"/>
              </w:rPr>
              <w:t>-</w:t>
            </w:r>
          </w:p>
        </w:tc>
      </w:tr>
      <w:tr w:rsidR="00446B66" w:rsidRPr="00D61742" w14:paraId="25FE786A" w14:textId="77777777" w:rsidTr="00BA73E6">
        <w:trPr>
          <w:trHeight w:val="55"/>
        </w:trPr>
        <w:tc>
          <w:tcPr>
            <w:tcW w:w="2405" w:type="dxa"/>
            <w:gridSpan w:val="2"/>
            <w:vMerge/>
          </w:tcPr>
          <w:p w14:paraId="26455A33" w14:textId="77777777" w:rsidR="00446B66" w:rsidRPr="00D61742" w:rsidRDefault="00446B66" w:rsidP="00446B66">
            <w:pPr>
              <w:rPr>
                <w:lang w:val="lv-LV"/>
              </w:rPr>
            </w:pPr>
          </w:p>
        </w:tc>
        <w:tc>
          <w:tcPr>
            <w:tcW w:w="6288" w:type="dxa"/>
            <w:gridSpan w:val="3"/>
          </w:tcPr>
          <w:p w14:paraId="4DA21265" w14:textId="0D1BD53D" w:rsidR="00446B66" w:rsidRPr="00D61742" w:rsidRDefault="00446B66" w:rsidP="00F36A57">
            <w:pPr>
              <w:pStyle w:val="ListParagraph"/>
              <w:numPr>
                <w:ilvl w:val="2"/>
                <w:numId w:val="10"/>
              </w:numPr>
              <w:ind w:left="1167" w:hanging="578"/>
              <w:rPr>
                <w:lang w:val="lv-LV"/>
              </w:rPr>
            </w:pPr>
            <w:r w:rsidRPr="00D61742">
              <w:rPr>
                <w:lang w:val="lv-LV"/>
              </w:rPr>
              <w:t xml:space="preserve">nav atļauts pildīt pienākumus, atrodoties </w:t>
            </w:r>
            <w:proofErr w:type="spellStart"/>
            <w:r w:rsidRPr="00D61742">
              <w:rPr>
                <w:lang w:val="lv-LV"/>
              </w:rPr>
              <w:t>psihoaktīvu</w:t>
            </w:r>
            <w:proofErr w:type="spellEnd"/>
            <w:r w:rsidRPr="00D61742">
              <w:rPr>
                <w:lang w:val="lv-LV"/>
              </w:rPr>
              <w:t xml:space="preserve"> vielu ietekmē vai alkohola reibumā vai, ja tas nespēj pilnvērtīgi veikt savus uzdevumus traumas, noguruma, medikamentu lietošanas, slimības vai citu iemeslu dēļ;</w:t>
            </w:r>
          </w:p>
        </w:tc>
        <w:tc>
          <w:tcPr>
            <w:tcW w:w="6470" w:type="dxa"/>
            <w:gridSpan w:val="2"/>
          </w:tcPr>
          <w:sdt>
            <w:sdtPr>
              <w:rPr>
                <w:rStyle w:val="Formbody"/>
                <w:lang w:val="lv-LV"/>
              </w:rPr>
              <w:id w:val="-1854720482"/>
              <w:placeholder>
                <w:docPart w:val="C47D3E1B05E843599B883EF948548F31"/>
              </w:placeholder>
              <w:showingPlcHdr/>
              <w:text/>
            </w:sdtPr>
            <w:sdtEndPr>
              <w:rPr>
                <w:rStyle w:val="DefaultParagraphFont"/>
              </w:rPr>
            </w:sdtEndPr>
            <w:sdtContent>
              <w:p w14:paraId="464B17B2" w14:textId="77777777" w:rsidR="00446B66" w:rsidRPr="00D61742" w:rsidRDefault="00446B66" w:rsidP="00446B66">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5DA88B8D" w14:textId="49D8F309" w:rsidR="00446B66" w:rsidRPr="00D61742" w:rsidRDefault="003312ED" w:rsidP="00446B66">
            <w:pPr>
              <w:rPr>
                <w:lang w:val="lv-LV"/>
              </w:rPr>
            </w:pPr>
            <w:sdt>
              <w:sdtPr>
                <w:rPr>
                  <w:sz w:val="36"/>
                  <w:szCs w:val="36"/>
                  <w:lang w:val="lv-LV"/>
                </w:rPr>
                <w:id w:val="1646460089"/>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w:t>
            </w:r>
          </w:p>
        </w:tc>
      </w:tr>
      <w:tr w:rsidR="00446B66" w:rsidRPr="00D61742" w14:paraId="76CBA15C" w14:textId="77777777" w:rsidTr="00BA73E6">
        <w:trPr>
          <w:trHeight w:val="55"/>
        </w:trPr>
        <w:tc>
          <w:tcPr>
            <w:tcW w:w="2405" w:type="dxa"/>
            <w:gridSpan w:val="2"/>
            <w:vMerge/>
          </w:tcPr>
          <w:p w14:paraId="6238AA5C" w14:textId="77777777" w:rsidR="00446B66" w:rsidRPr="00D61742" w:rsidRDefault="00446B66" w:rsidP="00446B66">
            <w:pPr>
              <w:rPr>
                <w:lang w:val="lv-LV"/>
              </w:rPr>
            </w:pPr>
          </w:p>
        </w:tc>
        <w:tc>
          <w:tcPr>
            <w:tcW w:w="6288" w:type="dxa"/>
            <w:gridSpan w:val="3"/>
          </w:tcPr>
          <w:p w14:paraId="32EC730C" w14:textId="4798F29F" w:rsidR="00446B66" w:rsidRPr="00D61742" w:rsidRDefault="00446B66" w:rsidP="00F36A57">
            <w:pPr>
              <w:pStyle w:val="ListParagraph"/>
              <w:numPr>
                <w:ilvl w:val="2"/>
                <w:numId w:val="10"/>
              </w:numPr>
              <w:ind w:left="1167" w:hanging="578"/>
              <w:rPr>
                <w:lang w:val="lv-LV"/>
              </w:rPr>
            </w:pPr>
            <w:r w:rsidRPr="00D61742">
              <w:rPr>
                <w:lang w:val="lv-LV"/>
              </w:rPr>
              <w:t>jāiepazīstas ar UAS ražotāja sniegtajiem norādījumiem;</w:t>
            </w:r>
          </w:p>
        </w:tc>
        <w:tc>
          <w:tcPr>
            <w:tcW w:w="6470" w:type="dxa"/>
            <w:gridSpan w:val="2"/>
          </w:tcPr>
          <w:sdt>
            <w:sdtPr>
              <w:rPr>
                <w:rStyle w:val="Formbody"/>
                <w:lang w:val="lv-LV"/>
              </w:rPr>
              <w:id w:val="-2012754111"/>
              <w:placeholder>
                <w:docPart w:val="BEE5A75D88204C1D86095FA1741B2E4F"/>
              </w:placeholder>
              <w:showingPlcHdr/>
              <w:text/>
            </w:sdtPr>
            <w:sdtEndPr>
              <w:rPr>
                <w:rStyle w:val="DefaultParagraphFont"/>
              </w:rPr>
            </w:sdtEndPr>
            <w:sdtContent>
              <w:p w14:paraId="11AC0AC9" w14:textId="77777777" w:rsidR="00446B66" w:rsidRPr="00D61742" w:rsidRDefault="00446B66" w:rsidP="00446B66">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34067537" w14:textId="10266B48" w:rsidR="00446B66" w:rsidRPr="00D61742" w:rsidRDefault="003312ED" w:rsidP="00446B66">
            <w:pPr>
              <w:rPr>
                <w:lang w:val="lv-LV"/>
              </w:rPr>
            </w:pPr>
            <w:sdt>
              <w:sdtPr>
                <w:rPr>
                  <w:sz w:val="36"/>
                  <w:szCs w:val="36"/>
                  <w:lang w:val="lv-LV"/>
                </w:rPr>
                <w:id w:val="1755856276"/>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w:t>
            </w:r>
          </w:p>
        </w:tc>
      </w:tr>
      <w:tr w:rsidR="00446B66" w:rsidRPr="00D61742" w14:paraId="3334D89F" w14:textId="77777777" w:rsidTr="00BA73E6">
        <w:trPr>
          <w:trHeight w:val="55"/>
        </w:trPr>
        <w:tc>
          <w:tcPr>
            <w:tcW w:w="2405" w:type="dxa"/>
            <w:gridSpan w:val="2"/>
            <w:vMerge/>
          </w:tcPr>
          <w:p w14:paraId="0AC28624" w14:textId="77777777" w:rsidR="00446B66" w:rsidRPr="00D61742" w:rsidRDefault="00446B66" w:rsidP="00446B66">
            <w:pPr>
              <w:rPr>
                <w:lang w:val="lv-LV"/>
              </w:rPr>
            </w:pPr>
          </w:p>
        </w:tc>
        <w:tc>
          <w:tcPr>
            <w:tcW w:w="6288" w:type="dxa"/>
            <w:gridSpan w:val="3"/>
          </w:tcPr>
          <w:p w14:paraId="63A0D157" w14:textId="18D057E8" w:rsidR="00446B66" w:rsidRPr="00D61742" w:rsidRDefault="00446B66" w:rsidP="00F36A57">
            <w:pPr>
              <w:pStyle w:val="ListParagraph"/>
              <w:numPr>
                <w:ilvl w:val="2"/>
                <w:numId w:val="10"/>
              </w:numPr>
              <w:ind w:left="1167" w:hanging="578"/>
              <w:rPr>
                <w:lang w:val="lv-LV"/>
              </w:rPr>
            </w:pPr>
            <w:r w:rsidRPr="00D61742">
              <w:rPr>
                <w:lang w:val="lv-LV"/>
              </w:rPr>
              <w:t xml:space="preserve">jāiegūst atjauninātu plānotajam lidojumam būtisku informāciju par jebkuru UAS ģeogrāfisko zonu, kas noteikta saskaņā ar Regulas (ES) 2019/947 15. pantu;  </w:t>
            </w:r>
          </w:p>
        </w:tc>
        <w:tc>
          <w:tcPr>
            <w:tcW w:w="6470" w:type="dxa"/>
            <w:gridSpan w:val="2"/>
          </w:tcPr>
          <w:sdt>
            <w:sdtPr>
              <w:rPr>
                <w:rStyle w:val="Formbody"/>
                <w:lang w:val="lv-LV"/>
              </w:rPr>
              <w:id w:val="243543162"/>
              <w:placeholder>
                <w:docPart w:val="76F91AF489BB4806B68F1B17B8AE1912"/>
              </w:placeholder>
              <w:showingPlcHdr/>
              <w:text/>
            </w:sdtPr>
            <w:sdtEndPr>
              <w:rPr>
                <w:rStyle w:val="DefaultParagraphFont"/>
              </w:rPr>
            </w:sdtEndPr>
            <w:sdtContent>
              <w:p w14:paraId="4216BB63" w14:textId="77777777" w:rsidR="00446B66" w:rsidRPr="00D61742" w:rsidRDefault="00446B66" w:rsidP="00446B66">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2B8BF4A3" w14:textId="7D1FA41F" w:rsidR="00446B66" w:rsidRPr="00D61742" w:rsidRDefault="003312ED" w:rsidP="00446B66">
            <w:pPr>
              <w:rPr>
                <w:lang w:val="lv-LV"/>
              </w:rPr>
            </w:pPr>
            <w:sdt>
              <w:sdtPr>
                <w:rPr>
                  <w:sz w:val="36"/>
                  <w:szCs w:val="36"/>
                  <w:lang w:val="lv-LV"/>
                </w:rPr>
                <w:id w:val="-2113037616"/>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w:t>
            </w:r>
          </w:p>
        </w:tc>
      </w:tr>
      <w:tr w:rsidR="00446B66" w:rsidRPr="00D61742" w14:paraId="036E6A7C" w14:textId="77777777" w:rsidTr="00BA73E6">
        <w:trPr>
          <w:trHeight w:val="55"/>
        </w:trPr>
        <w:tc>
          <w:tcPr>
            <w:tcW w:w="2405" w:type="dxa"/>
            <w:gridSpan w:val="2"/>
            <w:vMerge/>
          </w:tcPr>
          <w:p w14:paraId="7782627D" w14:textId="77777777" w:rsidR="00446B66" w:rsidRPr="00D61742" w:rsidRDefault="00446B66" w:rsidP="00446B66">
            <w:pPr>
              <w:rPr>
                <w:lang w:val="lv-LV"/>
              </w:rPr>
            </w:pPr>
          </w:p>
        </w:tc>
        <w:tc>
          <w:tcPr>
            <w:tcW w:w="6288" w:type="dxa"/>
            <w:gridSpan w:val="3"/>
          </w:tcPr>
          <w:p w14:paraId="60093B29" w14:textId="2DEDCEDF" w:rsidR="00446B66" w:rsidRPr="00D61742" w:rsidRDefault="00446B66" w:rsidP="00F36A57">
            <w:pPr>
              <w:pStyle w:val="ListParagraph"/>
              <w:numPr>
                <w:ilvl w:val="2"/>
                <w:numId w:val="10"/>
              </w:numPr>
              <w:ind w:left="1167" w:hanging="578"/>
              <w:rPr>
                <w:lang w:val="lv-LV"/>
              </w:rPr>
            </w:pPr>
            <w:r w:rsidRPr="00D61742">
              <w:rPr>
                <w:lang w:val="lv-LV"/>
              </w:rPr>
              <w:t>jāpārliecinās, ka UAS stāvoklis ļauj droši veikt plānoto lidojumu, un attiecīgā gadījumā jāpārbauda, vai tiešā attālinātā identifikācija ir aktīva un atjaunināta.</w:t>
            </w:r>
          </w:p>
        </w:tc>
        <w:tc>
          <w:tcPr>
            <w:tcW w:w="6470" w:type="dxa"/>
            <w:gridSpan w:val="2"/>
          </w:tcPr>
          <w:sdt>
            <w:sdtPr>
              <w:rPr>
                <w:rStyle w:val="Formbody"/>
                <w:lang w:val="lv-LV"/>
              </w:rPr>
              <w:id w:val="767735093"/>
              <w:placeholder>
                <w:docPart w:val="76600AB6A9724E17AAE4A3EBFA08BCB7"/>
              </w:placeholder>
              <w:showingPlcHdr/>
              <w:text/>
            </w:sdtPr>
            <w:sdtEndPr>
              <w:rPr>
                <w:rStyle w:val="DefaultParagraphFont"/>
              </w:rPr>
            </w:sdtEndPr>
            <w:sdtContent>
              <w:p w14:paraId="385394F6" w14:textId="77777777" w:rsidR="00446B66" w:rsidRPr="00D61742" w:rsidRDefault="00446B66" w:rsidP="00446B66">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5D2F8782" w14:textId="798675C5" w:rsidR="00446B66" w:rsidRPr="00D61742" w:rsidRDefault="003312ED" w:rsidP="00446B66">
            <w:pPr>
              <w:rPr>
                <w:lang w:val="lv-LV"/>
              </w:rPr>
            </w:pPr>
            <w:sdt>
              <w:sdtPr>
                <w:rPr>
                  <w:sz w:val="36"/>
                  <w:szCs w:val="36"/>
                  <w:lang w:val="lv-LV"/>
                </w:rPr>
                <w:id w:val="281550002"/>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w:t>
            </w:r>
          </w:p>
        </w:tc>
      </w:tr>
      <w:tr w:rsidR="003A79AA" w:rsidRPr="00D61742" w14:paraId="2058B48B" w14:textId="77777777" w:rsidTr="00BA73E6">
        <w:trPr>
          <w:trHeight w:val="55"/>
        </w:trPr>
        <w:tc>
          <w:tcPr>
            <w:tcW w:w="2405" w:type="dxa"/>
            <w:gridSpan w:val="2"/>
            <w:vMerge w:val="restart"/>
          </w:tcPr>
          <w:p w14:paraId="7C3954BB" w14:textId="08E3DA7D" w:rsidR="003A79AA" w:rsidRPr="00D61742" w:rsidRDefault="003A79AA" w:rsidP="00446B66">
            <w:pPr>
              <w:rPr>
                <w:lang w:val="lv-LV"/>
              </w:rPr>
            </w:pPr>
            <w:r w:rsidRPr="00D61742">
              <w:rPr>
                <w:lang w:val="lv-LV"/>
              </w:rPr>
              <w:t>Vairāku apkalpes locekļu sadarbība (MCC)</w:t>
            </w:r>
          </w:p>
        </w:tc>
        <w:tc>
          <w:tcPr>
            <w:tcW w:w="6288" w:type="dxa"/>
            <w:gridSpan w:val="3"/>
          </w:tcPr>
          <w:p w14:paraId="3E7492D4" w14:textId="3DB26E7A" w:rsidR="003A79AA" w:rsidRPr="00D61742" w:rsidRDefault="003A79AA" w:rsidP="00F36A57">
            <w:pPr>
              <w:pStyle w:val="ListParagraph"/>
              <w:numPr>
                <w:ilvl w:val="1"/>
                <w:numId w:val="10"/>
              </w:numPr>
              <w:ind w:left="561" w:hanging="527"/>
              <w:rPr>
                <w:lang w:val="lv-LV"/>
              </w:rPr>
            </w:pPr>
            <w:r w:rsidRPr="00D61742">
              <w:rPr>
                <w:lang w:val="lv-LV"/>
              </w:rPr>
              <w:t xml:space="preserve">Kur </w:t>
            </w:r>
            <w:r w:rsidR="0057179B" w:rsidRPr="00D61742">
              <w:rPr>
                <w:lang w:val="lv-LV"/>
              </w:rPr>
              <w:t>nepieciešama</w:t>
            </w:r>
            <w:r w:rsidRPr="00D61742">
              <w:rPr>
                <w:lang w:val="lv-LV"/>
              </w:rPr>
              <w:t xml:space="preserve"> vairāku apkalpes locekļu sadarbība, UAS ekspluatantam:</w:t>
            </w:r>
          </w:p>
        </w:tc>
        <w:tc>
          <w:tcPr>
            <w:tcW w:w="6470" w:type="dxa"/>
            <w:gridSpan w:val="2"/>
          </w:tcPr>
          <w:sdt>
            <w:sdtPr>
              <w:rPr>
                <w:rStyle w:val="Formbody"/>
                <w:lang w:val="lv-LV"/>
              </w:rPr>
              <w:id w:val="-1926410562"/>
              <w:placeholder>
                <w:docPart w:val="D05F3E662A9C4819A4E6F1EA00594AA8"/>
              </w:placeholder>
              <w:showingPlcHdr/>
              <w:text/>
            </w:sdtPr>
            <w:sdtEndPr>
              <w:rPr>
                <w:rStyle w:val="DefaultParagraphFont"/>
              </w:rPr>
            </w:sdtEndPr>
            <w:sdtContent>
              <w:p w14:paraId="1B0B2EB5" w14:textId="6367BD95" w:rsidR="0013312A" w:rsidRDefault="0013312A" w:rsidP="0013312A">
                <w:pPr>
                  <w:rPr>
                    <w:rStyle w:val="Formbody"/>
                    <w:lang w:val="lv-LV"/>
                  </w:rPr>
                </w:pPr>
                <w:r w:rsidRPr="00D61742">
                  <w:rPr>
                    <w:rStyle w:val="PlaceholderText"/>
                    <w:color w:val="BFBFBF" w:themeColor="background1" w:themeShade="BF"/>
                    <w:lang w:val="lv-LV"/>
                  </w:rPr>
                  <w:t>Atsauce uz attiecīgo ekspluatācijas rokasgrāmatas sadaļu / Ja nav attiecināms - norāde “N/A”</w:t>
                </w:r>
                <w:r>
                  <w:rPr>
                    <w:rStyle w:val="PlaceholderText"/>
                    <w:color w:val="BFBFBF" w:themeColor="background1" w:themeShade="BF"/>
                    <w:lang w:val="lv-LV"/>
                  </w:rPr>
                  <w:t xml:space="preserve"> </w:t>
                </w:r>
                <w:r w:rsidRPr="0013312A">
                  <w:rPr>
                    <w:rStyle w:val="PlaceholderText"/>
                    <w:color w:val="BFBFBF" w:themeColor="background1" w:themeShade="BF"/>
                    <w:lang w:val="lv-LV"/>
                  </w:rPr>
                  <w:t>un īss apraksts, kādēļ nav attiecināms</w:t>
                </w:r>
              </w:p>
            </w:sdtContent>
          </w:sdt>
          <w:p w14:paraId="1931A376" w14:textId="4ACEE84A" w:rsidR="003A79AA" w:rsidRPr="00D61742" w:rsidRDefault="003312ED" w:rsidP="00446B66">
            <w:pPr>
              <w:rPr>
                <w:lang w:val="lv-LV"/>
              </w:rPr>
            </w:pPr>
            <w:sdt>
              <w:sdtPr>
                <w:rPr>
                  <w:sz w:val="36"/>
                  <w:szCs w:val="36"/>
                  <w:lang w:val="lv-LV"/>
                </w:rPr>
                <w:id w:val="-2069411824"/>
                <w14:checkbox>
                  <w14:checked w14:val="0"/>
                  <w14:checkedState w14:val="2612" w14:font="MS Gothic"/>
                  <w14:uncheckedState w14:val="2610" w14:font="MS Gothic"/>
                </w14:checkbox>
              </w:sdtPr>
              <w:sdtEndPr/>
              <w:sdtContent>
                <w:r w:rsidR="003A79AA" w:rsidRPr="00D61742">
                  <w:rPr>
                    <w:rFonts w:ascii="MS Gothic" w:eastAsia="MS Gothic" w:hAnsi="MS Gothic"/>
                    <w:sz w:val="36"/>
                    <w:szCs w:val="36"/>
                    <w:lang w:val="lv-LV"/>
                  </w:rPr>
                  <w:t>☐</w:t>
                </w:r>
              </w:sdtContent>
            </w:sdt>
            <w:r w:rsidR="003A79AA" w:rsidRPr="00D61742">
              <w:rPr>
                <w:sz w:val="36"/>
                <w:szCs w:val="36"/>
                <w:lang w:val="lv-LV"/>
              </w:rPr>
              <w:t xml:space="preserve"> </w:t>
            </w:r>
            <w:r w:rsidR="003A79AA" w:rsidRPr="00D61742">
              <w:rPr>
                <w:position w:val="6"/>
                <w:lang w:val="lv-LV"/>
              </w:rPr>
              <w:t>Apliecinu atbilstību</w:t>
            </w:r>
          </w:p>
        </w:tc>
      </w:tr>
      <w:tr w:rsidR="003A79AA" w:rsidRPr="00D61742" w14:paraId="6D003DBF" w14:textId="77777777" w:rsidTr="00BA73E6">
        <w:trPr>
          <w:trHeight w:val="55"/>
        </w:trPr>
        <w:tc>
          <w:tcPr>
            <w:tcW w:w="2405" w:type="dxa"/>
            <w:gridSpan w:val="2"/>
            <w:vMerge/>
          </w:tcPr>
          <w:p w14:paraId="7650EAC1" w14:textId="77777777" w:rsidR="003A79AA" w:rsidRPr="00D61742" w:rsidRDefault="003A79AA" w:rsidP="00446B66">
            <w:pPr>
              <w:rPr>
                <w:lang w:val="lv-LV"/>
              </w:rPr>
            </w:pPr>
          </w:p>
        </w:tc>
        <w:tc>
          <w:tcPr>
            <w:tcW w:w="6288" w:type="dxa"/>
            <w:gridSpan w:val="3"/>
          </w:tcPr>
          <w:p w14:paraId="194AECAB" w14:textId="5EB3DCE8" w:rsidR="003A79AA" w:rsidRPr="00D61742" w:rsidRDefault="003A79AA" w:rsidP="00F36A57">
            <w:pPr>
              <w:pStyle w:val="ListParagraph"/>
              <w:numPr>
                <w:ilvl w:val="2"/>
                <w:numId w:val="10"/>
              </w:numPr>
              <w:ind w:left="1167" w:hanging="567"/>
              <w:rPr>
                <w:lang w:val="lv-LV"/>
              </w:rPr>
            </w:pPr>
            <w:r w:rsidRPr="00D61742">
              <w:rPr>
                <w:lang w:val="lv-LV"/>
              </w:rPr>
              <w:t>jānozīmē par katru lidojumu atbildīgo tālvadības pilotu (</w:t>
            </w:r>
            <w:proofErr w:type="spellStart"/>
            <w:r w:rsidRPr="00D61742">
              <w:rPr>
                <w:i/>
                <w:lang w:val="lv-LV"/>
              </w:rPr>
              <w:t>remote</w:t>
            </w:r>
            <w:proofErr w:type="spellEnd"/>
            <w:r w:rsidRPr="00D61742">
              <w:rPr>
                <w:i/>
                <w:lang w:val="lv-LV"/>
              </w:rPr>
              <w:t xml:space="preserve"> pilot-</w:t>
            </w:r>
            <w:proofErr w:type="spellStart"/>
            <w:r w:rsidRPr="00D61742">
              <w:rPr>
                <w:i/>
                <w:lang w:val="lv-LV"/>
              </w:rPr>
              <w:t>in</w:t>
            </w:r>
            <w:proofErr w:type="spellEnd"/>
            <w:r w:rsidRPr="00D61742">
              <w:rPr>
                <w:i/>
                <w:lang w:val="lv-LV"/>
              </w:rPr>
              <w:t>-</w:t>
            </w:r>
            <w:proofErr w:type="spellStart"/>
            <w:r w:rsidRPr="00D61742">
              <w:rPr>
                <w:i/>
                <w:lang w:val="lv-LV"/>
              </w:rPr>
              <w:t>command</w:t>
            </w:r>
            <w:proofErr w:type="spellEnd"/>
            <w:r w:rsidRPr="00D61742">
              <w:rPr>
                <w:lang w:val="lv-LV"/>
              </w:rPr>
              <w:t>);</w:t>
            </w:r>
          </w:p>
        </w:tc>
        <w:tc>
          <w:tcPr>
            <w:tcW w:w="6470" w:type="dxa"/>
            <w:gridSpan w:val="2"/>
          </w:tcPr>
          <w:sdt>
            <w:sdtPr>
              <w:rPr>
                <w:rStyle w:val="Formbody"/>
                <w:lang w:val="lv-LV"/>
              </w:rPr>
              <w:id w:val="-1105958206"/>
              <w:placeholder>
                <w:docPart w:val="71DD2509BCED4B89BEEC2BE314D1A9EA"/>
              </w:placeholder>
              <w:showingPlcHdr/>
              <w:text/>
            </w:sdtPr>
            <w:sdtEndPr>
              <w:rPr>
                <w:rStyle w:val="DefaultParagraphFont"/>
              </w:rPr>
            </w:sdtEndPr>
            <w:sdtContent>
              <w:p w14:paraId="7BDE54D5" w14:textId="4693C163" w:rsidR="0013312A" w:rsidRDefault="0013312A" w:rsidP="0013312A">
                <w:pPr>
                  <w:rPr>
                    <w:rStyle w:val="Formbody"/>
                    <w:lang w:val="lv-LV"/>
                  </w:rPr>
                </w:pPr>
                <w:r w:rsidRPr="00D61742">
                  <w:rPr>
                    <w:rStyle w:val="PlaceholderText"/>
                    <w:color w:val="BFBFBF" w:themeColor="background1" w:themeShade="BF"/>
                    <w:lang w:val="lv-LV"/>
                  </w:rPr>
                  <w:t>Atsauce uz attiecīgo ekspluatācijas rokasgrāmatas sadaļu / Ja nav attiecināms - norāde “N/A”</w:t>
                </w:r>
                <w:r>
                  <w:rPr>
                    <w:rStyle w:val="PlaceholderText"/>
                    <w:color w:val="BFBFBF" w:themeColor="background1" w:themeShade="BF"/>
                    <w:lang w:val="lv-LV"/>
                  </w:rPr>
                  <w:t xml:space="preserve"> </w:t>
                </w:r>
                <w:r w:rsidRPr="0013312A">
                  <w:rPr>
                    <w:rStyle w:val="PlaceholderText"/>
                    <w:color w:val="BFBFBF" w:themeColor="background1" w:themeShade="BF"/>
                    <w:lang w:val="lv-LV"/>
                  </w:rPr>
                  <w:t>un īss apraksts, kādēļ nav attiecināms</w:t>
                </w:r>
              </w:p>
            </w:sdtContent>
          </w:sdt>
          <w:p w14:paraId="6A662E04" w14:textId="2177563C" w:rsidR="003A79AA" w:rsidRPr="00D61742" w:rsidRDefault="003312ED" w:rsidP="00446B66">
            <w:pPr>
              <w:rPr>
                <w:lang w:val="lv-LV"/>
              </w:rPr>
            </w:pPr>
            <w:sdt>
              <w:sdtPr>
                <w:rPr>
                  <w:sz w:val="36"/>
                  <w:szCs w:val="36"/>
                  <w:lang w:val="lv-LV"/>
                </w:rPr>
                <w:id w:val="-1037898752"/>
                <w14:checkbox>
                  <w14:checked w14:val="0"/>
                  <w14:checkedState w14:val="2612" w14:font="MS Gothic"/>
                  <w14:uncheckedState w14:val="2610" w14:font="MS Gothic"/>
                </w14:checkbox>
              </w:sdtPr>
              <w:sdtEndPr/>
              <w:sdtContent>
                <w:r w:rsidR="003A79AA" w:rsidRPr="00D61742">
                  <w:rPr>
                    <w:rFonts w:ascii="MS Gothic" w:eastAsia="MS Gothic" w:hAnsi="MS Gothic"/>
                    <w:sz w:val="36"/>
                    <w:szCs w:val="36"/>
                    <w:lang w:val="lv-LV"/>
                  </w:rPr>
                  <w:t>☐</w:t>
                </w:r>
              </w:sdtContent>
            </w:sdt>
            <w:r w:rsidR="003A79AA" w:rsidRPr="00D61742">
              <w:rPr>
                <w:sz w:val="36"/>
                <w:szCs w:val="36"/>
                <w:lang w:val="lv-LV"/>
              </w:rPr>
              <w:t xml:space="preserve"> </w:t>
            </w:r>
            <w:r w:rsidR="003A79AA" w:rsidRPr="00D61742">
              <w:rPr>
                <w:position w:val="6"/>
                <w:lang w:val="lv-LV"/>
              </w:rPr>
              <w:t>Apliecinu atbilstību</w:t>
            </w:r>
          </w:p>
        </w:tc>
      </w:tr>
      <w:tr w:rsidR="003A79AA" w:rsidRPr="00D61742" w14:paraId="190687B9" w14:textId="77777777" w:rsidTr="00BA73E6">
        <w:trPr>
          <w:trHeight w:val="55"/>
        </w:trPr>
        <w:tc>
          <w:tcPr>
            <w:tcW w:w="2405" w:type="dxa"/>
            <w:gridSpan w:val="2"/>
            <w:vMerge/>
          </w:tcPr>
          <w:p w14:paraId="7662D3EF" w14:textId="77777777" w:rsidR="003A79AA" w:rsidRPr="00D61742" w:rsidRDefault="003A79AA" w:rsidP="00446B66">
            <w:pPr>
              <w:rPr>
                <w:lang w:val="lv-LV"/>
              </w:rPr>
            </w:pPr>
          </w:p>
        </w:tc>
        <w:tc>
          <w:tcPr>
            <w:tcW w:w="6288" w:type="dxa"/>
            <w:gridSpan w:val="3"/>
          </w:tcPr>
          <w:p w14:paraId="48697A59" w14:textId="075A03EF" w:rsidR="003A79AA" w:rsidRPr="00D61742" w:rsidRDefault="003A79AA" w:rsidP="00F36A57">
            <w:pPr>
              <w:pStyle w:val="ListParagraph"/>
              <w:numPr>
                <w:ilvl w:val="2"/>
                <w:numId w:val="10"/>
              </w:numPr>
              <w:ind w:left="1167" w:hanging="567"/>
              <w:rPr>
                <w:lang w:val="lv-LV"/>
              </w:rPr>
            </w:pPr>
            <w:r w:rsidRPr="00D61742">
              <w:rPr>
                <w:lang w:val="lv-LV"/>
              </w:rPr>
              <w:t>jāapraksta procedūras, lai nodrošinātu koordināciju starp tālvadības apkalpes locekļiem, izmantojot stabilus un efektīvus sakaru kanālus; šīm procedūrām vajadzētu aprakstīt vismaz:</w:t>
            </w:r>
          </w:p>
        </w:tc>
        <w:tc>
          <w:tcPr>
            <w:tcW w:w="6470" w:type="dxa"/>
            <w:gridSpan w:val="2"/>
          </w:tcPr>
          <w:sdt>
            <w:sdtPr>
              <w:rPr>
                <w:rStyle w:val="Formbody"/>
                <w:lang w:val="lv-LV"/>
              </w:rPr>
              <w:id w:val="2027907265"/>
              <w:placeholder>
                <w:docPart w:val="7BD0C3FE67764747A3D1D064272B4FB2"/>
              </w:placeholder>
              <w:showingPlcHdr/>
              <w:text/>
            </w:sdtPr>
            <w:sdtEndPr>
              <w:rPr>
                <w:rStyle w:val="DefaultParagraphFont"/>
              </w:rPr>
            </w:sdtEndPr>
            <w:sdtContent>
              <w:p w14:paraId="2CE381BF" w14:textId="26D4DF8B" w:rsidR="003A79AA" w:rsidRPr="0013312A" w:rsidRDefault="0013312A" w:rsidP="0013312A">
                <w:pPr>
                  <w:rPr>
                    <w:lang w:val="lv-LV"/>
                  </w:rPr>
                </w:pPr>
                <w:r w:rsidRPr="00D61742">
                  <w:rPr>
                    <w:rStyle w:val="PlaceholderText"/>
                    <w:color w:val="BFBFBF" w:themeColor="background1" w:themeShade="BF"/>
                    <w:lang w:val="lv-LV"/>
                  </w:rPr>
                  <w:t>Atsauce uz attiecīgo ekspluatācijas rokasgrāmatas sadaļu / Ja nav attiecināms - norāde “N/A”</w:t>
                </w:r>
                <w:r>
                  <w:rPr>
                    <w:rStyle w:val="PlaceholderText"/>
                    <w:color w:val="BFBFBF" w:themeColor="background1" w:themeShade="BF"/>
                    <w:lang w:val="lv-LV"/>
                  </w:rPr>
                  <w:t xml:space="preserve"> </w:t>
                </w:r>
                <w:r w:rsidRPr="0013312A">
                  <w:rPr>
                    <w:rStyle w:val="PlaceholderText"/>
                    <w:color w:val="BFBFBF" w:themeColor="background1" w:themeShade="BF"/>
                    <w:lang w:val="lv-LV"/>
                  </w:rPr>
                  <w:t>un īss apraksts, kādēļ nav attiecināms</w:t>
                </w:r>
              </w:p>
            </w:sdtContent>
          </w:sdt>
          <w:p w14:paraId="1187925C" w14:textId="2EF548AA" w:rsidR="003A79AA" w:rsidRPr="00D61742" w:rsidRDefault="003312ED" w:rsidP="00446B66">
            <w:pPr>
              <w:rPr>
                <w:lang w:val="lv-LV"/>
              </w:rPr>
            </w:pPr>
            <w:sdt>
              <w:sdtPr>
                <w:rPr>
                  <w:sz w:val="36"/>
                  <w:szCs w:val="36"/>
                  <w:lang w:val="lv-LV"/>
                </w:rPr>
                <w:id w:val="546266859"/>
                <w14:checkbox>
                  <w14:checked w14:val="0"/>
                  <w14:checkedState w14:val="2612" w14:font="MS Gothic"/>
                  <w14:uncheckedState w14:val="2610" w14:font="MS Gothic"/>
                </w14:checkbox>
              </w:sdtPr>
              <w:sdtEndPr/>
              <w:sdtContent>
                <w:r w:rsidR="003A79AA" w:rsidRPr="00D61742">
                  <w:rPr>
                    <w:rFonts w:ascii="MS Gothic" w:eastAsia="MS Gothic" w:hAnsi="MS Gothic"/>
                    <w:sz w:val="36"/>
                    <w:szCs w:val="36"/>
                    <w:lang w:val="lv-LV"/>
                  </w:rPr>
                  <w:t>☐</w:t>
                </w:r>
              </w:sdtContent>
            </w:sdt>
            <w:r w:rsidR="003A79AA" w:rsidRPr="00D61742">
              <w:rPr>
                <w:sz w:val="36"/>
                <w:szCs w:val="36"/>
                <w:lang w:val="lv-LV"/>
              </w:rPr>
              <w:t xml:space="preserve"> </w:t>
            </w:r>
            <w:r w:rsidR="003A79AA" w:rsidRPr="00D61742">
              <w:rPr>
                <w:position w:val="6"/>
                <w:lang w:val="lv-LV"/>
              </w:rPr>
              <w:t>Apliecinu atbilstību</w:t>
            </w:r>
          </w:p>
        </w:tc>
      </w:tr>
      <w:tr w:rsidR="003A79AA" w:rsidRPr="00D61742" w14:paraId="2187113C" w14:textId="77777777" w:rsidTr="00BA73E6">
        <w:trPr>
          <w:trHeight w:val="55"/>
        </w:trPr>
        <w:tc>
          <w:tcPr>
            <w:tcW w:w="2405" w:type="dxa"/>
            <w:gridSpan w:val="2"/>
            <w:vMerge/>
          </w:tcPr>
          <w:p w14:paraId="717D6071" w14:textId="77777777" w:rsidR="003A79AA" w:rsidRPr="00D61742" w:rsidRDefault="003A79AA" w:rsidP="00446B66">
            <w:pPr>
              <w:rPr>
                <w:lang w:val="lv-LV"/>
              </w:rPr>
            </w:pPr>
          </w:p>
        </w:tc>
        <w:tc>
          <w:tcPr>
            <w:tcW w:w="6288" w:type="dxa"/>
            <w:gridSpan w:val="3"/>
          </w:tcPr>
          <w:p w14:paraId="71E9D10C" w14:textId="0A9BA788" w:rsidR="003A79AA" w:rsidRPr="00D61742" w:rsidRDefault="003A79AA" w:rsidP="00F36A57">
            <w:pPr>
              <w:pStyle w:val="ListParagraph"/>
              <w:numPr>
                <w:ilvl w:val="3"/>
                <w:numId w:val="10"/>
              </w:numPr>
              <w:ind w:left="1876"/>
              <w:rPr>
                <w:lang w:val="lv-LV"/>
              </w:rPr>
            </w:pPr>
            <w:r w:rsidRPr="00D61742">
              <w:rPr>
                <w:lang w:val="lv-LV"/>
              </w:rPr>
              <w:t xml:space="preserve">uzdevumu sadalīšanu starp </w:t>
            </w:r>
            <w:r w:rsidR="0057179B" w:rsidRPr="00D61742">
              <w:rPr>
                <w:lang w:val="lv-LV"/>
              </w:rPr>
              <w:t xml:space="preserve">tālvadības </w:t>
            </w:r>
            <w:r w:rsidRPr="00D61742">
              <w:rPr>
                <w:lang w:val="lv-LV"/>
              </w:rPr>
              <w:t>apkalpes locekļiem;</w:t>
            </w:r>
          </w:p>
        </w:tc>
        <w:tc>
          <w:tcPr>
            <w:tcW w:w="6470" w:type="dxa"/>
            <w:gridSpan w:val="2"/>
          </w:tcPr>
          <w:sdt>
            <w:sdtPr>
              <w:rPr>
                <w:rStyle w:val="Formbody"/>
                <w:lang w:val="lv-LV"/>
              </w:rPr>
              <w:id w:val="323252839"/>
              <w:placeholder>
                <w:docPart w:val="C6029DAC4AFE47E7A66BEB6148E377DD"/>
              </w:placeholder>
              <w:showingPlcHdr/>
              <w:text/>
            </w:sdtPr>
            <w:sdtEndPr>
              <w:rPr>
                <w:rStyle w:val="DefaultParagraphFont"/>
              </w:rPr>
            </w:sdtEndPr>
            <w:sdtContent>
              <w:p w14:paraId="17399DF8" w14:textId="77777777" w:rsidR="0013312A" w:rsidRDefault="0013312A" w:rsidP="0013312A">
                <w:pPr>
                  <w:rPr>
                    <w:rStyle w:val="Formbody"/>
                    <w:lang w:val="lv-LV"/>
                  </w:rPr>
                </w:pPr>
                <w:r w:rsidRPr="00D61742">
                  <w:rPr>
                    <w:rStyle w:val="PlaceholderText"/>
                    <w:color w:val="BFBFBF" w:themeColor="background1" w:themeShade="BF"/>
                    <w:lang w:val="lv-LV"/>
                  </w:rPr>
                  <w:t>Atsauce uz attiecīgo ekspluatācijas rokasgrāmatas sadaļu / Ja nav attiecināms - norāde “N/A”</w:t>
                </w:r>
                <w:r>
                  <w:rPr>
                    <w:rStyle w:val="PlaceholderText"/>
                    <w:color w:val="BFBFBF" w:themeColor="background1" w:themeShade="BF"/>
                    <w:lang w:val="lv-LV"/>
                  </w:rPr>
                  <w:t xml:space="preserve"> </w:t>
                </w:r>
                <w:r w:rsidRPr="0013312A">
                  <w:rPr>
                    <w:rStyle w:val="PlaceholderText"/>
                    <w:color w:val="BFBFBF" w:themeColor="background1" w:themeShade="BF"/>
                    <w:lang w:val="lv-LV"/>
                  </w:rPr>
                  <w:t>un īss apraksts, kādēļ nav attiecināms</w:t>
                </w:r>
              </w:p>
            </w:sdtContent>
          </w:sdt>
          <w:p w14:paraId="3205BF42" w14:textId="0F1C8AC5" w:rsidR="003A79AA" w:rsidRPr="00D61742" w:rsidRDefault="003312ED" w:rsidP="00446B66">
            <w:pPr>
              <w:rPr>
                <w:lang w:val="lv-LV"/>
              </w:rPr>
            </w:pPr>
            <w:sdt>
              <w:sdtPr>
                <w:rPr>
                  <w:sz w:val="36"/>
                  <w:szCs w:val="36"/>
                  <w:lang w:val="lv-LV"/>
                </w:rPr>
                <w:id w:val="53511526"/>
                <w14:checkbox>
                  <w14:checked w14:val="0"/>
                  <w14:checkedState w14:val="2612" w14:font="MS Gothic"/>
                  <w14:uncheckedState w14:val="2610" w14:font="MS Gothic"/>
                </w14:checkbox>
              </w:sdtPr>
              <w:sdtEndPr/>
              <w:sdtContent>
                <w:r w:rsidR="003A79AA" w:rsidRPr="00D61742">
                  <w:rPr>
                    <w:rFonts w:ascii="MS Gothic" w:eastAsia="MS Gothic" w:hAnsi="MS Gothic"/>
                    <w:sz w:val="36"/>
                    <w:szCs w:val="36"/>
                    <w:lang w:val="lv-LV"/>
                  </w:rPr>
                  <w:t>☐</w:t>
                </w:r>
              </w:sdtContent>
            </w:sdt>
            <w:r w:rsidR="003A79AA" w:rsidRPr="00D61742">
              <w:rPr>
                <w:sz w:val="36"/>
                <w:szCs w:val="36"/>
                <w:lang w:val="lv-LV"/>
              </w:rPr>
              <w:t xml:space="preserve"> </w:t>
            </w:r>
            <w:r w:rsidR="003A79AA" w:rsidRPr="00D61742">
              <w:rPr>
                <w:position w:val="6"/>
                <w:lang w:val="lv-LV"/>
              </w:rPr>
              <w:t>Apliecinu atbilstību</w:t>
            </w:r>
          </w:p>
        </w:tc>
      </w:tr>
      <w:tr w:rsidR="003A79AA" w:rsidRPr="00D61742" w14:paraId="6285DAC4" w14:textId="77777777" w:rsidTr="00BA73E6">
        <w:trPr>
          <w:trHeight w:val="55"/>
        </w:trPr>
        <w:tc>
          <w:tcPr>
            <w:tcW w:w="2405" w:type="dxa"/>
            <w:gridSpan w:val="2"/>
            <w:vMerge/>
          </w:tcPr>
          <w:p w14:paraId="3DEF3266" w14:textId="77777777" w:rsidR="003A79AA" w:rsidRPr="00D61742" w:rsidRDefault="003A79AA" w:rsidP="00446B66">
            <w:pPr>
              <w:rPr>
                <w:lang w:val="lv-LV"/>
              </w:rPr>
            </w:pPr>
          </w:p>
        </w:tc>
        <w:tc>
          <w:tcPr>
            <w:tcW w:w="6288" w:type="dxa"/>
            <w:gridSpan w:val="3"/>
          </w:tcPr>
          <w:p w14:paraId="1C6D4C26" w14:textId="63AFBC69" w:rsidR="003A79AA" w:rsidRPr="00D61742" w:rsidRDefault="003A79AA" w:rsidP="00F36A57">
            <w:pPr>
              <w:pStyle w:val="ListParagraph"/>
              <w:numPr>
                <w:ilvl w:val="3"/>
                <w:numId w:val="10"/>
              </w:numPr>
              <w:ind w:left="1876"/>
              <w:rPr>
                <w:lang w:val="lv-LV"/>
              </w:rPr>
            </w:pPr>
            <w:r w:rsidRPr="00D61742">
              <w:rPr>
                <w:lang w:val="lv-LV"/>
              </w:rPr>
              <w:t>pakāpenisku (</w:t>
            </w:r>
            <w:r w:rsidRPr="00D61742">
              <w:rPr>
                <w:i/>
                <w:lang w:val="lv-LV"/>
              </w:rPr>
              <w:t>step-</w:t>
            </w:r>
            <w:proofErr w:type="spellStart"/>
            <w:r w:rsidRPr="00D61742">
              <w:rPr>
                <w:i/>
                <w:lang w:val="lv-LV"/>
              </w:rPr>
              <w:t>by</w:t>
            </w:r>
            <w:proofErr w:type="spellEnd"/>
            <w:r w:rsidRPr="00D61742">
              <w:rPr>
                <w:i/>
                <w:lang w:val="lv-LV"/>
              </w:rPr>
              <w:t>-step</w:t>
            </w:r>
            <w:r w:rsidRPr="00D61742">
              <w:rPr>
                <w:lang w:val="lv-LV"/>
              </w:rPr>
              <w:t>) saziņas izveidi; un</w:t>
            </w:r>
          </w:p>
        </w:tc>
        <w:tc>
          <w:tcPr>
            <w:tcW w:w="6470" w:type="dxa"/>
            <w:gridSpan w:val="2"/>
          </w:tcPr>
          <w:sdt>
            <w:sdtPr>
              <w:rPr>
                <w:rStyle w:val="Formbody"/>
                <w:lang w:val="lv-LV"/>
              </w:rPr>
              <w:id w:val="-1459643803"/>
              <w:placeholder>
                <w:docPart w:val="C3250F9DFBE146CBAF8471C0553939F5"/>
              </w:placeholder>
              <w:showingPlcHdr/>
              <w:text/>
            </w:sdtPr>
            <w:sdtEndPr>
              <w:rPr>
                <w:rStyle w:val="DefaultParagraphFont"/>
              </w:rPr>
            </w:sdtEndPr>
            <w:sdtContent>
              <w:p w14:paraId="3B563411" w14:textId="77777777" w:rsidR="0013312A" w:rsidRDefault="0013312A" w:rsidP="0013312A">
                <w:pPr>
                  <w:rPr>
                    <w:rStyle w:val="Formbody"/>
                    <w:lang w:val="lv-LV"/>
                  </w:rPr>
                </w:pPr>
                <w:r w:rsidRPr="00D61742">
                  <w:rPr>
                    <w:rStyle w:val="PlaceholderText"/>
                    <w:color w:val="BFBFBF" w:themeColor="background1" w:themeShade="BF"/>
                    <w:lang w:val="lv-LV"/>
                  </w:rPr>
                  <w:t>Atsauce uz attiecīgo ekspluatācijas rokasgrāmatas sadaļu / Ja nav attiecināms - norāde “N/A”</w:t>
                </w:r>
                <w:r>
                  <w:rPr>
                    <w:rStyle w:val="PlaceholderText"/>
                    <w:color w:val="BFBFBF" w:themeColor="background1" w:themeShade="BF"/>
                    <w:lang w:val="lv-LV"/>
                  </w:rPr>
                  <w:t xml:space="preserve"> </w:t>
                </w:r>
                <w:r w:rsidRPr="0013312A">
                  <w:rPr>
                    <w:rStyle w:val="PlaceholderText"/>
                    <w:color w:val="BFBFBF" w:themeColor="background1" w:themeShade="BF"/>
                    <w:lang w:val="lv-LV"/>
                  </w:rPr>
                  <w:t>un īss apraksts, kādēļ nav attiecināms</w:t>
                </w:r>
              </w:p>
            </w:sdtContent>
          </w:sdt>
          <w:p w14:paraId="280F0029" w14:textId="638AF14A" w:rsidR="003A79AA" w:rsidRPr="00D61742" w:rsidRDefault="003312ED" w:rsidP="00446B66">
            <w:pPr>
              <w:rPr>
                <w:lang w:val="lv-LV"/>
              </w:rPr>
            </w:pPr>
            <w:sdt>
              <w:sdtPr>
                <w:rPr>
                  <w:sz w:val="36"/>
                  <w:szCs w:val="36"/>
                  <w:lang w:val="lv-LV"/>
                </w:rPr>
                <w:id w:val="-1295987058"/>
                <w14:checkbox>
                  <w14:checked w14:val="0"/>
                  <w14:checkedState w14:val="2612" w14:font="MS Gothic"/>
                  <w14:uncheckedState w14:val="2610" w14:font="MS Gothic"/>
                </w14:checkbox>
              </w:sdtPr>
              <w:sdtEndPr/>
              <w:sdtContent>
                <w:r w:rsidR="0013312A">
                  <w:rPr>
                    <w:rFonts w:ascii="MS Gothic" w:eastAsia="MS Gothic" w:hAnsi="MS Gothic" w:hint="eastAsia"/>
                    <w:sz w:val="36"/>
                    <w:szCs w:val="36"/>
                    <w:lang w:val="lv-LV"/>
                  </w:rPr>
                  <w:t>☐</w:t>
                </w:r>
              </w:sdtContent>
            </w:sdt>
            <w:r w:rsidR="003A79AA" w:rsidRPr="00D61742">
              <w:rPr>
                <w:sz w:val="36"/>
                <w:szCs w:val="36"/>
                <w:lang w:val="lv-LV"/>
              </w:rPr>
              <w:t xml:space="preserve"> </w:t>
            </w:r>
            <w:r w:rsidR="003A79AA" w:rsidRPr="00D61742">
              <w:rPr>
                <w:position w:val="6"/>
                <w:lang w:val="lv-LV"/>
              </w:rPr>
              <w:t>Apliecinu atbilstību</w:t>
            </w:r>
          </w:p>
        </w:tc>
      </w:tr>
      <w:tr w:rsidR="003A79AA" w:rsidRPr="00D61742" w14:paraId="0DAD2D33" w14:textId="77777777" w:rsidTr="00BA73E6">
        <w:trPr>
          <w:trHeight w:val="55"/>
        </w:trPr>
        <w:tc>
          <w:tcPr>
            <w:tcW w:w="2405" w:type="dxa"/>
            <w:gridSpan w:val="2"/>
            <w:vMerge/>
          </w:tcPr>
          <w:p w14:paraId="509D8084" w14:textId="77777777" w:rsidR="003A79AA" w:rsidRPr="00D61742" w:rsidRDefault="003A79AA" w:rsidP="00446B66">
            <w:pPr>
              <w:rPr>
                <w:lang w:val="lv-LV"/>
              </w:rPr>
            </w:pPr>
          </w:p>
        </w:tc>
        <w:tc>
          <w:tcPr>
            <w:tcW w:w="6288" w:type="dxa"/>
            <w:gridSpan w:val="3"/>
          </w:tcPr>
          <w:p w14:paraId="45583B31" w14:textId="6180C245" w:rsidR="003A79AA" w:rsidRPr="00D61742" w:rsidRDefault="003A79AA" w:rsidP="00F36A57">
            <w:pPr>
              <w:pStyle w:val="ListParagraph"/>
              <w:numPr>
                <w:ilvl w:val="1"/>
                <w:numId w:val="10"/>
              </w:numPr>
              <w:ind w:left="600" w:hanging="567"/>
              <w:rPr>
                <w:lang w:val="lv-LV"/>
              </w:rPr>
            </w:pPr>
            <w:r w:rsidRPr="00D61742">
              <w:rPr>
                <w:lang w:val="lv-LV"/>
              </w:rPr>
              <w:t>jānodrošina, ka tālvadības apkalpes apmācība aptver vairāku apkalpes locekļu sadarbību (MCC).</w:t>
            </w:r>
          </w:p>
        </w:tc>
        <w:tc>
          <w:tcPr>
            <w:tcW w:w="6470" w:type="dxa"/>
            <w:gridSpan w:val="2"/>
          </w:tcPr>
          <w:sdt>
            <w:sdtPr>
              <w:rPr>
                <w:rStyle w:val="Formbody"/>
                <w:lang w:val="lv-LV"/>
              </w:rPr>
              <w:id w:val="372964082"/>
              <w:placeholder>
                <w:docPart w:val="DEC443B817A54DE7A7C4B6244B3EC23F"/>
              </w:placeholder>
              <w:showingPlcHdr/>
              <w:text/>
            </w:sdtPr>
            <w:sdtEndPr>
              <w:rPr>
                <w:rStyle w:val="DefaultParagraphFont"/>
              </w:rPr>
            </w:sdtEndPr>
            <w:sdtContent>
              <w:p w14:paraId="3A5ED90C" w14:textId="77777777" w:rsidR="0013312A" w:rsidRDefault="0013312A" w:rsidP="0013312A">
                <w:pPr>
                  <w:rPr>
                    <w:rStyle w:val="Formbody"/>
                    <w:lang w:val="lv-LV"/>
                  </w:rPr>
                </w:pPr>
                <w:r w:rsidRPr="00D61742">
                  <w:rPr>
                    <w:rStyle w:val="PlaceholderText"/>
                    <w:color w:val="BFBFBF" w:themeColor="background1" w:themeShade="BF"/>
                    <w:lang w:val="lv-LV"/>
                  </w:rPr>
                  <w:t>Atsauce uz attiecīgo ekspluatācijas rokasgrāmatas sadaļu / Ja nav attiecināms - norāde “N/A”</w:t>
                </w:r>
                <w:r>
                  <w:rPr>
                    <w:rStyle w:val="PlaceholderText"/>
                    <w:color w:val="BFBFBF" w:themeColor="background1" w:themeShade="BF"/>
                    <w:lang w:val="lv-LV"/>
                  </w:rPr>
                  <w:t xml:space="preserve"> </w:t>
                </w:r>
                <w:r w:rsidRPr="0013312A">
                  <w:rPr>
                    <w:rStyle w:val="PlaceholderText"/>
                    <w:color w:val="BFBFBF" w:themeColor="background1" w:themeShade="BF"/>
                    <w:lang w:val="lv-LV"/>
                  </w:rPr>
                  <w:t>un īss apraksts, kādēļ nav attiecināms</w:t>
                </w:r>
              </w:p>
            </w:sdtContent>
          </w:sdt>
          <w:p w14:paraId="64E3AE93" w14:textId="48E11C24" w:rsidR="003A79AA" w:rsidRPr="00D61742" w:rsidRDefault="003312ED" w:rsidP="00446B66">
            <w:pPr>
              <w:rPr>
                <w:lang w:val="lv-LV"/>
              </w:rPr>
            </w:pPr>
            <w:sdt>
              <w:sdtPr>
                <w:rPr>
                  <w:sz w:val="36"/>
                  <w:szCs w:val="36"/>
                  <w:lang w:val="lv-LV"/>
                </w:rPr>
                <w:id w:val="506800796"/>
                <w14:checkbox>
                  <w14:checked w14:val="0"/>
                  <w14:checkedState w14:val="2612" w14:font="MS Gothic"/>
                  <w14:uncheckedState w14:val="2610" w14:font="MS Gothic"/>
                </w14:checkbox>
              </w:sdtPr>
              <w:sdtEndPr/>
              <w:sdtContent>
                <w:r w:rsidR="003A79AA" w:rsidRPr="00D61742">
                  <w:rPr>
                    <w:rFonts w:ascii="MS Gothic" w:eastAsia="MS Gothic" w:hAnsi="MS Gothic"/>
                    <w:sz w:val="36"/>
                    <w:szCs w:val="36"/>
                    <w:lang w:val="lv-LV"/>
                  </w:rPr>
                  <w:t>☐</w:t>
                </w:r>
              </w:sdtContent>
            </w:sdt>
            <w:r w:rsidR="003A79AA" w:rsidRPr="00D61742">
              <w:rPr>
                <w:sz w:val="36"/>
                <w:szCs w:val="36"/>
                <w:lang w:val="lv-LV"/>
              </w:rPr>
              <w:t xml:space="preserve"> </w:t>
            </w:r>
            <w:r w:rsidR="003A79AA" w:rsidRPr="00D61742">
              <w:rPr>
                <w:position w:val="6"/>
                <w:lang w:val="lv-LV"/>
              </w:rPr>
              <w:t>Apliecinu atbilstību</w:t>
            </w:r>
          </w:p>
        </w:tc>
      </w:tr>
      <w:tr w:rsidR="00446B66" w:rsidRPr="00D61742" w14:paraId="68CC4C43" w14:textId="77777777" w:rsidTr="00BA73E6">
        <w:trPr>
          <w:trHeight w:val="55"/>
        </w:trPr>
        <w:tc>
          <w:tcPr>
            <w:tcW w:w="2405" w:type="dxa"/>
            <w:gridSpan w:val="2"/>
          </w:tcPr>
          <w:p w14:paraId="03E2B35C" w14:textId="7A865DF9" w:rsidR="00446B66" w:rsidRPr="00D61742" w:rsidRDefault="00446B66" w:rsidP="0013312A">
            <w:pPr>
              <w:jc w:val="left"/>
              <w:rPr>
                <w:lang w:val="lv-LV"/>
              </w:rPr>
            </w:pPr>
            <w:r w:rsidRPr="00D61742">
              <w:rPr>
                <w:lang w:val="lv-LV"/>
              </w:rPr>
              <w:t>Tehniskās apkopes personāls</w:t>
            </w:r>
          </w:p>
        </w:tc>
        <w:tc>
          <w:tcPr>
            <w:tcW w:w="6288" w:type="dxa"/>
            <w:gridSpan w:val="3"/>
          </w:tcPr>
          <w:p w14:paraId="0A86B77E" w14:textId="36DE2393" w:rsidR="00446B66" w:rsidRPr="00D61742" w:rsidRDefault="00446B66" w:rsidP="00F36A57">
            <w:pPr>
              <w:pStyle w:val="ListParagraph"/>
              <w:numPr>
                <w:ilvl w:val="1"/>
                <w:numId w:val="10"/>
              </w:numPr>
              <w:ind w:left="600" w:hanging="567"/>
              <w:rPr>
                <w:lang w:val="lv-LV"/>
              </w:rPr>
            </w:pPr>
            <w:r w:rsidRPr="00D61742">
              <w:rPr>
                <w:lang w:val="lv-LV"/>
              </w:rPr>
              <w:t xml:space="preserve">Tehniskās apkopes personālam, kurus UAS ekspluatants ir norīkojis veikt UAS tehnisko apkopi, jābūt attiecīgi apmācītam </w:t>
            </w:r>
            <w:r w:rsidR="002B5C55" w:rsidRPr="00D61742">
              <w:rPr>
                <w:lang w:val="lv-LV"/>
              </w:rPr>
              <w:t>dokumentētās</w:t>
            </w:r>
            <w:r w:rsidRPr="00D61742">
              <w:rPr>
                <w:lang w:val="lv-LV"/>
              </w:rPr>
              <w:t xml:space="preserve"> tehniskās apkopes procedūrās.</w:t>
            </w:r>
          </w:p>
          <w:p w14:paraId="2B077237" w14:textId="731DB95C" w:rsidR="00446B66" w:rsidRPr="00D61742" w:rsidRDefault="00446B66" w:rsidP="0013312A">
            <w:pPr>
              <w:pStyle w:val="Default"/>
              <w:spacing w:after="60"/>
              <w:ind w:left="605"/>
              <w:jc w:val="both"/>
              <w:rPr>
                <w:rFonts w:ascii="Arial" w:hAnsi="Arial" w:cs="Arial"/>
                <w:sz w:val="16"/>
                <w:szCs w:val="16"/>
                <w:lang w:val="lv-LV"/>
              </w:rPr>
            </w:pPr>
            <w:r w:rsidRPr="00D61742">
              <w:rPr>
                <w:rFonts w:ascii="Arial" w:hAnsi="Arial" w:cs="Arial"/>
                <w:i/>
                <w:iCs/>
                <w:sz w:val="16"/>
                <w:szCs w:val="16"/>
                <w:lang w:val="lv-LV"/>
              </w:rPr>
              <w:t xml:space="preserve">Piezīme: Pēc VA “Civilās aviācijas aģentūra” pieprasījuma UAS ekspluatantam jābūt spējīgam uzrādīt pierādījumus veiktajai apmācībai. </w:t>
            </w:r>
          </w:p>
        </w:tc>
        <w:tc>
          <w:tcPr>
            <w:tcW w:w="6470" w:type="dxa"/>
            <w:gridSpan w:val="2"/>
          </w:tcPr>
          <w:sdt>
            <w:sdtPr>
              <w:rPr>
                <w:rStyle w:val="Formbody"/>
                <w:lang w:val="lv-LV"/>
              </w:rPr>
              <w:id w:val="967709611"/>
              <w:placeholder>
                <w:docPart w:val="4FAD7AE73BF94E98BFEB90161EDC5BA6"/>
              </w:placeholder>
              <w:showingPlcHdr/>
              <w:text/>
            </w:sdtPr>
            <w:sdtEndPr>
              <w:rPr>
                <w:rStyle w:val="DefaultParagraphFont"/>
              </w:rPr>
            </w:sdtEndPr>
            <w:sdtContent>
              <w:p w14:paraId="288568B1" w14:textId="77777777" w:rsidR="00446B66" w:rsidRPr="00D61742" w:rsidRDefault="00446B66" w:rsidP="00446B66">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57B57EBF" w14:textId="580DDF7B" w:rsidR="00446B66" w:rsidRPr="00D61742" w:rsidRDefault="003312ED" w:rsidP="00446B66">
            <w:pPr>
              <w:rPr>
                <w:lang w:val="lv-LV"/>
              </w:rPr>
            </w:pPr>
            <w:sdt>
              <w:sdtPr>
                <w:rPr>
                  <w:sz w:val="36"/>
                  <w:szCs w:val="36"/>
                  <w:lang w:val="lv-LV"/>
                </w:rPr>
                <w:id w:val="-895588772"/>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w:t>
            </w:r>
          </w:p>
        </w:tc>
      </w:tr>
      <w:tr w:rsidR="00446B66" w:rsidRPr="00D61742" w14:paraId="636893A3" w14:textId="77777777" w:rsidTr="00D61742">
        <w:trPr>
          <w:trHeight w:val="268"/>
        </w:trPr>
        <w:tc>
          <w:tcPr>
            <w:tcW w:w="2405" w:type="dxa"/>
            <w:gridSpan w:val="2"/>
          </w:tcPr>
          <w:p w14:paraId="063A505E" w14:textId="2129FC98" w:rsidR="00446B66" w:rsidRPr="00D61742" w:rsidRDefault="00446B66" w:rsidP="0013312A">
            <w:pPr>
              <w:jc w:val="left"/>
              <w:rPr>
                <w:lang w:val="lv-LV"/>
              </w:rPr>
            </w:pPr>
            <w:r w:rsidRPr="00D61742">
              <w:rPr>
                <w:lang w:val="lv-LV"/>
              </w:rPr>
              <w:t>UAS ekspluatācijā tieši iesaistītais personāls, kas atbild par drošu UAS ekspluatāciju</w:t>
            </w:r>
          </w:p>
        </w:tc>
        <w:tc>
          <w:tcPr>
            <w:tcW w:w="6288" w:type="dxa"/>
            <w:gridSpan w:val="3"/>
          </w:tcPr>
          <w:p w14:paraId="0629DAE7" w14:textId="49C69616" w:rsidR="00446B66" w:rsidRPr="00D61742" w:rsidRDefault="00446B66" w:rsidP="00D61742">
            <w:pPr>
              <w:pStyle w:val="ListParagraph"/>
              <w:numPr>
                <w:ilvl w:val="1"/>
                <w:numId w:val="10"/>
              </w:numPr>
              <w:spacing w:before="120" w:after="240"/>
              <w:ind w:left="600" w:hanging="567"/>
              <w:rPr>
                <w:lang w:val="lv-LV"/>
              </w:rPr>
            </w:pPr>
            <w:r w:rsidRPr="00D61742">
              <w:rPr>
                <w:lang w:val="lv-LV"/>
              </w:rPr>
              <w:t xml:space="preserve">UAS ekspluatācijā tieši iesaistītajam personālam, kuri atbild par drošu UAS ekspluatāciju, pirms darbību sākšanas </w:t>
            </w:r>
            <w:r w:rsidR="002D4E87" w:rsidRPr="00D61742">
              <w:rPr>
                <w:lang w:val="lv-LV"/>
              </w:rPr>
              <w:t xml:space="preserve">nepieciešams </w:t>
            </w:r>
            <w:r w:rsidRPr="00D61742">
              <w:rPr>
                <w:lang w:val="lv-LV"/>
              </w:rPr>
              <w:t xml:space="preserve">apstiprināt un pārliecināties par savu veselības stāvokli un spēju veikt </w:t>
            </w:r>
            <w:r w:rsidR="00A7391B" w:rsidRPr="00D61742">
              <w:rPr>
                <w:lang w:val="lv-LV"/>
              </w:rPr>
              <w:t>UAS ekspluatāciju</w:t>
            </w:r>
            <w:r w:rsidRPr="00D61742">
              <w:rPr>
                <w:lang w:val="lv-LV"/>
              </w:rPr>
              <w:t xml:space="preserve"> droši, saskaņā ar UAS ekspluatanta izstrādātajām procedūrām.</w:t>
            </w:r>
          </w:p>
        </w:tc>
        <w:tc>
          <w:tcPr>
            <w:tcW w:w="6470" w:type="dxa"/>
            <w:gridSpan w:val="2"/>
          </w:tcPr>
          <w:sdt>
            <w:sdtPr>
              <w:rPr>
                <w:rStyle w:val="Formbody"/>
                <w:lang w:val="lv-LV"/>
              </w:rPr>
              <w:id w:val="1270288974"/>
              <w:placeholder>
                <w:docPart w:val="B59E199EB12D42ACA6F17F1B26A4C8C2"/>
              </w:placeholder>
              <w:showingPlcHdr/>
              <w:text/>
            </w:sdtPr>
            <w:sdtEndPr>
              <w:rPr>
                <w:rStyle w:val="DefaultParagraphFont"/>
              </w:rPr>
            </w:sdtEndPr>
            <w:sdtContent>
              <w:p w14:paraId="2C6167B0" w14:textId="77777777" w:rsidR="00446B66" w:rsidRPr="00D61742" w:rsidRDefault="00446B66" w:rsidP="00446B66">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0EBF7E9A" w14:textId="2FD3A23B" w:rsidR="00446B66" w:rsidRPr="00D61742" w:rsidRDefault="003312ED" w:rsidP="00446B66">
            <w:pPr>
              <w:rPr>
                <w:lang w:val="lv-LV"/>
              </w:rPr>
            </w:pPr>
            <w:sdt>
              <w:sdtPr>
                <w:rPr>
                  <w:sz w:val="36"/>
                  <w:szCs w:val="36"/>
                  <w:lang w:val="lv-LV"/>
                </w:rPr>
                <w:id w:val="2035383798"/>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w:t>
            </w:r>
          </w:p>
        </w:tc>
      </w:tr>
      <w:tr w:rsidR="00446B66" w:rsidRPr="00D61742" w14:paraId="3686CF3A" w14:textId="77777777" w:rsidTr="00BA73E6">
        <w:tc>
          <w:tcPr>
            <w:tcW w:w="15163" w:type="dxa"/>
            <w:gridSpan w:val="7"/>
            <w:shd w:val="clear" w:color="auto" w:fill="DBE5F1" w:themeFill="accent1" w:themeFillTint="33"/>
          </w:tcPr>
          <w:p w14:paraId="0695A926" w14:textId="77777777" w:rsidR="00446B66" w:rsidRPr="00D61742" w:rsidRDefault="00446B66" w:rsidP="00446B66">
            <w:pPr>
              <w:rPr>
                <w:lang w:val="lv-LV"/>
              </w:rPr>
            </w:pPr>
            <w:r w:rsidRPr="00D61742">
              <w:rPr>
                <w:b/>
                <w:lang w:val="lv-LV"/>
              </w:rPr>
              <w:t>6. Tehniskie nosacījumi</w:t>
            </w:r>
          </w:p>
        </w:tc>
      </w:tr>
      <w:tr w:rsidR="00A35F8A" w:rsidRPr="00D61742" w14:paraId="35EF16B7" w14:textId="77777777" w:rsidTr="00BA73E6">
        <w:tc>
          <w:tcPr>
            <w:tcW w:w="2405" w:type="dxa"/>
            <w:gridSpan w:val="2"/>
            <w:vMerge w:val="restart"/>
          </w:tcPr>
          <w:p w14:paraId="447468F5" w14:textId="2223AD65" w:rsidR="00A35F8A" w:rsidRPr="00D61742" w:rsidRDefault="00A35F8A" w:rsidP="00446B66">
            <w:pPr>
              <w:rPr>
                <w:lang w:val="lv-LV"/>
              </w:rPr>
            </w:pPr>
            <w:r w:rsidRPr="00D61742">
              <w:rPr>
                <w:lang w:val="lv-LV"/>
              </w:rPr>
              <w:lastRenderedPageBreak/>
              <w:t>Vispārīgi</w:t>
            </w:r>
          </w:p>
        </w:tc>
        <w:tc>
          <w:tcPr>
            <w:tcW w:w="6288" w:type="dxa"/>
            <w:gridSpan w:val="3"/>
          </w:tcPr>
          <w:p w14:paraId="6656C5DD" w14:textId="7CA8A62E" w:rsidR="00A35F8A" w:rsidRPr="00D61742" w:rsidRDefault="00A35F8A" w:rsidP="00F36A57">
            <w:pPr>
              <w:pStyle w:val="ListParagraph"/>
              <w:numPr>
                <w:ilvl w:val="1"/>
                <w:numId w:val="9"/>
              </w:numPr>
              <w:ind w:left="458" w:hanging="425"/>
              <w:contextualSpacing w:val="0"/>
              <w:rPr>
                <w:lang w:val="lv-LV"/>
              </w:rPr>
            </w:pPr>
            <w:r w:rsidRPr="00D61742">
              <w:rPr>
                <w:lang w:val="lv-LV"/>
              </w:rPr>
              <w:t xml:space="preserve">UAS jābūt aprīkotai ar līdzekļiem droša lidojuma kritisko parametru uzraudzībai, it īpaši, lai uzraudzītu šādus parametrus: </w:t>
            </w:r>
          </w:p>
        </w:tc>
        <w:tc>
          <w:tcPr>
            <w:tcW w:w="6470" w:type="dxa"/>
            <w:gridSpan w:val="2"/>
          </w:tcPr>
          <w:sdt>
            <w:sdtPr>
              <w:rPr>
                <w:rStyle w:val="Formbody"/>
                <w:lang w:val="lv-LV"/>
              </w:rPr>
              <w:id w:val="334893483"/>
              <w:placeholder>
                <w:docPart w:val="B1C908C5E4624B4D928F42B653E1091C"/>
              </w:placeholder>
              <w:showingPlcHdr/>
              <w:text/>
            </w:sdtPr>
            <w:sdtEndPr>
              <w:rPr>
                <w:rStyle w:val="DefaultParagraphFont"/>
              </w:rPr>
            </w:sdtEndPr>
            <w:sdtContent>
              <w:p w14:paraId="03220110" w14:textId="77777777" w:rsidR="00A35F8A" w:rsidRPr="00D61742" w:rsidRDefault="00A35F8A" w:rsidP="00446B66">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29F1A260" w14:textId="4A8F7FCE" w:rsidR="00A35F8A" w:rsidRPr="00D61742" w:rsidRDefault="003312ED" w:rsidP="00446B66">
            <w:pPr>
              <w:rPr>
                <w:lang w:val="lv-LV"/>
              </w:rPr>
            </w:pPr>
            <w:sdt>
              <w:sdtPr>
                <w:rPr>
                  <w:sz w:val="36"/>
                  <w:szCs w:val="36"/>
                  <w:lang w:val="lv-LV"/>
                </w:rPr>
                <w:id w:val="482750507"/>
                <w14:checkbox>
                  <w14:checked w14:val="0"/>
                  <w14:checkedState w14:val="2612" w14:font="MS Gothic"/>
                  <w14:uncheckedState w14:val="2610" w14:font="MS Gothic"/>
                </w14:checkbox>
              </w:sdtPr>
              <w:sdtEndPr/>
              <w:sdtContent>
                <w:r w:rsidR="00A35F8A" w:rsidRPr="00D61742">
                  <w:rPr>
                    <w:rFonts w:ascii="MS Gothic" w:eastAsia="MS Gothic" w:hAnsi="MS Gothic"/>
                    <w:sz w:val="36"/>
                    <w:szCs w:val="36"/>
                    <w:lang w:val="lv-LV"/>
                  </w:rPr>
                  <w:t>☐</w:t>
                </w:r>
              </w:sdtContent>
            </w:sdt>
            <w:r w:rsidR="00A35F8A" w:rsidRPr="00D61742">
              <w:rPr>
                <w:sz w:val="36"/>
                <w:szCs w:val="36"/>
                <w:lang w:val="lv-LV"/>
              </w:rPr>
              <w:t xml:space="preserve"> </w:t>
            </w:r>
            <w:r w:rsidR="00A35F8A" w:rsidRPr="00D61742">
              <w:rPr>
                <w:position w:val="6"/>
                <w:lang w:val="lv-LV"/>
              </w:rPr>
              <w:t>Apliecinu atbilstību</w:t>
            </w:r>
          </w:p>
        </w:tc>
      </w:tr>
      <w:tr w:rsidR="00A35F8A" w:rsidRPr="00D61742" w14:paraId="63DEDAA6" w14:textId="77777777" w:rsidTr="00BA73E6">
        <w:tc>
          <w:tcPr>
            <w:tcW w:w="2405" w:type="dxa"/>
            <w:gridSpan w:val="2"/>
            <w:vMerge/>
          </w:tcPr>
          <w:p w14:paraId="64EB5103" w14:textId="77777777" w:rsidR="00A35F8A" w:rsidRPr="00D61742" w:rsidRDefault="00A35F8A" w:rsidP="00446B66">
            <w:pPr>
              <w:rPr>
                <w:lang w:val="lv-LV"/>
              </w:rPr>
            </w:pPr>
          </w:p>
        </w:tc>
        <w:tc>
          <w:tcPr>
            <w:tcW w:w="6288" w:type="dxa"/>
            <w:gridSpan w:val="3"/>
          </w:tcPr>
          <w:p w14:paraId="328FBF7A" w14:textId="0AF90C0A" w:rsidR="00A35F8A" w:rsidRPr="00D61742" w:rsidRDefault="00A35F8A" w:rsidP="00F36A57">
            <w:pPr>
              <w:pStyle w:val="ListParagraph"/>
              <w:numPr>
                <w:ilvl w:val="2"/>
                <w:numId w:val="9"/>
              </w:numPr>
              <w:ind w:left="1094" w:hanging="527"/>
              <w:contextualSpacing w:val="0"/>
              <w:rPr>
                <w:lang w:val="lv-LV"/>
              </w:rPr>
            </w:pPr>
            <w:r w:rsidRPr="00D61742">
              <w:rPr>
                <w:lang w:val="lv-LV"/>
              </w:rPr>
              <w:t>UA atrašanās vieta, relatīvais augstums (AGL) vai absolūtais augstums (AMSL), lidojuma ātrums, stāvoklis telpā un trajektorija;</w:t>
            </w:r>
          </w:p>
        </w:tc>
        <w:tc>
          <w:tcPr>
            <w:tcW w:w="6470" w:type="dxa"/>
            <w:gridSpan w:val="2"/>
          </w:tcPr>
          <w:sdt>
            <w:sdtPr>
              <w:rPr>
                <w:rStyle w:val="Formbody"/>
                <w:lang w:val="lv-LV"/>
              </w:rPr>
              <w:id w:val="-44062764"/>
              <w:placeholder>
                <w:docPart w:val="266159FBA84F4B68AE32645B95611452"/>
              </w:placeholder>
              <w:showingPlcHdr/>
              <w:text/>
            </w:sdtPr>
            <w:sdtEndPr>
              <w:rPr>
                <w:rStyle w:val="DefaultParagraphFont"/>
              </w:rPr>
            </w:sdtEndPr>
            <w:sdtContent>
              <w:p w14:paraId="76F9FE3C" w14:textId="77777777" w:rsidR="00A35F8A" w:rsidRPr="00D61742" w:rsidRDefault="00A35F8A" w:rsidP="00446B66">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4FB16790" w14:textId="6F9B4532" w:rsidR="00A35F8A" w:rsidRPr="00D61742" w:rsidRDefault="003312ED" w:rsidP="00446B66">
            <w:pPr>
              <w:rPr>
                <w:lang w:val="lv-LV"/>
              </w:rPr>
            </w:pPr>
            <w:sdt>
              <w:sdtPr>
                <w:rPr>
                  <w:sz w:val="36"/>
                  <w:szCs w:val="36"/>
                  <w:lang w:val="lv-LV"/>
                </w:rPr>
                <w:id w:val="-700630170"/>
                <w14:checkbox>
                  <w14:checked w14:val="0"/>
                  <w14:checkedState w14:val="2612" w14:font="MS Gothic"/>
                  <w14:uncheckedState w14:val="2610" w14:font="MS Gothic"/>
                </w14:checkbox>
              </w:sdtPr>
              <w:sdtEndPr/>
              <w:sdtContent>
                <w:r w:rsidR="00A35F8A" w:rsidRPr="00D61742">
                  <w:rPr>
                    <w:rFonts w:ascii="MS Gothic" w:eastAsia="MS Gothic" w:hAnsi="MS Gothic"/>
                    <w:sz w:val="36"/>
                    <w:szCs w:val="36"/>
                    <w:lang w:val="lv-LV"/>
                  </w:rPr>
                  <w:t>☐</w:t>
                </w:r>
              </w:sdtContent>
            </w:sdt>
            <w:r w:rsidR="00A35F8A" w:rsidRPr="00D61742">
              <w:rPr>
                <w:sz w:val="36"/>
                <w:szCs w:val="36"/>
                <w:lang w:val="lv-LV"/>
              </w:rPr>
              <w:t xml:space="preserve"> </w:t>
            </w:r>
            <w:r w:rsidR="00A35F8A" w:rsidRPr="00D61742">
              <w:rPr>
                <w:position w:val="6"/>
                <w:lang w:val="lv-LV"/>
              </w:rPr>
              <w:t>Apliecinu atbilstību</w:t>
            </w:r>
          </w:p>
        </w:tc>
      </w:tr>
      <w:tr w:rsidR="00A35F8A" w:rsidRPr="00D61742" w14:paraId="5B0111A8" w14:textId="77777777" w:rsidTr="00BA73E6">
        <w:tc>
          <w:tcPr>
            <w:tcW w:w="2405" w:type="dxa"/>
            <w:gridSpan w:val="2"/>
            <w:vMerge/>
          </w:tcPr>
          <w:p w14:paraId="355740D6" w14:textId="77777777" w:rsidR="00A35F8A" w:rsidRPr="00D61742" w:rsidRDefault="00A35F8A" w:rsidP="00446B66">
            <w:pPr>
              <w:rPr>
                <w:lang w:val="lv-LV"/>
              </w:rPr>
            </w:pPr>
          </w:p>
        </w:tc>
        <w:tc>
          <w:tcPr>
            <w:tcW w:w="6288" w:type="dxa"/>
            <w:gridSpan w:val="3"/>
          </w:tcPr>
          <w:p w14:paraId="6F5F11BA" w14:textId="6654F276" w:rsidR="00A35F8A" w:rsidRPr="00D61742" w:rsidRDefault="00A35F8A" w:rsidP="00F36A57">
            <w:pPr>
              <w:pStyle w:val="ListParagraph"/>
              <w:numPr>
                <w:ilvl w:val="2"/>
                <w:numId w:val="9"/>
              </w:numPr>
              <w:ind w:left="1094" w:hanging="527"/>
              <w:contextualSpacing w:val="0"/>
              <w:rPr>
                <w:lang w:val="lv-LV"/>
              </w:rPr>
            </w:pPr>
            <w:r w:rsidRPr="00D61742">
              <w:rPr>
                <w:lang w:val="lv-LV"/>
              </w:rPr>
              <w:t>UAS enerģijas stāvoklis (degviela, akumulatora uzlādes līmenis u.c.); un</w:t>
            </w:r>
          </w:p>
        </w:tc>
        <w:tc>
          <w:tcPr>
            <w:tcW w:w="6470" w:type="dxa"/>
            <w:gridSpan w:val="2"/>
          </w:tcPr>
          <w:sdt>
            <w:sdtPr>
              <w:rPr>
                <w:rStyle w:val="Formbody"/>
                <w:lang w:val="lv-LV"/>
              </w:rPr>
              <w:id w:val="758648327"/>
              <w:placeholder>
                <w:docPart w:val="0A9B93B0A1714B7BA78DE34DCEEA29D1"/>
              </w:placeholder>
              <w:showingPlcHdr/>
              <w:text/>
            </w:sdtPr>
            <w:sdtEndPr>
              <w:rPr>
                <w:rStyle w:val="DefaultParagraphFont"/>
              </w:rPr>
            </w:sdtEndPr>
            <w:sdtContent>
              <w:p w14:paraId="22E7E137" w14:textId="77777777" w:rsidR="00A35F8A" w:rsidRPr="00D61742" w:rsidRDefault="00A35F8A" w:rsidP="00446B66">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2D38116B" w14:textId="34B7CCA7" w:rsidR="00A35F8A" w:rsidRPr="00D61742" w:rsidRDefault="003312ED" w:rsidP="00446B66">
            <w:pPr>
              <w:rPr>
                <w:lang w:val="lv-LV"/>
              </w:rPr>
            </w:pPr>
            <w:sdt>
              <w:sdtPr>
                <w:rPr>
                  <w:sz w:val="36"/>
                  <w:szCs w:val="36"/>
                  <w:lang w:val="lv-LV"/>
                </w:rPr>
                <w:id w:val="2044784534"/>
                <w14:checkbox>
                  <w14:checked w14:val="0"/>
                  <w14:checkedState w14:val="2612" w14:font="MS Gothic"/>
                  <w14:uncheckedState w14:val="2610" w14:font="MS Gothic"/>
                </w14:checkbox>
              </w:sdtPr>
              <w:sdtEndPr/>
              <w:sdtContent>
                <w:r w:rsidR="00A35F8A" w:rsidRPr="00D61742">
                  <w:rPr>
                    <w:rFonts w:ascii="MS Gothic" w:eastAsia="MS Gothic" w:hAnsi="MS Gothic"/>
                    <w:sz w:val="36"/>
                    <w:szCs w:val="36"/>
                    <w:lang w:val="lv-LV"/>
                  </w:rPr>
                  <w:t>☐</w:t>
                </w:r>
              </w:sdtContent>
            </w:sdt>
            <w:r w:rsidR="00A35F8A" w:rsidRPr="00D61742">
              <w:rPr>
                <w:sz w:val="36"/>
                <w:szCs w:val="36"/>
                <w:lang w:val="lv-LV"/>
              </w:rPr>
              <w:t xml:space="preserve"> </w:t>
            </w:r>
            <w:r w:rsidR="00A35F8A" w:rsidRPr="00D61742">
              <w:rPr>
                <w:position w:val="6"/>
                <w:lang w:val="lv-LV"/>
              </w:rPr>
              <w:t>Apliecinu atbilstību</w:t>
            </w:r>
          </w:p>
        </w:tc>
      </w:tr>
      <w:tr w:rsidR="00A35F8A" w:rsidRPr="00D61742" w14:paraId="33AF6E3C" w14:textId="77777777" w:rsidTr="00BA73E6">
        <w:tc>
          <w:tcPr>
            <w:tcW w:w="2405" w:type="dxa"/>
            <w:gridSpan w:val="2"/>
            <w:vMerge/>
          </w:tcPr>
          <w:p w14:paraId="0D8DB650" w14:textId="77777777" w:rsidR="00A35F8A" w:rsidRPr="00D61742" w:rsidRDefault="00A35F8A" w:rsidP="00446B66">
            <w:pPr>
              <w:rPr>
                <w:lang w:val="lv-LV"/>
              </w:rPr>
            </w:pPr>
          </w:p>
        </w:tc>
        <w:tc>
          <w:tcPr>
            <w:tcW w:w="6288" w:type="dxa"/>
            <w:gridSpan w:val="3"/>
          </w:tcPr>
          <w:p w14:paraId="1097D21A" w14:textId="3BF1DF0A" w:rsidR="00A35F8A" w:rsidRPr="00D61742" w:rsidRDefault="00A35F8A" w:rsidP="00F36A57">
            <w:pPr>
              <w:pStyle w:val="ListParagraph"/>
              <w:numPr>
                <w:ilvl w:val="2"/>
                <w:numId w:val="9"/>
              </w:numPr>
              <w:ind w:left="1094" w:hanging="527"/>
              <w:contextualSpacing w:val="0"/>
              <w:rPr>
                <w:lang w:val="lv-LV"/>
              </w:rPr>
            </w:pPr>
            <w:r w:rsidRPr="00D61742">
              <w:rPr>
                <w:lang w:val="lv-LV"/>
              </w:rPr>
              <w:t>kritisko funkciju un sistēmu stāvoklis; vismaz attiecībā uz pakalpojumiem, kuru pamatā ir radiofrekvences (RF) signāli (piemēram, C2 savienojums, GNSS u. c.), ir jābūt nodrošinātiem līdzekļiem, ar kuriem uzrauga snieguma atbilstību un līmeņa pārmērīgas pazemināšanās gadījumā ierosina brīdinājumu.</w:t>
            </w:r>
          </w:p>
        </w:tc>
        <w:tc>
          <w:tcPr>
            <w:tcW w:w="6470" w:type="dxa"/>
            <w:gridSpan w:val="2"/>
          </w:tcPr>
          <w:sdt>
            <w:sdtPr>
              <w:rPr>
                <w:rStyle w:val="Formbody"/>
                <w:lang w:val="lv-LV"/>
              </w:rPr>
              <w:id w:val="346452536"/>
              <w:placeholder>
                <w:docPart w:val="08E017D6E2F547B6B5CF5FA14F39755A"/>
              </w:placeholder>
              <w:showingPlcHdr/>
              <w:text/>
            </w:sdtPr>
            <w:sdtEndPr>
              <w:rPr>
                <w:rStyle w:val="DefaultParagraphFont"/>
              </w:rPr>
            </w:sdtEndPr>
            <w:sdtContent>
              <w:p w14:paraId="5C16AC28" w14:textId="77777777" w:rsidR="00A35F8A" w:rsidRPr="00D61742" w:rsidRDefault="00A35F8A" w:rsidP="00446B66">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2B63EE08" w14:textId="6CD76F1E" w:rsidR="00A35F8A" w:rsidRPr="00D61742" w:rsidRDefault="003312ED" w:rsidP="00446B66">
            <w:pPr>
              <w:rPr>
                <w:lang w:val="lv-LV"/>
              </w:rPr>
            </w:pPr>
            <w:sdt>
              <w:sdtPr>
                <w:rPr>
                  <w:sz w:val="36"/>
                  <w:szCs w:val="36"/>
                  <w:lang w:val="lv-LV"/>
                </w:rPr>
                <w:id w:val="619656514"/>
                <w14:checkbox>
                  <w14:checked w14:val="0"/>
                  <w14:checkedState w14:val="2612" w14:font="MS Gothic"/>
                  <w14:uncheckedState w14:val="2610" w14:font="MS Gothic"/>
                </w14:checkbox>
              </w:sdtPr>
              <w:sdtEndPr/>
              <w:sdtContent>
                <w:r w:rsidR="00A35F8A" w:rsidRPr="00D61742">
                  <w:rPr>
                    <w:rFonts w:ascii="MS Gothic" w:eastAsia="MS Gothic" w:hAnsi="MS Gothic"/>
                    <w:sz w:val="36"/>
                    <w:szCs w:val="36"/>
                    <w:lang w:val="lv-LV"/>
                  </w:rPr>
                  <w:t>☐</w:t>
                </w:r>
              </w:sdtContent>
            </w:sdt>
            <w:r w:rsidR="00A35F8A" w:rsidRPr="00D61742">
              <w:rPr>
                <w:sz w:val="36"/>
                <w:szCs w:val="36"/>
                <w:lang w:val="lv-LV"/>
              </w:rPr>
              <w:t xml:space="preserve"> </w:t>
            </w:r>
            <w:r w:rsidR="00A35F8A" w:rsidRPr="00D61742">
              <w:rPr>
                <w:position w:val="6"/>
                <w:lang w:val="lv-LV"/>
              </w:rPr>
              <w:t>Apliecinu atbilstību</w:t>
            </w:r>
          </w:p>
        </w:tc>
      </w:tr>
      <w:tr w:rsidR="00A35F8A" w:rsidRPr="00D61742" w14:paraId="6C09871E" w14:textId="77777777" w:rsidTr="00BA73E6">
        <w:tc>
          <w:tcPr>
            <w:tcW w:w="2405" w:type="dxa"/>
            <w:gridSpan w:val="2"/>
            <w:vMerge/>
          </w:tcPr>
          <w:p w14:paraId="71427F26" w14:textId="77777777" w:rsidR="00A35F8A" w:rsidRPr="00D61742" w:rsidRDefault="00A35F8A" w:rsidP="00446B66">
            <w:pPr>
              <w:rPr>
                <w:lang w:val="lv-LV"/>
              </w:rPr>
            </w:pPr>
          </w:p>
        </w:tc>
        <w:tc>
          <w:tcPr>
            <w:tcW w:w="6288" w:type="dxa"/>
            <w:gridSpan w:val="3"/>
          </w:tcPr>
          <w:p w14:paraId="350FA578" w14:textId="6A8698A4" w:rsidR="00A35F8A" w:rsidRPr="00D61742" w:rsidRDefault="00A35F8A" w:rsidP="00F36A57">
            <w:pPr>
              <w:pStyle w:val="ListParagraph"/>
              <w:numPr>
                <w:ilvl w:val="1"/>
                <w:numId w:val="9"/>
              </w:numPr>
              <w:ind w:left="458" w:hanging="425"/>
              <w:contextualSpacing w:val="0"/>
              <w:rPr>
                <w:lang w:val="lv-LV"/>
              </w:rPr>
            </w:pPr>
            <w:r w:rsidRPr="00D61742">
              <w:rPr>
                <w:lang w:val="lv-LV"/>
              </w:rPr>
              <w:t>UAS veiktspējai (</w:t>
            </w:r>
            <w:r w:rsidRPr="00D61742">
              <w:rPr>
                <w:i/>
                <w:lang w:val="lv-LV"/>
              </w:rPr>
              <w:t>performance</w:t>
            </w:r>
            <w:r w:rsidRPr="00D61742">
              <w:rPr>
                <w:lang w:val="lv-LV"/>
              </w:rPr>
              <w:t xml:space="preserve">) un jo īpaši tās spējai saglabāt pozīciju 4D telpā (ģeogrāfiskās koordinātas, augstums un laiks) ir jābūt tādai, lai tālvadības pilots varētu droši veikt lidojumus tuvu dabiskiem vai mākslīgiem šķēršļiem. </w:t>
            </w:r>
          </w:p>
          <w:p w14:paraId="1F14C354" w14:textId="1A992294" w:rsidR="00A35F8A" w:rsidRPr="00D61742" w:rsidRDefault="00A35F8A" w:rsidP="00446B66">
            <w:pPr>
              <w:ind w:left="463"/>
              <w:rPr>
                <w:i/>
                <w:iCs/>
                <w:lang w:val="lv-LV"/>
              </w:rPr>
            </w:pPr>
            <w:r w:rsidRPr="00D61742">
              <w:rPr>
                <w:i/>
                <w:iCs/>
                <w:sz w:val="18"/>
                <w:szCs w:val="18"/>
                <w:lang w:val="lv-LV"/>
              </w:rPr>
              <w:t>Piezīme: UA jāspēj droši lidot tuvāk par 30 m no dabiskiem vai mākslīgiem šķēršļiem.</w:t>
            </w:r>
          </w:p>
        </w:tc>
        <w:tc>
          <w:tcPr>
            <w:tcW w:w="6470" w:type="dxa"/>
            <w:gridSpan w:val="2"/>
          </w:tcPr>
          <w:sdt>
            <w:sdtPr>
              <w:rPr>
                <w:rStyle w:val="Formbody"/>
                <w:lang w:val="lv-LV"/>
              </w:rPr>
              <w:id w:val="-1860566535"/>
              <w:placeholder>
                <w:docPart w:val="60F9EF09582D41B3B9CB3E202867CBD8"/>
              </w:placeholder>
              <w:showingPlcHdr/>
              <w:text/>
            </w:sdtPr>
            <w:sdtEndPr>
              <w:rPr>
                <w:rStyle w:val="DefaultParagraphFont"/>
              </w:rPr>
            </w:sdtEndPr>
            <w:sdtContent>
              <w:p w14:paraId="3064146C" w14:textId="77777777" w:rsidR="00A35F8A" w:rsidRPr="00D61742" w:rsidRDefault="00A35F8A" w:rsidP="00446B66">
                <w:pPr>
                  <w:rPr>
                    <w:sz w:val="36"/>
                    <w:szCs w:val="36"/>
                    <w:lang w:val="lv-LV"/>
                  </w:rPr>
                </w:pPr>
                <w:r w:rsidRPr="00D61742">
                  <w:rPr>
                    <w:rStyle w:val="PlaceholderText"/>
                    <w:color w:val="BFBFBF" w:themeColor="background1" w:themeShade="BF"/>
                    <w:lang w:val="lv-LV"/>
                  </w:rPr>
                  <w:t>Apraksts tam, kā tiek izpildīta prasība</w:t>
                </w:r>
              </w:p>
            </w:sdtContent>
          </w:sdt>
          <w:p w14:paraId="7A961DFE" w14:textId="1D6F6E0E" w:rsidR="00A35F8A" w:rsidRPr="00D61742" w:rsidRDefault="003312ED" w:rsidP="00446B66">
            <w:pPr>
              <w:rPr>
                <w:rStyle w:val="Formbody"/>
                <w:lang w:val="lv-LV"/>
              </w:rPr>
            </w:pPr>
            <w:sdt>
              <w:sdtPr>
                <w:rPr>
                  <w:sz w:val="36"/>
                  <w:szCs w:val="36"/>
                  <w:lang w:val="lv-LV"/>
                </w:rPr>
                <w:id w:val="-344706742"/>
                <w14:checkbox>
                  <w14:checked w14:val="0"/>
                  <w14:checkedState w14:val="2612" w14:font="MS Gothic"/>
                  <w14:uncheckedState w14:val="2610" w14:font="MS Gothic"/>
                </w14:checkbox>
              </w:sdtPr>
              <w:sdtEndPr/>
              <w:sdtContent>
                <w:r w:rsidR="00A35F8A" w:rsidRPr="00D61742">
                  <w:rPr>
                    <w:rFonts w:ascii="MS Gothic" w:eastAsia="MS Gothic" w:hAnsi="MS Gothic"/>
                    <w:sz w:val="36"/>
                    <w:szCs w:val="36"/>
                    <w:lang w:val="lv-LV"/>
                  </w:rPr>
                  <w:t>☐</w:t>
                </w:r>
              </w:sdtContent>
            </w:sdt>
            <w:r w:rsidR="00A35F8A" w:rsidRPr="00D61742">
              <w:rPr>
                <w:sz w:val="36"/>
                <w:szCs w:val="36"/>
                <w:lang w:val="lv-LV"/>
              </w:rPr>
              <w:t xml:space="preserve"> </w:t>
            </w:r>
            <w:r w:rsidR="00A35F8A" w:rsidRPr="00D61742">
              <w:rPr>
                <w:position w:val="6"/>
                <w:lang w:val="lv-LV"/>
              </w:rPr>
              <w:t>Apliecinu atbilstību</w:t>
            </w:r>
          </w:p>
        </w:tc>
      </w:tr>
      <w:tr w:rsidR="00A35F8A" w:rsidRPr="00D61742" w14:paraId="7B016CFA" w14:textId="77777777" w:rsidTr="00BA73E6">
        <w:tc>
          <w:tcPr>
            <w:tcW w:w="2405" w:type="dxa"/>
            <w:gridSpan w:val="2"/>
            <w:vMerge/>
          </w:tcPr>
          <w:p w14:paraId="0D8749D7" w14:textId="77777777" w:rsidR="00A35F8A" w:rsidRPr="00D61742" w:rsidRDefault="00A35F8A" w:rsidP="00446B66">
            <w:pPr>
              <w:rPr>
                <w:lang w:val="lv-LV"/>
              </w:rPr>
            </w:pPr>
          </w:p>
        </w:tc>
        <w:tc>
          <w:tcPr>
            <w:tcW w:w="6288" w:type="dxa"/>
            <w:gridSpan w:val="3"/>
          </w:tcPr>
          <w:p w14:paraId="3FB054DA" w14:textId="253B9C02" w:rsidR="00A35F8A" w:rsidRPr="00D61742" w:rsidRDefault="00A35F8A" w:rsidP="00F36A57">
            <w:pPr>
              <w:pStyle w:val="ListParagraph"/>
              <w:numPr>
                <w:ilvl w:val="1"/>
                <w:numId w:val="9"/>
              </w:numPr>
              <w:ind w:left="458" w:hanging="425"/>
              <w:contextualSpacing w:val="0"/>
              <w:rPr>
                <w:lang w:val="lv-LV"/>
              </w:rPr>
            </w:pPr>
            <w:r w:rsidRPr="00D61742">
              <w:rPr>
                <w:lang w:val="lv-LV"/>
              </w:rPr>
              <w:t>UAS ir jānodrošina iespēja pirms lidojuma ieprogrammēt UA lidojuma trajektoriju, vai, ja tiek izmantoti elastīgie maršruti, t</w:t>
            </w:r>
            <w:r>
              <w:rPr>
                <w:lang w:val="lv-LV"/>
              </w:rPr>
              <w:t>ai</w:t>
            </w:r>
            <w:r w:rsidRPr="00D61742">
              <w:rPr>
                <w:lang w:val="lv-LV"/>
              </w:rPr>
              <w:t xml:space="preserve"> </w:t>
            </w:r>
            <w:r>
              <w:rPr>
                <w:lang w:val="lv-LV"/>
              </w:rPr>
              <w:t>jābūt</w:t>
            </w:r>
            <w:r w:rsidRPr="00D61742">
              <w:rPr>
                <w:lang w:val="lv-LV"/>
              </w:rPr>
              <w:t xml:space="preserve"> aprīkota</w:t>
            </w:r>
            <w:r>
              <w:rPr>
                <w:lang w:val="lv-LV"/>
              </w:rPr>
              <w:t>i</w:t>
            </w:r>
            <w:r w:rsidRPr="00D61742">
              <w:rPr>
                <w:lang w:val="lv-LV"/>
              </w:rPr>
              <w:t xml:space="preserve"> ar sistēmu, lai izvairītos no šķēršļiem, nepametot darbības telpu.</w:t>
            </w:r>
          </w:p>
          <w:p w14:paraId="1A2883B1" w14:textId="1E26092D" w:rsidR="00A35F8A" w:rsidRPr="00D61742" w:rsidRDefault="00A35F8A" w:rsidP="00446B66">
            <w:pPr>
              <w:pStyle w:val="ListParagraph"/>
              <w:ind w:left="458"/>
              <w:contextualSpacing w:val="0"/>
              <w:rPr>
                <w:lang w:val="lv-LV"/>
              </w:rPr>
            </w:pPr>
            <w:r w:rsidRPr="00D61742">
              <w:rPr>
                <w:lang w:val="lv-LV"/>
              </w:rPr>
              <w:t>Ja tiek izmantoti elastīgie maršruti, UAS jānodrošina, ka UA neizlido no darbības telpas horizontālajām un vertikālajām robežām.</w:t>
            </w:r>
          </w:p>
        </w:tc>
        <w:tc>
          <w:tcPr>
            <w:tcW w:w="6470" w:type="dxa"/>
            <w:gridSpan w:val="2"/>
          </w:tcPr>
          <w:sdt>
            <w:sdtPr>
              <w:rPr>
                <w:rStyle w:val="Formbody"/>
                <w:lang w:val="lv-LV"/>
              </w:rPr>
              <w:id w:val="-798141437"/>
              <w:placeholder>
                <w:docPart w:val="B840F02D9DAF47ACB9677C62E106656D"/>
              </w:placeholder>
              <w:showingPlcHdr/>
              <w:text/>
            </w:sdtPr>
            <w:sdtEndPr>
              <w:rPr>
                <w:rStyle w:val="DefaultParagraphFont"/>
              </w:rPr>
            </w:sdtEndPr>
            <w:sdtContent>
              <w:p w14:paraId="4BF73E2C" w14:textId="77777777" w:rsidR="00A35F8A" w:rsidRPr="00D61742" w:rsidRDefault="00A35F8A" w:rsidP="00446B66">
                <w:pPr>
                  <w:rPr>
                    <w:sz w:val="36"/>
                    <w:szCs w:val="36"/>
                    <w:lang w:val="lv-LV"/>
                  </w:rPr>
                </w:pPr>
                <w:r w:rsidRPr="00D61742">
                  <w:rPr>
                    <w:rStyle w:val="PlaceholderText"/>
                    <w:color w:val="BFBFBF" w:themeColor="background1" w:themeShade="BF"/>
                    <w:lang w:val="lv-LV"/>
                  </w:rPr>
                  <w:t>Apraksts tam, kā tiek izpildīta prasība</w:t>
                </w:r>
              </w:p>
            </w:sdtContent>
          </w:sdt>
          <w:p w14:paraId="1F50D4D3" w14:textId="7DEBA8EB" w:rsidR="00A35F8A" w:rsidRPr="00D61742" w:rsidRDefault="003312ED" w:rsidP="00446B66">
            <w:pPr>
              <w:rPr>
                <w:rStyle w:val="Formbody"/>
                <w:lang w:val="lv-LV"/>
              </w:rPr>
            </w:pPr>
            <w:sdt>
              <w:sdtPr>
                <w:rPr>
                  <w:sz w:val="36"/>
                  <w:szCs w:val="36"/>
                  <w:lang w:val="lv-LV"/>
                </w:rPr>
                <w:id w:val="1115483689"/>
                <w14:checkbox>
                  <w14:checked w14:val="0"/>
                  <w14:checkedState w14:val="2612" w14:font="MS Gothic"/>
                  <w14:uncheckedState w14:val="2610" w14:font="MS Gothic"/>
                </w14:checkbox>
              </w:sdtPr>
              <w:sdtEndPr/>
              <w:sdtContent>
                <w:r w:rsidR="00A35F8A" w:rsidRPr="00D61742">
                  <w:rPr>
                    <w:rFonts w:ascii="MS Gothic" w:eastAsia="MS Gothic" w:hAnsi="MS Gothic"/>
                    <w:sz w:val="36"/>
                    <w:szCs w:val="36"/>
                    <w:lang w:val="lv-LV"/>
                  </w:rPr>
                  <w:t>☐</w:t>
                </w:r>
              </w:sdtContent>
            </w:sdt>
            <w:r w:rsidR="00A35F8A" w:rsidRPr="00D61742">
              <w:rPr>
                <w:sz w:val="36"/>
                <w:szCs w:val="36"/>
                <w:lang w:val="lv-LV"/>
              </w:rPr>
              <w:t xml:space="preserve"> </w:t>
            </w:r>
            <w:r w:rsidR="00A35F8A" w:rsidRPr="00D61742">
              <w:rPr>
                <w:position w:val="6"/>
                <w:lang w:val="lv-LV"/>
              </w:rPr>
              <w:t>Apliecinu atbilstību</w:t>
            </w:r>
          </w:p>
        </w:tc>
      </w:tr>
      <w:tr w:rsidR="00A35F8A" w:rsidRPr="00D61742" w14:paraId="1D0197A9" w14:textId="77777777" w:rsidTr="00BA73E6">
        <w:tc>
          <w:tcPr>
            <w:tcW w:w="2405" w:type="dxa"/>
            <w:gridSpan w:val="2"/>
            <w:vMerge/>
          </w:tcPr>
          <w:p w14:paraId="798D7EAF" w14:textId="77777777" w:rsidR="00A35F8A" w:rsidRPr="00D61742" w:rsidRDefault="00A35F8A" w:rsidP="00446B66">
            <w:pPr>
              <w:rPr>
                <w:lang w:val="lv-LV"/>
              </w:rPr>
            </w:pPr>
          </w:p>
        </w:tc>
        <w:tc>
          <w:tcPr>
            <w:tcW w:w="6288" w:type="dxa"/>
            <w:gridSpan w:val="3"/>
          </w:tcPr>
          <w:p w14:paraId="4442009A" w14:textId="0245AACD" w:rsidR="00A35F8A" w:rsidRPr="00D61742" w:rsidRDefault="00A35F8A" w:rsidP="00F36A57">
            <w:pPr>
              <w:pStyle w:val="ListParagraph"/>
              <w:numPr>
                <w:ilvl w:val="1"/>
                <w:numId w:val="9"/>
              </w:numPr>
              <w:ind w:left="458" w:hanging="425"/>
              <w:contextualSpacing w:val="0"/>
              <w:rPr>
                <w:lang w:val="lv-LV"/>
              </w:rPr>
            </w:pPr>
            <w:r w:rsidRPr="00D61742">
              <w:rPr>
                <w:lang w:val="lv-LV"/>
              </w:rPr>
              <w:t>UAS jābūt aizsargātai pret iespējamiem elektromagnētiskiem traucējumiem, ko varētu radīt infrastruktūra/iekārta darbības telpā.</w:t>
            </w:r>
          </w:p>
        </w:tc>
        <w:tc>
          <w:tcPr>
            <w:tcW w:w="6470" w:type="dxa"/>
            <w:gridSpan w:val="2"/>
          </w:tcPr>
          <w:p w14:paraId="5F537F5C" w14:textId="750D43DC" w:rsidR="00A35F8A" w:rsidRPr="00D61742" w:rsidRDefault="003312ED" w:rsidP="00A35F8A">
            <w:pPr>
              <w:rPr>
                <w:sz w:val="36"/>
                <w:szCs w:val="36"/>
                <w:lang w:val="lv-LV"/>
              </w:rPr>
            </w:pPr>
            <w:sdt>
              <w:sdtPr>
                <w:rPr>
                  <w:rStyle w:val="Formbody"/>
                  <w:lang w:val="lv-LV"/>
                </w:rPr>
                <w:id w:val="-1578051423"/>
                <w:placeholder>
                  <w:docPart w:val="221205DEE0334346AF4F49ADE4E9E8B8"/>
                </w:placeholder>
                <w:showingPlcHdr/>
                <w:text/>
              </w:sdtPr>
              <w:sdtEndPr>
                <w:rPr>
                  <w:rStyle w:val="DefaultParagraphFont"/>
                </w:rPr>
              </w:sdtEndPr>
              <w:sdtContent>
                <w:r w:rsidR="00A35F8A" w:rsidRPr="00D61742">
                  <w:rPr>
                    <w:rStyle w:val="PlaceholderText"/>
                    <w:color w:val="BFBFBF" w:themeColor="background1" w:themeShade="BF"/>
                    <w:lang w:val="lv-LV"/>
                  </w:rPr>
                  <w:t>Apraksts tam, kā tiek izpildīta prasība</w:t>
                </w:r>
              </w:sdtContent>
            </w:sdt>
          </w:p>
          <w:p w14:paraId="331DE5B1" w14:textId="2149E0DD" w:rsidR="00A35F8A" w:rsidRPr="00D61742" w:rsidRDefault="003312ED" w:rsidP="00A35F8A">
            <w:pPr>
              <w:shd w:val="clear" w:color="auto" w:fill="FDFDFD"/>
              <w:spacing w:before="0" w:after="0" w:line="240" w:lineRule="auto"/>
              <w:jc w:val="left"/>
              <w:rPr>
                <w:rStyle w:val="Formbody"/>
                <w:rFonts w:ascii="Segoe UI" w:eastAsia="Times New Roman" w:hAnsi="Segoe UI" w:cs="Segoe UI"/>
                <w:sz w:val="21"/>
                <w:szCs w:val="21"/>
                <w:lang w:val="lv-LV" w:eastAsia="en-GB"/>
              </w:rPr>
            </w:pPr>
            <w:sdt>
              <w:sdtPr>
                <w:rPr>
                  <w:sz w:val="36"/>
                  <w:szCs w:val="36"/>
                  <w:lang w:val="lv-LV"/>
                </w:rPr>
                <w:id w:val="-124235053"/>
                <w14:checkbox>
                  <w14:checked w14:val="0"/>
                  <w14:checkedState w14:val="2612" w14:font="MS Gothic"/>
                  <w14:uncheckedState w14:val="2610" w14:font="MS Gothic"/>
                </w14:checkbox>
              </w:sdtPr>
              <w:sdtEndPr/>
              <w:sdtContent>
                <w:r w:rsidR="00A35F8A" w:rsidRPr="00D61742">
                  <w:rPr>
                    <w:rFonts w:ascii="MS Gothic" w:eastAsia="MS Gothic" w:hAnsi="MS Gothic"/>
                    <w:sz w:val="36"/>
                    <w:szCs w:val="36"/>
                    <w:lang w:val="lv-LV"/>
                  </w:rPr>
                  <w:t>☐</w:t>
                </w:r>
              </w:sdtContent>
            </w:sdt>
            <w:r w:rsidR="00A35F8A" w:rsidRPr="00D61742">
              <w:rPr>
                <w:sz w:val="36"/>
                <w:szCs w:val="36"/>
                <w:lang w:val="lv-LV"/>
              </w:rPr>
              <w:t xml:space="preserve"> </w:t>
            </w:r>
            <w:r w:rsidR="00A35F8A" w:rsidRPr="00D61742">
              <w:rPr>
                <w:position w:val="6"/>
                <w:lang w:val="lv-LV"/>
              </w:rPr>
              <w:t>Apliecinu atbilstību</w:t>
            </w:r>
          </w:p>
        </w:tc>
      </w:tr>
      <w:tr w:rsidR="00446B66" w:rsidRPr="00D61742" w14:paraId="4F20288C" w14:textId="77777777" w:rsidTr="00BA73E6">
        <w:tc>
          <w:tcPr>
            <w:tcW w:w="2405" w:type="dxa"/>
            <w:gridSpan w:val="2"/>
            <w:vMerge w:val="restart"/>
          </w:tcPr>
          <w:p w14:paraId="6B5F5D50" w14:textId="6A45A306" w:rsidR="00446B66" w:rsidRPr="00D61742" w:rsidRDefault="00446B66" w:rsidP="00446B66">
            <w:pPr>
              <w:spacing w:before="0" w:after="0"/>
              <w:jc w:val="left"/>
              <w:rPr>
                <w:lang w:val="lv-LV"/>
              </w:rPr>
            </w:pPr>
            <w:r w:rsidRPr="00D61742">
              <w:rPr>
                <w:lang w:val="lv-LV"/>
              </w:rPr>
              <w:t xml:space="preserve">Cilvēka-mašīnas </w:t>
            </w:r>
            <w:proofErr w:type="spellStart"/>
            <w:r w:rsidRPr="00D61742">
              <w:rPr>
                <w:lang w:val="lv-LV"/>
              </w:rPr>
              <w:t>saskarne</w:t>
            </w:r>
            <w:proofErr w:type="spellEnd"/>
          </w:p>
        </w:tc>
        <w:tc>
          <w:tcPr>
            <w:tcW w:w="6288" w:type="dxa"/>
            <w:gridSpan w:val="3"/>
          </w:tcPr>
          <w:p w14:paraId="448BBC4D" w14:textId="049E752E" w:rsidR="00446B66" w:rsidRPr="00D61742" w:rsidRDefault="00446B66" w:rsidP="00F36A57">
            <w:pPr>
              <w:pStyle w:val="ListParagraph"/>
              <w:numPr>
                <w:ilvl w:val="1"/>
                <w:numId w:val="9"/>
              </w:numPr>
              <w:ind w:left="458" w:hanging="425"/>
              <w:contextualSpacing w:val="0"/>
              <w:rPr>
                <w:lang w:val="lv-LV"/>
              </w:rPr>
            </w:pPr>
            <w:r w:rsidRPr="00D61742">
              <w:rPr>
                <w:lang w:val="lv-LV"/>
              </w:rPr>
              <w:t xml:space="preserve">UAS informācijas un vadības </w:t>
            </w:r>
            <w:proofErr w:type="spellStart"/>
            <w:r w:rsidRPr="00D61742">
              <w:rPr>
                <w:lang w:val="lv-LV"/>
              </w:rPr>
              <w:t>saskarnes</w:t>
            </w:r>
            <w:proofErr w:type="spellEnd"/>
            <w:r w:rsidRPr="00D61742">
              <w:rPr>
                <w:lang w:val="lv-LV"/>
              </w:rPr>
              <w:t xml:space="preserve"> ir noformētas skaidri un lakoniski un nemaldina, neizraisa pārmērīgu nogurumu un nesekmē tālvadības apkalpes kļūdas, kas varētu nelabvēlīgi ietekmēt lidojuma drošumu.</w:t>
            </w:r>
          </w:p>
        </w:tc>
        <w:tc>
          <w:tcPr>
            <w:tcW w:w="6470" w:type="dxa"/>
            <w:gridSpan w:val="2"/>
          </w:tcPr>
          <w:sdt>
            <w:sdtPr>
              <w:rPr>
                <w:rStyle w:val="Formbody"/>
                <w:lang w:val="lv-LV"/>
              </w:rPr>
              <w:id w:val="-172111569"/>
              <w:placeholder>
                <w:docPart w:val="DA8CFDD887CD4CD4ABF04691544248AD"/>
              </w:placeholder>
              <w:showingPlcHdr/>
              <w:text/>
            </w:sdtPr>
            <w:sdtEndPr>
              <w:rPr>
                <w:rStyle w:val="DefaultParagraphFont"/>
              </w:rPr>
            </w:sdtEndPr>
            <w:sdtContent>
              <w:p w14:paraId="4AD3E61D" w14:textId="77777777" w:rsidR="00446B66" w:rsidRPr="00D61742" w:rsidRDefault="00446B66" w:rsidP="00446B66">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3FC3A1BA" w14:textId="3E2FC10D" w:rsidR="00446B66" w:rsidRPr="00D61742" w:rsidRDefault="003312ED" w:rsidP="00446B66">
            <w:pPr>
              <w:rPr>
                <w:lang w:val="lv-LV"/>
              </w:rPr>
            </w:pPr>
            <w:sdt>
              <w:sdtPr>
                <w:rPr>
                  <w:sz w:val="36"/>
                  <w:szCs w:val="36"/>
                  <w:lang w:val="lv-LV"/>
                </w:rPr>
                <w:id w:val="1728566157"/>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w:t>
            </w:r>
          </w:p>
        </w:tc>
      </w:tr>
      <w:tr w:rsidR="00446B66" w:rsidRPr="00D61742" w14:paraId="31EBB455" w14:textId="77777777" w:rsidTr="00BA73E6">
        <w:tc>
          <w:tcPr>
            <w:tcW w:w="2405" w:type="dxa"/>
            <w:gridSpan w:val="2"/>
            <w:vMerge/>
          </w:tcPr>
          <w:p w14:paraId="3599EA63" w14:textId="77777777" w:rsidR="00446B66" w:rsidRPr="00D61742" w:rsidRDefault="00446B66" w:rsidP="00446B66">
            <w:pPr>
              <w:rPr>
                <w:lang w:val="lv-LV"/>
              </w:rPr>
            </w:pPr>
          </w:p>
        </w:tc>
        <w:tc>
          <w:tcPr>
            <w:tcW w:w="6288" w:type="dxa"/>
            <w:gridSpan w:val="3"/>
          </w:tcPr>
          <w:p w14:paraId="6CC1AA75" w14:textId="30FFCAC0" w:rsidR="00446B66" w:rsidRPr="00D61742" w:rsidRDefault="00446B66" w:rsidP="00F36A57">
            <w:pPr>
              <w:pStyle w:val="ListParagraph"/>
              <w:numPr>
                <w:ilvl w:val="1"/>
                <w:numId w:val="9"/>
              </w:numPr>
              <w:ind w:left="458" w:hanging="425"/>
              <w:contextualSpacing w:val="0"/>
              <w:rPr>
                <w:lang w:val="lv-LV"/>
              </w:rPr>
            </w:pPr>
            <w:r w:rsidRPr="00D61742">
              <w:rPr>
                <w:lang w:val="lv-LV"/>
              </w:rPr>
              <w:t>UAS ekspluatantam jāveic UAS cilvēka faktoru novērtējumu, lai noteiktu, vai HMI ir piemērota attiecīgā uzdevuma izpildei.</w:t>
            </w:r>
          </w:p>
        </w:tc>
        <w:tc>
          <w:tcPr>
            <w:tcW w:w="6470" w:type="dxa"/>
            <w:gridSpan w:val="2"/>
          </w:tcPr>
          <w:sdt>
            <w:sdtPr>
              <w:rPr>
                <w:rStyle w:val="Formbody"/>
                <w:lang w:val="lv-LV"/>
              </w:rPr>
              <w:id w:val="1480424861"/>
              <w:placeholder>
                <w:docPart w:val="877874B8C8AE4E488BC1A77BA39A1AF5"/>
              </w:placeholder>
              <w:showingPlcHdr/>
              <w:text/>
            </w:sdtPr>
            <w:sdtEndPr>
              <w:rPr>
                <w:rStyle w:val="DefaultParagraphFont"/>
              </w:rPr>
            </w:sdtEndPr>
            <w:sdtContent>
              <w:p w14:paraId="1C95C693" w14:textId="77777777" w:rsidR="00446B66" w:rsidRPr="00D61742" w:rsidRDefault="00446B66" w:rsidP="00446B66">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5CB54A2E" w14:textId="38EFB3BE" w:rsidR="00446B66" w:rsidRPr="00D61742" w:rsidRDefault="003312ED" w:rsidP="00446B66">
            <w:pPr>
              <w:rPr>
                <w:lang w:val="lv-LV"/>
              </w:rPr>
            </w:pPr>
            <w:sdt>
              <w:sdtPr>
                <w:rPr>
                  <w:sz w:val="36"/>
                  <w:szCs w:val="36"/>
                  <w:lang w:val="lv-LV"/>
                </w:rPr>
                <w:id w:val="1242373769"/>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w:t>
            </w:r>
          </w:p>
        </w:tc>
      </w:tr>
      <w:tr w:rsidR="00446B66" w:rsidRPr="00D61742" w14:paraId="11C1D5BB" w14:textId="77777777" w:rsidTr="00BA73E6">
        <w:tc>
          <w:tcPr>
            <w:tcW w:w="2405" w:type="dxa"/>
            <w:gridSpan w:val="2"/>
            <w:vMerge w:val="restart"/>
          </w:tcPr>
          <w:p w14:paraId="04BB0C02" w14:textId="7307D446" w:rsidR="00446B66" w:rsidRPr="00D61742" w:rsidRDefault="00446B66" w:rsidP="00446B66">
            <w:pPr>
              <w:jc w:val="left"/>
              <w:rPr>
                <w:lang w:val="lv-LV"/>
              </w:rPr>
            </w:pPr>
            <w:r w:rsidRPr="00D61742">
              <w:rPr>
                <w:lang w:val="lv-LV"/>
              </w:rPr>
              <w:t xml:space="preserve">C2 savienojums un komunikācija </w:t>
            </w:r>
          </w:p>
        </w:tc>
        <w:tc>
          <w:tcPr>
            <w:tcW w:w="6288" w:type="dxa"/>
            <w:gridSpan w:val="3"/>
          </w:tcPr>
          <w:p w14:paraId="69BCEDD8" w14:textId="77777777" w:rsidR="00446B66" w:rsidRPr="00D61742" w:rsidRDefault="00446B66" w:rsidP="00F36A57">
            <w:pPr>
              <w:pStyle w:val="ListParagraph"/>
              <w:numPr>
                <w:ilvl w:val="1"/>
                <w:numId w:val="9"/>
              </w:numPr>
              <w:ind w:left="458" w:hanging="425"/>
              <w:contextualSpacing w:val="0"/>
              <w:rPr>
                <w:lang w:val="lv-LV"/>
              </w:rPr>
            </w:pPr>
            <w:r w:rsidRPr="00D61742">
              <w:rPr>
                <w:lang w:val="lv-LV"/>
              </w:rPr>
              <w:t xml:space="preserve">UAS jāatbilst prasībām, kas attiecas uz radioiekārtām un radiofrekvenču spektra izmantošanu. </w:t>
            </w:r>
          </w:p>
          <w:p w14:paraId="16C853F7" w14:textId="7A73A757" w:rsidR="00D8314E" w:rsidRPr="00D61742" w:rsidRDefault="00D8314E" w:rsidP="00D8314E">
            <w:pPr>
              <w:pStyle w:val="ListParagraph"/>
              <w:ind w:left="458"/>
              <w:contextualSpacing w:val="0"/>
              <w:jc w:val="left"/>
              <w:rPr>
                <w:i/>
                <w:iCs/>
                <w:sz w:val="18"/>
                <w:szCs w:val="18"/>
                <w:lang w:val="lv-LV"/>
              </w:rPr>
            </w:pPr>
            <w:r w:rsidRPr="00D61742">
              <w:rPr>
                <w:i/>
                <w:iCs/>
                <w:sz w:val="18"/>
                <w:szCs w:val="18"/>
                <w:lang w:val="lv-LV"/>
              </w:rPr>
              <w:t>Piezīme: Sīkāka informācija par prasībām un ierobežojumiem attiecībā uz</w:t>
            </w:r>
            <w:r w:rsidRPr="00D61742">
              <w:rPr>
                <w:lang w:val="lv-LV"/>
              </w:rPr>
              <w:t xml:space="preserve"> </w:t>
            </w:r>
            <w:r w:rsidRPr="00D61742">
              <w:rPr>
                <w:i/>
                <w:iCs/>
                <w:sz w:val="18"/>
                <w:szCs w:val="18"/>
                <w:lang w:val="lv-LV"/>
              </w:rPr>
              <w:t xml:space="preserve">radiofrekvenču spektra izmantošanu Latvijā: </w:t>
            </w:r>
            <w:hyperlink r:id="rId18" w:history="1">
              <w:r w:rsidRPr="00D61742">
                <w:rPr>
                  <w:rStyle w:val="Hyperlink"/>
                  <w:i/>
                  <w:iCs/>
                  <w:sz w:val="18"/>
                  <w:szCs w:val="18"/>
                  <w:lang w:val="lv-LV"/>
                </w:rPr>
                <w:t>https://www.vases.lv/lv/content/rpas-droni</w:t>
              </w:r>
            </w:hyperlink>
            <w:r w:rsidRPr="00D61742">
              <w:rPr>
                <w:i/>
                <w:iCs/>
                <w:sz w:val="18"/>
                <w:szCs w:val="18"/>
                <w:lang w:val="lv-LV"/>
              </w:rPr>
              <w:t xml:space="preserve"> </w:t>
            </w:r>
          </w:p>
        </w:tc>
        <w:tc>
          <w:tcPr>
            <w:tcW w:w="6470" w:type="dxa"/>
            <w:gridSpan w:val="2"/>
          </w:tcPr>
          <w:sdt>
            <w:sdtPr>
              <w:rPr>
                <w:rStyle w:val="Formbody"/>
                <w:lang w:val="lv-LV"/>
              </w:rPr>
              <w:id w:val="-1366283222"/>
              <w:placeholder>
                <w:docPart w:val="145F1925DE144393B9E78AE0C58E5EA1"/>
              </w:placeholder>
              <w:showingPlcHdr/>
              <w:text/>
            </w:sdtPr>
            <w:sdtEndPr>
              <w:rPr>
                <w:rStyle w:val="DefaultParagraphFont"/>
              </w:rPr>
            </w:sdtEndPr>
            <w:sdtContent>
              <w:p w14:paraId="53946CEA" w14:textId="77777777" w:rsidR="00446B66" w:rsidRPr="00D61742" w:rsidRDefault="00446B66" w:rsidP="00446B66">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1E49D6CA" w14:textId="00234160" w:rsidR="00446B66" w:rsidRPr="00D61742" w:rsidRDefault="003312ED" w:rsidP="00446B66">
            <w:pPr>
              <w:rPr>
                <w:lang w:val="lv-LV"/>
              </w:rPr>
            </w:pPr>
            <w:sdt>
              <w:sdtPr>
                <w:rPr>
                  <w:sz w:val="36"/>
                  <w:szCs w:val="36"/>
                  <w:lang w:val="lv-LV"/>
                </w:rPr>
                <w:id w:val="-1894268165"/>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w:t>
            </w:r>
          </w:p>
        </w:tc>
      </w:tr>
      <w:tr w:rsidR="00446B66" w:rsidRPr="00D61742" w14:paraId="3FFCFB17" w14:textId="77777777" w:rsidTr="00BA73E6">
        <w:tc>
          <w:tcPr>
            <w:tcW w:w="2405" w:type="dxa"/>
            <w:gridSpan w:val="2"/>
            <w:vMerge/>
          </w:tcPr>
          <w:p w14:paraId="088D7D18" w14:textId="77777777" w:rsidR="00446B66" w:rsidRPr="00D61742" w:rsidRDefault="00446B66" w:rsidP="00446B66">
            <w:pPr>
              <w:rPr>
                <w:lang w:val="lv-LV"/>
              </w:rPr>
            </w:pPr>
          </w:p>
        </w:tc>
        <w:tc>
          <w:tcPr>
            <w:tcW w:w="6288" w:type="dxa"/>
            <w:gridSpan w:val="3"/>
          </w:tcPr>
          <w:p w14:paraId="3704C18F" w14:textId="654ED5DB" w:rsidR="00446B66" w:rsidRPr="00D61742" w:rsidRDefault="00446B66" w:rsidP="00F36A57">
            <w:pPr>
              <w:pStyle w:val="ListParagraph"/>
              <w:numPr>
                <w:ilvl w:val="1"/>
                <w:numId w:val="9"/>
              </w:numPr>
              <w:ind w:left="458" w:hanging="425"/>
              <w:contextualSpacing w:val="0"/>
              <w:rPr>
                <w:lang w:val="lv-LV"/>
              </w:rPr>
            </w:pPr>
            <w:r w:rsidRPr="00D61742">
              <w:rPr>
                <w:lang w:val="lv-LV"/>
              </w:rPr>
              <w:t>Tiek izmantoti aizsardzības mehānismi pret traucējumiem/interferenci (piemēram, tādi mehānismi kā FHSS, DSSS vai OFDM tehnoloģija vai frekvenču saskaņošana, izmantojot procedūru), it īpaši, ja C2 datu pārraides posmam izmanto nelicencētas joslas (piemēram, ISM).</w:t>
            </w:r>
          </w:p>
        </w:tc>
        <w:tc>
          <w:tcPr>
            <w:tcW w:w="6470" w:type="dxa"/>
            <w:gridSpan w:val="2"/>
          </w:tcPr>
          <w:sdt>
            <w:sdtPr>
              <w:rPr>
                <w:rStyle w:val="Formbody"/>
                <w:lang w:val="lv-LV"/>
              </w:rPr>
              <w:id w:val="611939362"/>
              <w:placeholder>
                <w:docPart w:val="8CB1854F8BC44BEB8B78561B43F3596C"/>
              </w:placeholder>
              <w:showingPlcHdr/>
              <w:text/>
            </w:sdtPr>
            <w:sdtEndPr>
              <w:rPr>
                <w:rStyle w:val="DefaultParagraphFont"/>
              </w:rPr>
            </w:sdtEndPr>
            <w:sdtContent>
              <w:p w14:paraId="211DC08F" w14:textId="77777777" w:rsidR="00446B66" w:rsidRPr="00D61742" w:rsidRDefault="00446B66" w:rsidP="00446B66">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4C825B7F" w14:textId="0D70F6B5" w:rsidR="00446B66" w:rsidRPr="00D61742" w:rsidRDefault="003312ED" w:rsidP="00446B66">
            <w:pPr>
              <w:rPr>
                <w:lang w:val="lv-LV"/>
              </w:rPr>
            </w:pPr>
            <w:sdt>
              <w:sdtPr>
                <w:rPr>
                  <w:sz w:val="36"/>
                  <w:szCs w:val="36"/>
                  <w:lang w:val="lv-LV"/>
                </w:rPr>
                <w:id w:val="-2063936909"/>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w:t>
            </w:r>
          </w:p>
        </w:tc>
      </w:tr>
      <w:tr w:rsidR="00446B66" w:rsidRPr="00D61742" w14:paraId="618F6129" w14:textId="77777777" w:rsidTr="00BA73E6">
        <w:tc>
          <w:tcPr>
            <w:tcW w:w="2405" w:type="dxa"/>
            <w:gridSpan w:val="2"/>
            <w:vMerge/>
          </w:tcPr>
          <w:p w14:paraId="1B0F8076" w14:textId="77777777" w:rsidR="00446B66" w:rsidRPr="00D61742" w:rsidRDefault="00446B66" w:rsidP="00446B66">
            <w:pPr>
              <w:rPr>
                <w:lang w:val="lv-LV"/>
              </w:rPr>
            </w:pPr>
          </w:p>
        </w:tc>
        <w:tc>
          <w:tcPr>
            <w:tcW w:w="6288" w:type="dxa"/>
            <w:gridSpan w:val="3"/>
          </w:tcPr>
          <w:p w14:paraId="3CBFEF3B" w14:textId="0B9902DE" w:rsidR="00446B66" w:rsidRPr="00D61742" w:rsidRDefault="00446B66" w:rsidP="00F36A57">
            <w:pPr>
              <w:pStyle w:val="ListParagraph"/>
              <w:numPr>
                <w:ilvl w:val="1"/>
                <w:numId w:val="9"/>
              </w:numPr>
              <w:ind w:left="458" w:hanging="425"/>
              <w:contextualSpacing w:val="0"/>
              <w:rPr>
                <w:lang w:val="lv-LV"/>
              </w:rPr>
            </w:pPr>
            <w:r w:rsidRPr="00D61742">
              <w:rPr>
                <w:lang w:val="lv-LV"/>
              </w:rPr>
              <w:t xml:space="preserve">UAS jābūt aprīkotai ar </w:t>
            </w:r>
            <w:r w:rsidR="005A3619" w:rsidRPr="00D61742">
              <w:rPr>
                <w:lang w:val="lv-LV"/>
              </w:rPr>
              <w:t>vadības un kontroles (</w:t>
            </w:r>
            <w:r w:rsidRPr="00D61742">
              <w:rPr>
                <w:lang w:val="lv-LV"/>
              </w:rPr>
              <w:t>C2</w:t>
            </w:r>
            <w:r w:rsidR="005A3619" w:rsidRPr="00D61742">
              <w:rPr>
                <w:lang w:val="lv-LV"/>
              </w:rPr>
              <w:t>)</w:t>
            </w:r>
            <w:r w:rsidRPr="00D61742">
              <w:rPr>
                <w:lang w:val="lv-LV"/>
              </w:rPr>
              <w:t xml:space="preserve"> savienojumu, kas ir aizsargāts pret neatļautu piekļuvi vadības un kontroles funkcijām.</w:t>
            </w:r>
          </w:p>
        </w:tc>
        <w:tc>
          <w:tcPr>
            <w:tcW w:w="6470" w:type="dxa"/>
            <w:gridSpan w:val="2"/>
          </w:tcPr>
          <w:sdt>
            <w:sdtPr>
              <w:rPr>
                <w:rStyle w:val="Formbody"/>
                <w:lang w:val="lv-LV"/>
              </w:rPr>
              <w:id w:val="799740580"/>
              <w:placeholder>
                <w:docPart w:val="3698A3CFCEC4401888586B20D828A674"/>
              </w:placeholder>
              <w:showingPlcHdr/>
              <w:text/>
            </w:sdtPr>
            <w:sdtEndPr>
              <w:rPr>
                <w:rStyle w:val="DefaultParagraphFont"/>
              </w:rPr>
            </w:sdtEndPr>
            <w:sdtContent>
              <w:p w14:paraId="2327A3D6" w14:textId="77777777" w:rsidR="00446B66" w:rsidRPr="00D61742" w:rsidRDefault="00446B66" w:rsidP="00446B66">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2A498566" w14:textId="42C50941" w:rsidR="00446B66" w:rsidRPr="00D61742" w:rsidRDefault="003312ED" w:rsidP="00446B66">
            <w:pPr>
              <w:rPr>
                <w:lang w:val="lv-LV"/>
              </w:rPr>
            </w:pPr>
            <w:sdt>
              <w:sdtPr>
                <w:rPr>
                  <w:sz w:val="36"/>
                  <w:szCs w:val="36"/>
                  <w:lang w:val="lv-LV"/>
                </w:rPr>
                <w:id w:val="1924595015"/>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w:t>
            </w:r>
          </w:p>
        </w:tc>
      </w:tr>
      <w:tr w:rsidR="00446B66" w:rsidRPr="00D61742" w14:paraId="09283097" w14:textId="77777777" w:rsidTr="00BA73E6">
        <w:tc>
          <w:tcPr>
            <w:tcW w:w="2405" w:type="dxa"/>
            <w:gridSpan w:val="2"/>
            <w:vMerge/>
          </w:tcPr>
          <w:p w14:paraId="744303FF" w14:textId="77777777" w:rsidR="00446B66" w:rsidRPr="00D61742" w:rsidRDefault="00446B66" w:rsidP="00446B66">
            <w:pPr>
              <w:rPr>
                <w:lang w:val="lv-LV"/>
              </w:rPr>
            </w:pPr>
          </w:p>
        </w:tc>
        <w:tc>
          <w:tcPr>
            <w:tcW w:w="6288" w:type="dxa"/>
            <w:gridSpan w:val="3"/>
          </w:tcPr>
          <w:p w14:paraId="49FD53FC" w14:textId="3A5DD074" w:rsidR="00446B66" w:rsidRPr="00D61742" w:rsidRDefault="00285792" w:rsidP="00F36A57">
            <w:pPr>
              <w:pStyle w:val="ListParagraph"/>
              <w:numPr>
                <w:ilvl w:val="1"/>
                <w:numId w:val="9"/>
              </w:numPr>
              <w:ind w:left="605" w:hanging="572"/>
              <w:contextualSpacing w:val="0"/>
              <w:rPr>
                <w:lang w:val="lv-LV"/>
              </w:rPr>
            </w:pPr>
            <w:r w:rsidRPr="00D61742">
              <w:rPr>
                <w:lang w:val="lv-LV"/>
              </w:rPr>
              <w:t xml:space="preserve">Vadības un kontroles </w:t>
            </w:r>
            <w:r w:rsidR="001A5D97" w:rsidRPr="00D61742">
              <w:rPr>
                <w:lang w:val="lv-LV"/>
              </w:rPr>
              <w:t>(</w:t>
            </w:r>
            <w:r w:rsidR="00446B66" w:rsidRPr="00D61742">
              <w:rPr>
                <w:lang w:val="lv-LV"/>
              </w:rPr>
              <w:t>C2</w:t>
            </w:r>
            <w:r w:rsidR="001A5D97" w:rsidRPr="00D61742">
              <w:rPr>
                <w:lang w:val="lv-LV"/>
              </w:rPr>
              <w:t>)</w:t>
            </w:r>
            <w:r w:rsidR="00446B66" w:rsidRPr="00D61742">
              <w:rPr>
                <w:lang w:val="lv-LV"/>
              </w:rPr>
              <w:t xml:space="preserve"> savienojuma zuduma gadījumā UAS </w:t>
            </w:r>
            <w:r w:rsidR="001A5D97" w:rsidRPr="00D61742">
              <w:rPr>
                <w:lang w:val="lv-LV"/>
              </w:rPr>
              <w:t>jā</w:t>
            </w:r>
            <w:r w:rsidR="00446B66" w:rsidRPr="00D61742">
              <w:rPr>
                <w:lang w:val="lv-LV"/>
              </w:rPr>
              <w:t>būt uzticamai un paredzamai metodei, lai</w:t>
            </w:r>
            <w:r w:rsidR="001A5D97" w:rsidRPr="00D61742">
              <w:rPr>
                <w:lang w:val="lv-LV"/>
              </w:rPr>
              <w:t xml:space="preserve"> to</w:t>
            </w:r>
            <w:r w:rsidR="00446B66" w:rsidRPr="00D61742">
              <w:rPr>
                <w:lang w:val="lv-LV"/>
              </w:rPr>
              <w:t xml:space="preserve"> vai izbeigtu lidojumu tā, lai samazinātu nevēlamu ietekmi uz trešajām personām gaisā vai uz zemes</w:t>
            </w:r>
          </w:p>
        </w:tc>
        <w:tc>
          <w:tcPr>
            <w:tcW w:w="6470" w:type="dxa"/>
            <w:gridSpan w:val="2"/>
          </w:tcPr>
          <w:sdt>
            <w:sdtPr>
              <w:rPr>
                <w:rStyle w:val="Formbody"/>
                <w:lang w:val="lv-LV"/>
              </w:rPr>
              <w:id w:val="-1868825621"/>
              <w:placeholder>
                <w:docPart w:val="DDBC8AEA03644CA583B395C64262EDE3"/>
              </w:placeholder>
              <w:showingPlcHdr/>
              <w:text/>
            </w:sdtPr>
            <w:sdtEndPr>
              <w:rPr>
                <w:rStyle w:val="DefaultParagraphFont"/>
              </w:rPr>
            </w:sdtEndPr>
            <w:sdtContent>
              <w:p w14:paraId="632A903E" w14:textId="77777777" w:rsidR="00446B66" w:rsidRPr="00D61742" w:rsidRDefault="00446B66" w:rsidP="00446B66">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168BB840" w14:textId="72EC7E40" w:rsidR="00446B66" w:rsidRPr="00D61742" w:rsidRDefault="003312ED" w:rsidP="00446B66">
            <w:pPr>
              <w:rPr>
                <w:lang w:val="lv-LV"/>
              </w:rPr>
            </w:pPr>
            <w:sdt>
              <w:sdtPr>
                <w:rPr>
                  <w:sz w:val="36"/>
                  <w:szCs w:val="36"/>
                  <w:lang w:val="lv-LV"/>
                </w:rPr>
                <w:id w:val="-975142717"/>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w:t>
            </w:r>
          </w:p>
        </w:tc>
      </w:tr>
      <w:tr w:rsidR="00446B66" w:rsidRPr="00D61742" w14:paraId="2B561880" w14:textId="77777777" w:rsidTr="00BA73E6">
        <w:tc>
          <w:tcPr>
            <w:tcW w:w="2405" w:type="dxa"/>
            <w:gridSpan w:val="2"/>
            <w:vMerge/>
          </w:tcPr>
          <w:p w14:paraId="2D7BD3D3" w14:textId="77777777" w:rsidR="00446B66" w:rsidRPr="00D61742" w:rsidRDefault="00446B66" w:rsidP="00446B66">
            <w:pPr>
              <w:rPr>
                <w:lang w:val="lv-LV"/>
              </w:rPr>
            </w:pPr>
          </w:p>
        </w:tc>
        <w:tc>
          <w:tcPr>
            <w:tcW w:w="6288" w:type="dxa"/>
            <w:gridSpan w:val="3"/>
          </w:tcPr>
          <w:p w14:paraId="027A0DE3" w14:textId="5CC7FFA1" w:rsidR="00446B66" w:rsidRPr="00D61742" w:rsidRDefault="00446B66" w:rsidP="00F36A57">
            <w:pPr>
              <w:pStyle w:val="ListParagraph"/>
              <w:numPr>
                <w:ilvl w:val="1"/>
                <w:numId w:val="9"/>
              </w:numPr>
              <w:ind w:left="605" w:hanging="572"/>
              <w:contextualSpacing w:val="0"/>
              <w:rPr>
                <w:lang w:val="lv-LV"/>
              </w:rPr>
            </w:pPr>
            <w:r w:rsidRPr="00D61742">
              <w:rPr>
                <w:lang w:val="lv-LV"/>
              </w:rPr>
              <w:t>Avārijas situācijā tālvadības pilotam jābūt efektīviem līdzekļiem, lai komunicētu ar attiecīgajām institūcijām.</w:t>
            </w:r>
          </w:p>
        </w:tc>
        <w:tc>
          <w:tcPr>
            <w:tcW w:w="6470" w:type="dxa"/>
            <w:gridSpan w:val="2"/>
          </w:tcPr>
          <w:sdt>
            <w:sdtPr>
              <w:rPr>
                <w:rStyle w:val="Formbody"/>
                <w:lang w:val="lv-LV"/>
              </w:rPr>
              <w:id w:val="-441071182"/>
              <w:placeholder>
                <w:docPart w:val="E3CFA50B8DE447008D8C3B1C496831DA"/>
              </w:placeholder>
              <w:showingPlcHdr/>
              <w:text/>
            </w:sdtPr>
            <w:sdtEndPr>
              <w:rPr>
                <w:rStyle w:val="DefaultParagraphFont"/>
              </w:rPr>
            </w:sdtEndPr>
            <w:sdtContent>
              <w:p w14:paraId="13A643A5" w14:textId="77777777" w:rsidR="00446B66" w:rsidRPr="00D61742" w:rsidRDefault="00446B66" w:rsidP="00446B66">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1F7374D7" w14:textId="6C7DBA99" w:rsidR="00446B66" w:rsidRPr="00D61742" w:rsidRDefault="003312ED" w:rsidP="00446B66">
            <w:pPr>
              <w:rPr>
                <w:lang w:val="lv-LV"/>
              </w:rPr>
            </w:pPr>
            <w:sdt>
              <w:sdtPr>
                <w:rPr>
                  <w:sz w:val="36"/>
                  <w:szCs w:val="36"/>
                  <w:lang w:val="lv-LV"/>
                </w:rPr>
                <w:id w:val="521520220"/>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w:t>
            </w:r>
          </w:p>
        </w:tc>
      </w:tr>
      <w:tr w:rsidR="00446B66" w:rsidRPr="00D61742" w14:paraId="7717C49F" w14:textId="77777777" w:rsidTr="00285A30">
        <w:tc>
          <w:tcPr>
            <w:tcW w:w="2405" w:type="dxa"/>
            <w:gridSpan w:val="2"/>
          </w:tcPr>
          <w:p w14:paraId="1720D9EE" w14:textId="2F423F50" w:rsidR="00446B66" w:rsidRPr="00D61742" w:rsidRDefault="00446B66" w:rsidP="00446B66">
            <w:pPr>
              <w:jc w:val="left"/>
              <w:rPr>
                <w:lang w:val="lv-LV"/>
              </w:rPr>
            </w:pPr>
            <w:r w:rsidRPr="00D61742">
              <w:rPr>
                <w:lang w:val="lv-LV"/>
              </w:rPr>
              <w:lastRenderedPageBreak/>
              <w:t>Taktiskā riska mazināšana</w:t>
            </w:r>
          </w:p>
        </w:tc>
        <w:tc>
          <w:tcPr>
            <w:tcW w:w="6288" w:type="dxa"/>
            <w:gridSpan w:val="3"/>
            <w:vAlign w:val="center"/>
          </w:tcPr>
          <w:p w14:paraId="62553209" w14:textId="7B0E52B3" w:rsidR="00446B66" w:rsidRPr="00D61742" w:rsidRDefault="00446B66" w:rsidP="00446B66">
            <w:pPr>
              <w:jc w:val="left"/>
              <w:rPr>
                <w:lang w:val="lv-LV"/>
              </w:rPr>
            </w:pPr>
            <w:r w:rsidRPr="00D61742">
              <w:rPr>
                <w:lang w:val="lv-LV"/>
              </w:rPr>
              <w:t>N/A</w:t>
            </w:r>
          </w:p>
        </w:tc>
        <w:tc>
          <w:tcPr>
            <w:tcW w:w="6470" w:type="dxa"/>
            <w:gridSpan w:val="2"/>
            <w:shd w:val="clear" w:color="auto" w:fill="F2F2F2" w:themeFill="background1" w:themeFillShade="F2"/>
            <w:vAlign w:val="center"/>
          </w:tcPr>
          <w:p w14:paraId="796D7468" w14:textId="047AE1A0" w:rsidR="00446B66" w:rsidRPr="00D61742" w:rsidRDefault="00446B66" w:rsidP="00446B66">
            <w:pPr>
              <w:jc w:val="center"/>
              <w:rPr>
                <w:lang w:val="lv-LV"/>
              </w:rPr>
            </w:pPr>
            <w:r w:rsidRPr="00D61742">
              <w:rPr>
                <w:lang w:val="lv-LV"/>
              </w:rPr>
              <w:t>-</w:t>
            </w:r>
          </w:p>
        </w:tc>
      </w:tr>
      <w:tr w:rsidR="00446B66" w:rsidRPr="00D61742" w14:paraId="281141CA" w14:textId="77777777" w:rsidTr="004A6B2F">
        <w:tc>
          <w:tcPr>
            <w:tcW w:w="2405" w:type="dxa"/>
            <w:gridSpan w:val="2"/>
            <w:vMerge w:val="restart"/>
          </w:tcPr>
          <w:p w14:paraId="3CC19823" w14:textId="5F6E15AC" w:rsidR="00446B66" w:rsidRPr="00D61742" w:rsidRDefault="00446B66" w:rsidP="00446B66">
            <w:pPr>
              <w:rPr>
                <w:lang w:val="lv-LV"/>
              </w:rPr>
            </w:pPr>
            <w:r w:rsidRPr="00D61742">
              <w:rPr>
                <w:lang w:val="lv-LV"/>
              </w:rPr>
              <w:t>Norobežošana</w:t>
            </w:r>
          </w:p>
        </w:tc>
        <w:tc>
          <w:tcPr>
            <w:tcW w:w="6288" w:type="dxa"/>
            <w:gridSpan w:val="3"/>
          </w:tcPr>
          <w:p w14:paraId="69F64F94" w14:textId="26D940EB" w:rsidR="00446B66" w:rsidRPr="00D61742" w:rsidRDefault="00446B66" w:rsidP="00F36A57">
            <w:pPr>
              <w:pStyle w:val="ListParagraph"/>
              <w:numPr>
                <w:ilvl w:val="1"/>
                <w:numId w:val="9"/>
              </w:numPr>
              <w:ind w:left="605" w:hanging="572"/>
              <w:contextualSpacing w:val="0"/>
              <w:rPr>
                <w:lang w:val="lv-LV"/>
              </w:rPr>
            </w:pPr>
            <w:r w:rsidRPr="00D61742">
              <w:rPr>
                <w:lang w:val="lv-LV"/>
              </w:rPr>
              <w:t>Lai nodrošinātu drošu atgūšanos no tehniskā</w:t>
            </w:r>
            <w:r w:rsidR="00026EE2" w:rsidRPr="00D61742">
              <w:rPr>
                <w:lang w:val="lv-LV"/>
              </w:rPr>
              <w:t>m</w:t>
            </w:r>
            <w:r w:rsidRPr="00D61742">
              <w:rPr>
                <w:lang w:val="lv-LV"/>
              </w:rPr>
              <w:t xml:space="preserve"> problēm</w:t>
            </w:r>
            <w:r w:rsidR="00026EE2" w:rsidRPr="00D61742">
              <w:rPr>
                <w:lang w:val="lv-LV"/>
              </w:rPr>
              <w:t>ām</w:t>
            </w:r>
            <w:r w:rsidRPr="00D61742">
              <w:rPr>
                <w:lang w:val="lv-LV"/>
              </w:rPr>
              <w:t>, kas saistīta</w:t>
            </w:r>
            <w:r w:rsidR="00452EC6" w:rsidRPr="00D61742">
              <w:rPr>
                <w:lang w:val="lv-LV"/>
              </w:rPr>
              <w:t>s</w:t>
            </w:r>
            <w:r w:rsidRPr="00D61742">
              <w:rPr>
                <w:lang w:val="lv-LV"/>
              </w:rPr>
              <w:t xml:space="preserve"> ar UAS vai ārējām sistēmām, kas atbalsta lidojuma izpildi, UAS </w:t>
            </w:r>
            <w:r w:rsidR="00BD05E9">
              <w:rPr>
                <w:lang w:val="lv-LV"/>
              </w:rPr>
              <w:t>jāatbilst šādām pamatprasībām darbības telpas nepamešanai</w:t>
            </w:r>
            <w:r w:rsidRPr="00D61742">
              <w:rPr>
                <w:lang w:val="lv-LV"/>
              </w:rPr>
              <w:t>:</w:t>
            </w:r>
          </w:p>
        </w:tc>
        <w:tc>
          <w:tcPr>
            <w:tcW w:w="6470" w:type="dxa"/>
            <w:gridSpan w:val="2"/>
            <w:shd w:val="clear" w:color="auto" w:fill="F2F2F2" w:themeFill="background1" w:themeFillShade="F2"/>
            <w:vAlign w:val="center"/>
          </w:tcPr>
          <w:p w14:paraId="2957CAF1" w14:textId="5468F074" w:rsidR="00446B66" w:rsidRPr="00D61742" w:rsidRDefault="00446B66" w:rsidP="00446B66">
            <w:pPr>
              <w:jc w:val="center"/>
              <w:rPr>
                <w:lang w:val="lv-LV"/>
              </w:rPr>
            </w:pPr>
            <w:r w:rsidRPr="00D61742">
              <w:rPr>
                <w:lang w:val="lv-LV"/>
              </w:rPr>
              <w:t>-</w:t>
            </w:r>
          </w:p>
        </w:tc>
      </w:tr>
      <w:tr w:rsidR="00446B66" w:rsidRPr="003312ED" w14:paraId="34E7A50F" w14:textId="77777777" w:rsidTr="00BA73E6">
        <w:tc>
          <w:tcPr>
            <w:tcW w:w="2405" w:type="dxa"/>
            <w:gridSpan w:val="2"/>
            <w:vMerge/>
          </w:tcPr>
          <w:p w14:paraId="5B49E780" w14:textId="77777777" w:rsidR="00446B66" w:rsidRPr="00D61742" w:rsidRDefault="00446B66" w:rsidP="00446B66">
            <w:pPr>
              <w:rPr>
                <w:lang w:val="lv-LV"/>
              </w:rPr>
            </w:pPr>
          </w:p>
        </w:tc>
        <w:tc>
          <w:tcPr>
            <w:tcW w:w="6288" w:type="dxa"/>
            <w:gridSpan w:val="3"/>
          </w:tcPr>
          <w:p w14:paraId="3F777FEC" w14:textId="77777777" w:rsidR="00446B66" w:rsidRPr="00D61742" w:rsidRDefault="00446B66" w:rsidP="00F36A57">
            <w:pPr>
              <w:pStyle w:val="ListParagraph"/>
              <w:numPr>
                <w:ilvl w:val="2"/>
                <w:numId w:val="9"/>
              </w:numPr>
              <w:ind w:left="1314" w:hanging="709"/>
              <w:contextualSpacing w:val="0"/>
              <w:rPr>
                <w:lang w:val="lv-LV"/>
              </w:rPr>
            </w:pPr>
            <w:r w:rsidRPr="00D61742">
              <w:rPr>
                <w:lang w:val="lv-LV"/>
              </w:rPr>
              <w:t>neviena iespējama UAS vai kādas lidojuma atbalstam nodrošinātās ārējās sistēmas atteice neizraisa izlidošanu ārpus darbības telpas; un</w:t>
            </w:r>
          </w:p>
          <w:p w14:paraId="3D430ED7" w14:textId="30B36DCA" w:rsidR="00446B66" w:rsidRPr="00D61742" w:rsidRDefault="00446B66" w:rsidP="00446B66">
            <w:pPr>
              <w:pStyle w:val="ListParagraph"/>
              <w:ind w:left="1314"/>
              <w:contextualSpacing w:val="0"/>
              <w:rPr>
                <w:lang w:val="lv-LV"/>
              </w:rPr>
            </w:pPr>
            <w:r w:rsidRPr="00D61742">
              <w:rPr>
                <w:i/>
                <w:iCs/>
                <w:sz w:val="16"/>
                <w:szCs w:val="16"/>
                <w:lang w:val="lv-LV"/>
              </w:rPr>
              <w:t>Piezīme. Vārds “iespējama” ir jāinterpretē kvalitatīvā nozīmē t.i., “paredzams, ka tas notiks vienu vai vairākas reizes visā sistēmas darbības/ekspluatācijas laikā”.</w:t>
            </w:r>
          </w:p>
        </w:tc>
        <w:tc>
          <w:tcPr>
            <w:tcW w:w="6470" w:type="dxa"/>
            <w:gridSpan w:val="2"/>
            <w:vMerge w:val="restart"/>
          </w:tcPr>
          <w:tbl>
            <w:tblPr>
              <w:tblStyle w:val="TableGridLight"/>
              <w:tblW w:w="0" w:type="auto"/>
              <w:tblLook w:val="04A0" w:firstRow="1" w:lastRow="0" w:firstColumn="1" w:lastColumn="0" w:noHBand="0" w:noVBand="1"/>
            </w:tblPr>
            <w:tblGrid>
              <w:gridCol w:w="576"/>
              <w:gridCol w:w="5668"/>
            </w:tblGrid>
            <w:tr w:rsidR="002271E9" w14:paraId="1E130592" w14:textId="77777777" w:rsidTr="00303072">
              <w:tc>
                <w:tcPr>
                  <w:tcW w:w="548" w:type="dxa"/>
                </w:tcPr>
                <w:p w14:paraId="1DFC4F71" w14:textId="77777777" w:rsidR="002271E9" w:rsidRDefault="003312ED" w:rsidP="003312ED">
                  <w:pPr>
                    <w:framePr w:hSpace="180" w:wrap="around" w:vAnchor="text" w:hAnchor="text" w:y="1"/>
                    <w:spacing w:line="240" w:lineRule="auto"/>
                    <w:suppressOverlap/>
                    <w:rPr>
                      <w:position w:val="6"/>
                      <w:lang w:val="lv-LV"/>
                    </w:rPr>
                  </w:pPr>
                  <w:sdt>
                    <w:sdtPr>
                      <w:rPr>
                        <w:sz w:val="36"/>
                        <w:szCs w:val="36"/>
                        <w:lang w:val="lv-LV"/>
                      </w:rPr>
                      <w:id w:val="1016194906"/>
                      <w14:checkbox>
                        <w14:checked w14:val="0"/>
                        <w14:checkedState w14:val="2612" w14:font="MS Gothic"/>
                        <w14:uncheckedState w14:val="2610" w14:font="MS Gothic"/>
                      </w14:checkbox>
                    </w:sdtPr>
                    <w:sdtEndPr/>
                    <w:sdtContent>
                      <w:r w:rsidR="002271E9">
                        <w:rPr>
                          <w:rFonts w:ascii="MS Gothic" w:eastAsia="MS Gothic" w:hAnsi="MS Gothic" w:hint="eastAsia"/>
                          <w:sz w:val="36"/>
                          <w:szCs w:val="36"/>
                          <w:lang w:val="lv-LV"/>
                        </w:rPr>
                        <w:t>☐</w:t>
                      </w:r>
                    </w:sdtContent>
                  </w:sdt>
                </w:p>
              </w:tc>
              <w:tc>
                <w:tcPr>
                  <w:tcW w:w="5696" w:type="dxa"/>
                </w:tcPr>
                <w:p w14:paraId="73805A3F" w14:textId="1AFB8554" w:rsidR="002271E9" w:rsidRDefault="002271E9" w:rsidP="003312ED">
                  <w:pPr>
                    <w:framePr w:hSpace="180" w:wrap="around" w:vAnchor="text" w:hAnchor="text" w:y="1"/>
                    <w:spacing w:line="240" w:lineRule="auto"/>
                    <w:suppressOverlap/>
                    <w:rPr>
                      <w:position w:val="6"/>
                      <w:lang w:val="lv-LV"/>
                    </w:rPr>
                  </w:pPr>
                  <w:r w:rsidRPr="00885A55">
                    <w:rPr>
                      <w:position w:val="6"/>
                      <w:lang w:val="lv-LV"/>
                    </w:rPr>
                    <w:t>N/A, jo</w:t>
                  </w:r>
                  <w:r>
                    <w:rPr>
                      <w:position w:val="6"/>
                      <w:lang w:val="lv-LV"/>
                    </w:rPr>
                    <w:t xml:space="preserve"> tiek piemērotas paaugstinātās prasības darbības telpas nepamešanai (6.13)</w:t>
                  </w:r>
                </w:p>
              </w:tc>
            </w:tr>
          </w:tbl>
          <w:p w14:paraId="451F9954" w14:textId="77777777" w:rsidR="006D5688" w:rsidRDefault="006D5688" w:rsidP="00446B66">
            <w:pPr>
              <w:rPr>
                <w:position w:val="6"/>
                <w:lang w:val="lv-LV"/>
              </w:rPr>
            </w:pPr>
          </w:p>
          <w:sdt>
            <w:sdtPr>
              <w:rPr>
                <w:rStyle w:val="Formbody"/>
                <w:lang w:val="lv-LV"/>
              </w:rPr>
              <w:id w:val="970172477"/>
              <w:placeholder>
                <w:docPart w:val="BB5303FE95C143F7A34441E160772D90"/>
              </w:placeholder>
              <w:showingPlcHdr/>
              <w:text/>
            </w:sdtPr>
            <w:sdtEndPr>
              <w:rPr>
                <w:rStyle w:val="DefaultParagraphFont"/>
              </w:rPr>
            </w:sdtEndPr>
            <w:sdtContent>
              <w:p w14:paraId="3965EC50" w14:textId="77777777" w:rsidR="006D5688" w:rsidRDefault="006D5688" w:rsidP="006D5688">
                <w:pPr>
                  <w:rPr>
                    <w:rStyle w:val="Formbody"/>
                    <w:lang w:val="lv-LV"/>
                  </w:rPr>
                </w:pPr>
                <w:r w:rsidRPr="00D61742">
                  <w:rPr>
                    <w:rStyle w:val="PlaceholderText"/>
                    <w:color w:val="BFBFBF" w:themeColor="background1" w:themeShade="BF"/>
                    <w:lang w:val="lv-LV"/>
                  </w:rPr>
                  <w:t>Atsauce uz attiecīgo ekspluatācijas rokasgrāmatas sadaļu</w:t>
                </w:r>
              </w:p>
            </w:sdtContent>
          </w:sdt>
          <w:p w14:paraId="424EB83C" w14:textId="52715D25" w:rsidR="00446B66" w:rsidRPr="00D61742" w:rsidRDefault="003312ED" w:rsidP="00446B66">
            <w:pPr>
              <w:rPr>
                <w:lang w:val="lv-LV"/>
              </w:rPr>
            </w:pPr>
            <w:sdt>
              <w:sdtPr>
                <w:rPr>
                  <w:sz w:val="36"/>
                  <w:szCs w:val="36"/>
                  <w:lang w:val="lv-LV"/>
                </w:rPr>
                <w:id w:val="-1879694510"/>
                <w14:checkbox>
                  <w14:checked w14:val="0"/>
                  <w14:checkedState w14:val="2612" w14:font="MS Gothic"/>
                  <w14:uncheckedState w14:val="2610" w14:font="MS Gothic"/>
                </w14:checkbox>
              </w:sdtPr>
              <w:sdtEndPr/>
              <w:sdtContent>
                <w:r w:rsidR="00446B66" w:rsidRPr="00D61742">
                  <w:rPr>
                    <w:rFonts w:ascii="MS Gothic" w:eastAsia="MS Gothic" w:hAnsi="MS Gothic"/>
                    <w:sz w:val="36"/>
                    <w:szCs w:val="36"/>
                    <w:lang w:val="lv-LV"/>
                  </w:rPr>
                  <w:t>☐</w:t>
                </w:r>
              </w:sdtContent>
            </w:sdt>
            <w:r w:rsidR="00446B66" w:rsidRPr="00D61742">
              <w:rPr>
                <w:sz w:val="36"/>
                <w:szCs w:val="36"/>
                <w:lang w:val="lv-LV"/>
              </w:rPr>
              <w:t xml:space="preserve"> </w:t>
            </w:r>
            <w:r w:rsidR="00446B66" w:rsidRPr="00D61742">
              <w:rPr>
                <w:position w:val="6"/>
                <w:lang w:val="lv-LV"/>
              </w:rPr>
              <w:t>Apliecinu atbilstību</w:t>
            </w:r>
          </w:p>
          <w:p w14:paraId="60FEC0B8" w14:textId="590890F5" w:rsidR="00446B66" w:rsidRPr="00D61742" w:rsidRDefault="00446B66" w:rsidP="00446B66">
            <w:pPr>
              <w:rPr>
                <w:lang w:val="lv-LV"/>
              </w:rPr>
            </w:pPr>
            <w:r w:rsidRPr="00D61742">
              <w:rPr>
                <w:lang w:val="lv-LV"/>
              </w:rPr>
              <w:t xml:space="preserve">Ir pieejams izstrādes un uzstādīšanas </w:t>
            </w:r>
            <w:proofErr w:type="spellStart"/>
            <w:r w:rsidRPr="00D61742">
              <w:rPr>
                <w:lang w:val="lv-LV"/>
              </w:rPr>
              <w:t>izvērtējums</w:t>
            </w:r>
            <w:proofErr w:type="spellEnd"/>
            <w:r w:rsidRPr="00D61742">
              <w:rPr>
                <w:lang w:val="lv-LV"/>
              </w:rPr>
              <w:t>, un tajā ir ietverti vismaz šādi elementi:</w:t>
            </w:r>
          </w:p>
          <w:p w14:paraId="28343467" w14:textId="77777777" w:rsidR="00446B66" w:rsidRPr="00D61742" w:rsidRDefault="00446B66" w:rsidP="00F36A57">
            <w:pPr>
              <w:pStyle w:val="ListParagraph"/>
              <w:numPr>
                <w:ilvl w:val="0"/>
                <w:numId w:val="11"/>
              </w:numPr>
              <w:ind w:left="551" w:hanging="284"/>
              <w:rPr>
                <w:lang w:val="lv-LV"/>
              </w:rPr>
            </w:pPr>
            <w:r w:rsidRPr="00D61742">
              <w:rPr>
                <w:lang w:val="lv-LV"/>
              </w:rPr>
              <w:t>konstrukcijas un uzstādīšanas pazīmes (autonomija, nodalīšana un dublēšana); un</w:t>
            </w:r>
          </w:p>
          <w:p w14:paraId="509D12D0" w14:textId="6B1F8693" w:rsidR="00446B66" w:rsidRPr="00D61742" w:rsidRDefault="00446B66" w:rsidP="00F36A57">
            <w:pPr>
              <w:pStyle w:val="ListParagraph"/>
              <w:numPr>
                <w:ilvl w:val="0"/>
                <w:numId w:val="11"/>
              </w:numPr>
              <w:ind w:left="551" w:hanging="284"/>
              <w:rPr>
                <w:lang w:val="lv-LV"/>
              </w:rPr>
            </w:pPr>
            <w:r w:rsidRPr="00D61742">
              <w:rPr>
                <w:lang w:val="lv-LV"/>
              </w:rPr>
              <w:t xml:space="preserve">īpašie riski (piemēram, krusa, ledus, sniegs, elektromagnētiskie traucējumi u.c.), kas saistīti ar attiecīgo </w:t>
            </w:r>
            <w:r w:rsidR="00D8314E" w:rsidRPr="00D61742">
              <w:rPr>
                <w:lang w:val="lv-LV"/>
              </w:rPr>
              <w:t>ekspluatācijas</w:t>
            </w:r>
            <w:r w:rsidRPr="00D61742">
              <w:rPr>
                <w:lang w:val="lv-LV"/>
              </w:rPr>
              <w:t xml:space="preserve"> veidu.</w:t>
            </w:r>
          </w:p>
        </w:tc>
      </w:tr>
      <w:tr w:rsidR="00446B66" w:rsidRPr="003312ED" w14:paraId="6337510A" w14:textId="77777777" w:rsidTr="00BA73E6">
        <w:tc>
          <w:tcPr>
            <w:tcW w:w="2405" w:type="dxa"/>
            <w:gridSpan w:val="2"/>
            <w:vMerge/>
          </w:tcPr>
          <w:p w14:paraId="4D318B51" w14:textId="77777777" w:rsidR="00446B66" w:rsidRPr="00D61742" w:rsidRDefault="00446B66" w:rsidP="00446B66">
            <w:pPr>
              <w:rPr>
                <w:lang w:val="lv-LV"/>
              </w:rPr>
            </w:pPr>
          </w:p>
        </w:tc>
        <w:tc>
          <w:tcPr>
            <w:tcW w:w="6288" w:type="dxa"/>
            <w:gridSpan w:val="3"/>
          </w:tcPr>
          <w:p w14:paraId="076022E0" w14:textId="77777777" w:rsidR="00446B66" w:rsidRPr="00D61742" w:rsidRDefault="00446B66" w:rsidP="00F36A57">
            <w:pPr>
              <w:pStyle w:val="ListParagraph"/>
              <w:numPr>
                <w:ilvl w:val="2"/>
                <w:numId w:val="9"/>
              </w:numPr>
              <w:ind w:left="1314" w:hanging="709"/>
              <w:contextualSpacing w:val="0"/>
              <w:rPr>
                <w:lang w:val="lv-LV"/>
              </w:rPr>
            </w:pPr>
            <w:r w:rsidRPr="00D61742">
              <w:rPr>
                <w:lang w:val="lv-LV"/>
              </w:rPr>
              <w:t xml:space="preserve">var pamatoti paredzēt, ka neviena </w:t>
            </w:r>
            <w:r w:rsidRPr="00D61742">
              <w:rPr>
                <w:iCs/>
                <w:lang w:val="lv-LV"/>
              </w:rPr>
              <w:t>iespējama</w:t>
            </w:r>
            <w:r w:rsidRPr="00D61742">
              <w:rPr>
                <w:lang w:val="lv-LV"/>
              </w:rPr>
              <w:t xml:space="preserve"> UAS vai attiecīgā lidojuma atbalstam nodrošinātās ārējas sistēmas atteice neizraisīs nāves gadījumu. </w:t>
            </w:r>
          </w:p>
          <w:p w14:paraId="00BA8EED" w14:textId="4152B9AA" w:rsidR="00446B66" w:rsidRPr="00D61742" w:rsidRDefault="00446B66" w:rsidP="00446B66">
            <w:pPr>
              <w:pStyle w:val="ListParagraph"/>
              <w:ind w:left="1021" w:hanging="567"/>
              <w:contextualSpacing w:val="0"/>
              <w:rPr>
                <w:i/>
                <w:iCs/>
                <w:lang w:val="lv-LV"/>
              </w:rPr>
            </w:pPr>
            <w:r w:rsidRPr="00D61742">
              <w:rPr>
                <w:i/>
                <w:iCs/>
                <w:sz w:val="16"/>
                <w:szCs w:val="16"/>
                <w:lang w:val="lv-LV"/>
              </w:rPr>
              <w:tab/>
            </w:r>
          </w:p>
        </w:tc>
        <w:tc>
          <w:tcPr>
            <w:tcW w:w="6470" w:type="dxa"/>
            <w:gridSpan w:val="2"/>
            <w:vMerge/>
          </w:tcPr>
          <w:p w14:paraId="1009CE2D" w14:textId="3A5445A1" w:rsidR="00446B66" w:rsidRPr="00D61742" w:rsidRDefault="00446B66" w:rsidP="00446B66">
            <w:pPr>
              <w:rPr>
                <w:highlight w:val="yellow"/>
                <w:lang w:val="lv-LV"/>
              </w:rPr>
            </w:pPr>
          </w:p>
        </w:tc>
      </w:tr>
      <w:tr w:rsidR="00446B66" w:rsidRPr="00D61742" w14:paraId="323D8908" w14:textId="77777777" w:rsidTr="00285A30">
        <w:tc>
          <w:tcPr>
            <w:tcW w:w="2405" w:type="dxa"/>
            <w:gridSpan w:val="2"/>
            <w:vMerge/>
          </w:tcPr>
          <w:p w14:paraId="6FF77DDD" w14:textId="77777777" w:rsidR="00446B66" w:rsidRPr="00D61742" w:rsidRDefault="00446B66" w:rsidP="00446B66">
            <w:pPr>
              <w:rPr>
                <w:lang w:val="lv-LV"/>
              </w:rPr>
            </w:pPr>
          </w:p>
        </w:tc>
        <w:tc>
          <w:tcPr>
            <w:tcW w:w="6288" w:type="dxa"/>
            <w:gridSpan w:val="3"/>
          </w:tcPr>
          <w:p w14:paraId="04A467DF" w14:textId="65561972" w:rsidR="00446B66" w:rsidRPr="00D61742" w:rsidRDefault="005F07CB" w:rsidP="00F36A57">
            <w:pPr>
              <w:pStyle w:val="ListParagraph"/>
              <w:numPr>
                <w:ilvl w:val="1"/>
                <w:numId w:val="9"/>
              </w:numPr>
              <w:ind w:left="605" w:hanging="572"/>
              <w:contextualSpacing w:val="0"/>
              <w:rPr>
                <w:lang w:val="lv-LV"/>
              </w:rPr>
            </w:pPr>
            <w:r>
              <w:rPr>
                <w:lang w:val="lv-LV"/>
              </w:rPr>
              <w:t>Nepieciešams piemērot paaugstinātās prasības darbības telpas nepamešanai</w:t>
            </w:r>
            <w:r w:rsidR="00446B66" w:rsidRPr="00D61742">
              <w:rPr>
                <w:lang w:val="lv-LV"/>
              </w:rPr>
              <w:t xml:space="preserve">, ja piegulošajā teritorijā ir cilvēku pulcēšanās vieta vai ja piegulošā gaisa telpa ir klasificēta kā ARC-d (saskaņā ar AMC1 par </w:t>
            </w:r>
            <w:r w:rsidR="00155E6C" w:rsidRPr="00D61742">
              <w:rPr>
                <w:lang w:val="lv-LV"/>
              </w:rPr>
              <w:t xml:space="preserve">Regulas (ES) 2019/947 </w:t>
            </w:r>
            <w:r w:rsidR="00446B66" w:rsidRPr="00D61742">
              <w:rPr>
                <w:lang w:val="lv-LV"/>
              </w:rPr>
              <w:t xml:space="preserve">11. pantu). </w:t>
            </w:r>
          </w:p>
        </w:tc>
        <w:tc>
          <w:tcPr>
            <w:tcW w:w="6470" w:type="dxa"/>
            <w:gridSpan w:val="2"/>
            <w:shd w:val="clear" w:color="auto" w:fill="F2F2F2" w:themeFill="background1" w:themeFillShade="F2"/>
            <w:vAlign w:val="center"/>
          </w:tcPr>
          <w:p w14:paraId="32318EBC" w14:textId="5B58D95C" w:rsidR="00446B66" w:rsidRPr="00D61742" w:rsidRDefault="00446B66" w:rsidP="00446B66">
            <w:pPr>
              <w:jc w:val="center"/>
              <w:rPr>
                <w:lang w:val="lv-LV"/>
              </w:rPr>
            </w:pPr>
            <w:r w:rsidRPr="00D61742">
              <w:rPr>
                <w:lang w:val="lv-LV"/>
              </w:rPr>
              <w:t>-</w:t>
            </w:r>
          </w:p>
        </w:tc>
      </w:tr>
      <w:tr w:rsidR="002271E9" w:rsidRPr="003312ED" w14:paraId="1D700040" w14:textId="77777777" w:rsidTr="00E40C42">
        <w:tc>
          <w:tcPr>
            <w:tcW w:w="2405" w:type="dxa"/>
            <w:gridSpan w:val="2"/>
            <w:vMerge/>
          </w:tcPr>
          <w:p w14:paraId="7AB4F0D4" w14:textId="77777777" w:rsidR="002271E9" w:rsidRPr="00D61742" w:rsidRDefault="002271E9" w:rsidP="002271E9">
            <w:pPr>
              <w:rPr>
                <w:lang w:val="lv-LV"/>
              </w:rPr>
            </w:pPr>
          </w:p>
        </w:tc>
        <w:tc>
          <w:tcPr>
            <w:tcW w:w="6288" w:type="dxa"/>
            <w:gridSpan w:val="3"/>
          </w:tcPr>
          <w:p w14:paraId="0A87E70F" w14:textId="41D0472B" w:rsidR="002271E9" w:rsidRPr="00D61742" w:rsidRDefault="002271E9" w:rsidP="002271E9">
            <w:pPr>
              <w:pStyle w:val="ListParagraph"/>
              <w:numPr>
                <w:ilvl w:val="2"/>
                <w:numId w:val="9"/>
              </w:numPr>
              <w:ind w:left="1309" w:hanging="718"/>
              <w:contextualSpacing w:val="0"/>
              <w:rPr>
                <w:lang w:val="lv-LV"/>
              </w:rPr>
            </w:pPr>
            <w:r w:rsidRPr="00D61742">
              <w:rPr>
                <w:lang w:val="lv-LV"/>
              </w:rPr>
              <w:t xml:space="preserve">UAS jābūt izstrādātai atbilstoši standartiem, ko VA “Civilās aviācijas aģentūra” uzskata par piemērotiem standartiem, un/vai saskaņā ar Civilās aviācijas aģentūrai pieņemamiem atbilstības nodrošināšanas līdzekļiem tā, lai: </w:t>
            </w:r>
          </w:p>
        </w:tc>
        <w:tc>
          <w:tcPr>
            <w:tcW w:w="6470" w:type="dxa"/>
            <w:gridSpan w:val="2"/>
            <w:vMerge w:val="restart"/>
            <w:shd w:val="clear" w:color="auto" w:fill="auto"/>
          </w:tcPr>
          <w:tbl>
            <w:tblPr>
              <w:tblStyle w:val="TableGridLight"/>
              <w:tblW w:w="0" w:type="auto"/>
              <w:tblLook w:val="04A0" w:firstRow="1" w:lastRow="0" w:firstColumn="1" w:lastColumn="0" w:noHBand="0" w:noVBand="1"/>
            </w:tblPr>
            <w:tblGrid>
              <w:gridCol w:w="576"/>
              <w:gridCol w:w="5668"/>
            </w:tblGrid>
            <w:tr w:rsidR="002271E9" w14:paraId="32F978D9" w14:textId="77777777" w:rsidTr="00303072">
              <w:tc>
                <w:tcPr>
                  <w:tcW w:w="548" w:type="dxa"/>
                </w:tcPr>
                <w:p w14:paraId="7AAAD0BC" w14:textId="77777777" w:rsidR="002271E9" w:rsidRDefault="003312ED" w:rsidP="003312ED">
                  <w:pPr>
                    <w:framePr w:hSpace="180" w:wrap="around" w:vAnchor="text" w:hAnchor="text" w:y="1"/>
                    <w:spacing w:line="240" w:lineRule="auto"/>
                    <w:suppressOverlap/>
                    <w:rPr>
                      <w:position w:val="6"/>
                      <w:lang w:val="lv-LV"/>
                    </w:rPr>
                  </w:pPr>
                  <w:sdt>
                    <w:sdtPr>
                      <w:rPr>
                        <w:sz w:val="36"/>
                        <w:szCs w:val="36"/>
                        <w:lang w:val="lv-LV"/>
                      </w:rPr>
                      <w:id w:val="-1260907578"/>
                      <w14:checkbox>
                        <w14:checked w14:val="0"/>
                        <w14:checkedState w14:val="2612" w14:font="MS Gothic"/>
                        <w14:uncheckedState w14:val="2610" w14:font="MS Gothic"/>
                      </w14:checkbox>
                    </w:sdtPr>
                    <w:sdtEndPr/>
                    <w:sdtContent>
                      <w:r w:rsidR="002271E9">
                        <w:rPr>
                          <w:rFonts w:ascii="MS Gothic" w:eastAsia="MS Gothic" w:hAnsi="MS Gothic" w:hint="eastAsia"/>
                          <w:sz w:val="36"/>
                          <w:szCs w:val="36"/>
                          <w:lang w:val="lv-LV"/>
                        </w:rPr>
                        <w:t>☐</w:t>
                      </w:r>
                    </w:sdtContent>
                  </w:sdt>
                </w:p>
              </w:tc>
              <w:tc>
                <w:tcPr>
                  <w:tcW w:w="5696" w:type="dxa"/>
                </w:tcPr>
                <w:p w14:paraId="0616C7BE" w14:textId="554AA25C" w:rsidR="002271E9" w:rsidRDefault="002271E9" w:rsidP="003312ED">
                  <w:pPr>
                    <w:framePr w:hSpace="180" w:wrap="around" w:vAnchor="text" w:hAnchor="text" w:y="1"/>
                    <w:spacing w:line="240" w:lineRule="auto"/>
                    <w:suppressOverlap/>
                    <w:rPr>
                      <w:position w:val="6"/>
                      <w:lang w:val="lv-LV"/>
                    </w:rPr>
                  </w:pPr>
                  <w:r>
                    <w:rPr>
                      <w:position w:val="6"/>
                      <w:lang w:val="lv-LV"/>
                    </w:rPr>
                    <w:t>N/A, jo tiek piemērotas pamatprasības darbības telpas nepamešanai (6.12)</w:t>
                  </w:r>
                </w:p>
              </w:tc>
            </w:tr>
          </w:tbl>
          <w:p w14:paraId="279DF8D9" w14:textId="77777777" w:rsidR="002271E9" w:rsidRDefault="002271E9" w:rsidP="002271E9">
            <w:pPr>
              <w:rPr>
                <w:position w:val="6"/>
                <w:lang w:val="lv-LV"/>
              </w:rPr>
            </w:pPr>
          </w:p>
          <w:sdt>
            <w:sdtPr>
              <w:rPr>
                <w:rStyle w:val="Formbody"/>
                <w:lang w:val="lv-LV"/>
              </w:rPr>
              <w:id w:val="-1836600779"/>
              <w:placeholder>
                <w:docPart w:val="A65357B4E246458B8C0BA53B0203227C"/>
              </w:placeholder>
              <w:showingPlcHdr/>
              <w:text/>
            </w:sdtPr>
            <w:sdtEndPr>
              <w:rPr>
                <w:rStyle w:val="Formbody"/>
              </w:rPr>
            </w:sdtEndPr>
            <w:sdtContent>
              <w:p w14:paraId="72605267" w14:textId="77777777" w:rsidR="002271E9" w:rsidRDefault="002271E9" w:rsidP="002271E9">
                <w:pPr>
                  <w:rPr>
                    <w:rStyle w:val="Formbody"/>
                    <w:lang w:val="lv-LV"/>
                  </w:rPr>
                </w:pPr>
                <w:r>
                  <w:rPr>
                    <w:rStyle w:val="PlaceholderText"/>
                    <w:color w:val="BFBFBF" w:themeColor="background1" w:themeShade="BF"/>
                    <w:lang w:val="lv-LV"/>
                  </w:rPr>
                  <w:t>Atsauce uz attiecīgo ekspluatācijas rokasgrāmatas sadaļu</w:t>
                </w:r>
              </w:p>
            </w:sdtContent>
          </w:sdt>
          <w:tbl>
            <w:tblPr>
              <w:tblStyle w:val="TableGridLight"/>
              <w:tblW w:w="0" w:type="auto"/>
              <w:tblLook w:val="04A0" w:firstRow="1" w:lastRow="0" w:firstColumn="1" w:lastColumn="0" w:noHBand="0" w:noVBand="1"/>
            </w:tblPr>
            <w:tblGrid>
              <w:gridCol w:w="576"/>
              <w:gridCol w:w="5668"/>
            </w:tblGrid>
            <w:tr w:rsidR="002271E9" w:rsidRPr="003312ED" w14:paraId="12480AA4" w14:textId="77777777" w:rsidTr="00303072">
              <w:tc>
                <w:tcPr>
                  <w:tcW w:w="576" w:type="dxa"/>
                </w:tcPr>
                <w:p w14:paraId="744634BF" w14:textId="77777777" w:rsidR="002271E9" w:rsidRDefault="003312ED" w:rsidP="003312ED">
                  <w:pPr>
                    <w:framePr w:hSpace="180" w:wrap="around" w:vAnchor="text" w:hAnchor="text" w:y="1"/>
                    <w:spacing w:line="240" w:lineRule="auto"/>
                    <w:suppressOverlap/>
                    <w:rPr>
                      <w:position w:val="6"/>
                      <w:lang w:val="lv-LV"/>
                    </w:rPr>
                  </w:pPr>
                  <w:sdt>
                    <w:sdtPr>
                      <w:rPr>
                        <w:sz w:val="36"/>
                        <w:szCs w:val="36"/>
                        <w:lang w:val="lv-LV"/>
                      </w:rPr>
                      <w:id w:val="-116520767"/>
                      <w14:checkbox>
                        <w14:checked w14:val="0"/>
                        <w14:checkedState w14:val="2612" w14:font="MS Gothic"/>
                        <w14:uncheckedState w14:val="2610" w14:font="MS Gothic"/>
                      </w14:checkbox>
                    </w:sdtPr>
                    <w:sdtEndPr/>
                    <w:sdtContent>
                      <w:r w:rsidR="002271E9">
                        <w:rPr>
                          <w:rFonts w:ascii="MS Gothic" w:eastAsia="MS Gothic" w:hAnsi="MS Gothic" w:hint="eastAsia"/>
                          <w:sz w:val="36"/>
                          <w:szCs w:val="36"/>
                          <w:lang w:val="lv-LV"/>
                        </w:rPr>
                        <w:t>☐</w:t>
                      </w:r>
                    </w:sdtContent>
                  </w:sdt>
                </w:p>
              </w:tc>
              <w:tc>
                <w:tcPr>
                  <w:tcW w:w="5668" w:type="dxa"/>
                </w:tcPr>
                <w:p w14:paraId="446282FD" w14:textId="77777777" w:rsidR="002271E9" w:rsidRDefault="002271E9" w:rsidP="003312ED">
                  <w:pPr>
                    <w:framePr w:hSpace="180" w:wrap="around" w:vAnchor="text" w:hAnchor="text" w:y="1"/>
                    <w:spacing w:line="240" w:lineRule="auto"/>
                    <w:suppressOverlap/>
                    <w:rPr>
                      <w:position w:val="6"/>
                      <w:lang w:val="lv-LV"/>
                    </w:rPr>
                  </w:pPr>
                  <w:r>
                    <w:rPr>
                      <w:position w:val="6"/>
                      <w:lang w:val="lv-LV"/>
                    </w:rPr>
                    <w:t>Apliecinu atbilstību atbilstoši līdzekļiem atbilstības panākšanai (</w:t>
                  </w:r>
                  <w:proofErr w:type="spellStart"/>
                  <w:r>
                    <w:rPr>
                      <w:position w:val="6"/>
                      <w:lang w:val="lv-LV"/>
                    </w:rPr>
                    <w:t>MoC</w:t>
                  </w:r>
                  <w:proofErr w:type="spellEnd"/>
                  <w:r>
                    <w:rPr>
                      <w:position w:val="6"/>
                      <w:lang w:val="lv-LV"/>
                    </w:rPr>
                    <w:t>) “</w:t>
                  </w:r>
                  <w:r w:rsidRPr="00885A55">
                    <w:rPr>
                      <w:i/>
                      <w:iCs/>
                      <w:position w:val="6"/>
                      <w:lang w:val="lv-LV"/>
                    </w:rPr>
                    <w:t>Light-UAS.2511</w:t>
                  </w:r>
                  <w:r>
                    <w:rPr>
                      <w:position w:val="6"/>
                      <w:lang w:val="lv-LV"/>
                    </w:rPr>
                    <w:t>”; vai</w:t>
                  </w:r>
                </w:p>
              </w:tc>
            </w:tr>
            <w:tr w:rsidR="002271E9" w:rsidRPr="003312ED" w14:paraId="4C59134D" w14:textId="77777777" w:rsidTr="00303072">
              <w:tc>
                <w:tcPr>
                  <w:tcW w:w="576" w:type="dxa"/>
                </w:tcPr>
                <w:p w14:paraId="70CCEA2D" w14:textId="77777777" w:rsidR="002271E9" w:rsidRDefault="003312ED" w:rsidP="003312ED">
                  <w:pPr>
                    <w:framePr w:hSpace="180" w:wrap="around" w:vAnchor="text" w:hAnchor="text" w:y="1"/>
                    <w:spacing w:line="240" w:lineRule="auto"/>
                    <w:suppressOverlap/>
                    <w:rPr>
                      <w:position w:val="6"/>
                      <w:lang w:val="lv-LV"/>
                    </w:rPr>
                  </w:pPr>
                  <w:sdt>
                    <w:sdtPr>
                      <w:rPr>
                        <w:sz w:val="36"/>
                        <w:szCs w:val="36"/>
                        <w:lang w:val="lv-LV"/>
                      </w:rPr>
                      <w:id w:val="-1930873159"/>
                      <w14:checkbox>
                        <w14:checked w14:val="0"/>
                        <w14:checkedState w14:val="2612" w14:font="MS Gothic"/>
                        <w14:uncheckedState w14:val="2610" w14:font="MS Gothic"/>
                      </w14:checkbox>
                    </w:sdtPr>
                    <w:sdtEndPr/>
                    <w:sdtContent>
                      <w:r w:rsidR="002271E9">
                        <w:rPr>
                          <w:rFonts w:ascii="MS Gothic" w:eastAsia="MS Gothic" w:hAnsi="MS Gothic" w:hint="eastAsia"/>
                          <w:sz w:val="36"/>
                          <w:szCs w:val="36"/>
                          <w:lang w:val="lv-LV"/>
                        </w:rPr>
                        <w:t>☐</w:t>
                      </w:r>
                    </w:sdtContent>
                  </w:sdt>
                </w:p>
              </w:tc>
              <w:tc>
                <w:tcPr>
                  <w:tcW w:w="5668" w:type="dxa"/>
                </w:tcPr>
                <w:p w14:paraId="0040ADD2" w14:textId="77777777" w:rsidR="002271E9" w:rsidRDefault="002271E9" w:rsidP="003312ED">
                  <w:pPr>
                    <w:framePr w:hSpace="180" w:wrap="around" w:vAnchor="text" w:hAnchor="text" w:y="1"/>
                    <w:spacing w:line="240" w:lineRule="auto"/>
                    <w:suppressOverlap/>
                    <w:rPr>
                      <w:position w:val="6"/>
                      <w:lang w:val="lv-LV"/>
                    </w:rPr>
                  </w:pPr>
                  <w:r>
                    <w:rPr>
                      <w:lang w:val="lv-LV"/>
                    </w:rPr>
                    <w:t>UAS ir ieguvis uzbūves verifikācijas pārskatu (</w:t>
                  </w:r>
                  <w:proofErr w:type="spellStart"/>
                  <w:r w:rsidR="001536F5">
                    <w:fldChar w:fldCharType="begin"/>
                  </w:r>
                  <w:r w:rsidR="001536F5" w:rsidRPr="001536F5">
                    <w:rPr>
                      <w:lang w:val="lv-LV"/>
                    </w:rPr>
                    <w:instrText>HYPERLINK "https://www.easa.europa.eu/en/domains/civil-drones-rpas/specific-category-civil-drones/design-verification-report"</w:instrText>
                  </w:r>
                  <w:r w:rsidR="001536F5">
                    <w:fldChar w:fldCharType="separate"/>
                  </w:r>
                  <w:r w:rsidRPr="00885A55">
                    <w:rPr>
                      <w:rStyle w:val="Hyperlink"/>
                      <w:i/>
                      <w:iCs/>
                      <w:lang w:val="lv-LV"/>
                    </w:rPr>
                    <w:t>design</w:t>
                  </w:r>
                  <w:proofErr w:type="spellEnd"/>
                  <w:r w:rsidRPr="00885A55">
                    <w:rPr>
                      <w:rStyle w:val="Hyperlink"/>
                      <w:i/>
                      <w:iCs/>
                      <w:lang w:val="lv-LV"/>
                    </w:rPr>
                    <w:t xml:space="preserve"> </w:t>
                  </w:r>
                  <w:proofErr w:type="spellStart"/>
                  <w:r w:rsidRPr="00885A55">
                    <w:rPr>
                      <w:rStyle w:val="Hyperlink"/>
                      <w:i/>
                      <w:iCs/>
                      <w:lang w:val="lv-LV"/>
                    </w:rPr>
                    <w:t>verification</w:t>
                  </w:r>
                  <w:proofErr w:type="spellEnd"/>
                  <w:r w:rsidRPr="00885A55">
                    <w:rPr>
                      <w:rStyle w:val="Hyperlink"/>
                      <w:i/>
                      <w:iCs/>
                      <w:lang w:val="lv-LV"/>
                    </w:rPr>
                    <w:t xml:space="preserve"> </w:t>
                  </w:r>
                  <w:proofErr w:type="spellStart"/>
                  <w:r w:rsidRPr="00885A55">
                    <w:rPr>
                      <w:rStyle w:val="Hyperlink"/>
                      <w:i/>
                      <w:iCs/>
                      <w:lang w:val="lv-LV"/>
                    </w:rPr>
                    <w:t>report</w:t>
                  </w:r>
                  <w:proofErr w:type="spellEnd"/>
                  <w:r w:rsidRPr="00885A55">
                    <w:rPr>
                      <w:rStyle w:val="Hyperlink"/>
                      <w:i/>
                      <w:iCs/>
                      <w:lang w:val="lv-LV"/>
                    </w:rPr>
                    <w:t xml:space="preserve"> (DVR)</w:t>
                  </w:r>
                  <w:r w:rsidR="001536F5">
                    <w:rPr>
                      <w:rStyle w:val="Hyperlink"/>
                      <w:i/>
                      <w:iCs/>
                      <w:lang w:val="lv-LV"/>
                    </w:rPr>
                    <w:fldChar w:fldCharType="end"/>
                  </w:r>
                  <w:r>
                    <w:rPr>
                      <w:lang w:val="lv-LV"/>
                    </w:rPr>
                    <w:t>), kas apstiprina atbilstību paaugstinātām prasībām darbības telpas nepamešanai (</w:t>
                  </w:r>
                  <w:proofErr w:type="spellStart"/>
                  <w:r>
                    <w:rPr>
                      <w:lang w:val="lv-LV"/>
                    </w:rPr>
                    <w:t>MoC</w:t>
                  </w:r>
                  <w:proofErr w:type="spellEnd"/>
                  <w:r>
                    <w:rPr>
                      <w:lang w:val="lv-LV"/>
                    </w:rPr>
                    <w:t xml:space="preserve"> Light-UAS.2511)</w:t>
                  </w:r>
                </w:p>
              </w:tc>
            </w:tr>
          </w:tbl>
          <w:p w14:paraId="1AB7EF9C" w14:textId="56D0B338" w:rsidR="002271E9" w:rsidRPr="002271E9" w:rsidRDefault="002271E9" w:rsidP="002271E9">
            <w:pPr>
              <w:spacing w:line="240" w:lineRule="auto"/>
              <w:ind w:left="550" w:hanging="550"/>
              <w:rPr>
                <w:i/>
                <w:iCs/>
                <w:lang w:val="lv-LV"/>
              </w:rPr>
            </w:pPr>
          </w:p>
        </w:tc>
      </w:tr>
      <w:tr w:rsidR="002271E9" w:rsidRPr="003312ED" w14:paraId="7CC4758F" w14:textId="77777777" w:rsidTr="00BA73E6">
        <w:tc>
          <w:tcPr>
            <w:tcW w:w="2405" w:type="dxa"/>
            <w:gridSpan w:val="2"/>
            <w:vMerge/>
          </w:tcPr>
          <w:p w14:paraId="329DA0B6" w14:textId="77777777" w:rsidR="002271E9" w:rsidRPr="00D61742" w:rsidRDefault="002271E9" w:rsidP="002271E9">
            <w:pPr>
              <w:rPr>
                <w:lang w:val="lv-LV"/>
              </w:rPr>
            </w:pPr>
          </w:p>
        </w:tc>
        <w:tc>
          <w:tcPr>
            <w:tcW w:w="6288" w:type="dxa"/>
            <w:gridSpan w:val="3"/>
          </w:tcPr>
          <w:p w14:paraId="642B3624" w14:textId="3B69C2A2" w:rsidR="002271E9" w:rsidRPr="00D61742" w:rsidRDefault="002271E9" w:rsidP="002271E9">
            <w:pPr>
              <w:pStyle w:val="ListParagraph"/>
              <w:numPr>
                <w:ilvl w:val="3"/>
                <w:numId w:val="9"/>
              </w:numPr>
              <w:ind w:left="2159" w:hanging="871"/>
              <w:contextualSpacing w:val="0"/>
              <w:rPr>
                <w:lang w:val="lv-LV"/>
              </w:rPr>
            </w:pPr>
            <w:r w:rsidRPr="00D61742">
              <w:rPr>
                <w:lang w:val="lv-LV"/>
              </w:rPr>
              <w:t>varbūtība, ka UA izlido ārpus darbības telpas, būtu zemāka par 10</w:t>
            </w:r>
            <w:r w:rsidRPr="00D61742">
              <w:rPr>
                <w:vertAlign w:val="superscript"/>
                <w:lang w:val="lv-LV"/>
              </w:rPr>
              <w:t>-4</w:t>
            </w:r>
            <w:r w:rsidRPr="00D61742">
              <w:rPr>
                <w:lang w:val="lv-LV"/>
              </w:rPr>
              <w:t>/FH; un</w:t>
            </w:r>
          </w:p>
        </w:tc>
        <w:tc>
          <w:tcPr>
            <w:tcW w:w="6470" w:type="dxa"/>
            <w:gridSpan w:val="2"/>
            <w:vMerge/>
          </w:tcPr>
          <w:p w14:paraId="68C8DC9E" w14:textId="78686B6F" w:rsidR="002271E9" w:rsidRPr="00D61742" w:rsidRDefault="002271E9" w:rsidP="002271E9">
            <w:pPr>
              <w:rPr>
                <w:lang w:val="lv-LV"/>
              </w:rPr>
            </w:pPr>
          </w:p>
        </w:tc>
      </w:tr>
      <w:tr w:rsidR="002271E9" w:rsidRPr="003312ED" w14:paraId="2B20A378" w14:textId="77777777" w:rsidTr="00BA73E6">
        <w:tc>
          <w:tcPr>
            <w:tcW w:w="2405" w:type="dxa"/>
            <w:gridSpan w:val="2"/>
            <w:vMerge/>
          </w:tcPr>
          <w:p w14:paraId="28862E57" w14:textId="77777777" w:rsidR="002271E9" w:rsidRPr="00D61742" w:rsidRDefault="002271E9" w:rsidP="002271E9">
            <w:pPr>
              <w:rPr>
                <w:lang w:val="lv-LV"/>
              </w:rPr>
            </w:pPr>
          </w:p>
        </w:tc>
        <w:tc>
          <w:tcPr>
            <w:tcW w:w="6288" w:type="dxa"/>
            <w:gridSpan w:val="3"/>
          </w:tcPr>
          <w:p w14:paraId="639D3B2F" w14:textId="0BE6AB8E" w:rsidR="002271E9" w:rsidRPr="00D61742" w:rsidRDefault="002271E9" w:rsidP="002271E9">
            <w:pPr>
              <w:pStyle w:val="ListParagraph"/>
              <w:numPr>
                <w:ilvl w:val="3"/>
                <w:numId w:val="9"/>
              </w:numPr>
              <w:ind w:left="2159" w:hanging="871"/>
              <w:contextualSpacing w:val="0"/>
              <w:rPr>
                <w:lang w:val="lv-LV"/>
              </w:rPr>
            </w:pPr>
            <w:r w:rsidRPr="00D61742">
              <w:rPr>
                <w:lang w:val="lv-LV"/>
              </w:rPr>
              <w:t>neviena atsevišķa UAS vai lidojuma atbalstam nodrošinātās ārējās sistēmas atteice neizraisītu izlidošanu ārpus zemes risku buferzonas.</w:t>
            </w:r>
          </w:p>
          <w:p w14:paraId="3EAC8A4F" w14:textId="1F72F556" w:rsidR="002271E9" w:rsidRPr="00D61742" w:rsidRDefault="002271E9" w:rsidP="002271E9">
            <w:pPr>
              <w:pStyle w:val="ListParagraph"/>
              <w:ind w:left="2159"/>
              <w:contextualSpacing w:val="0"/>
              <w:rPr>
                <w:i/>
                <w:iCs/>
                <w:lang w:val="lv-LV"/>
              </w:rPr>
            </w:pPr>
            <w:r w:rsidRPr="00D61742">
              <w:rPr>
                <w:i/>
                <w:iCs/>
                <w:sz w:val="16"/>
                <w:szCs w:val="16"/>
                <w:lang w:val="lv-LV"/>
              </w:rPr>
              <w:t>Piezīme. Termins “atteice” jāsaprot kā atgadījums, kas ietekmē daļas vai elementa darbību tā, ka tas vairs nespēj darboties atbilstoši tam, kā paredzēts. Kļūdas var izraisīt atteici, bet tās netiek uzskatītas par atteici. No šā kritērija var izslēgt atsevišķas strukturālas vai mehāniskas atteices, ja ir iespējams pierādīt, ka šīs mehāniskās daļas ir izstrādātas saskaņā ar aviācijas nozares labāko praksi.</w:t>
            </w:r>
          </w:p>
        </w:tc>
        <w:tc>
          <w:tcPr>
            <w:tcW w:w="6470" w:type="dxa"/>
            <w:gridSpan w:val="2"/>
            <w:vMerge/>
          </w:tcPr>
          <w:p w14:paraId="7C42D635" w14:textId="4CC6B7C9" w:rsidR="002271E9" w:rsidRPr="00D61742" w:rsidRDefault="002271E9" w:rsidP="002271E9">
            <w:pPr>
              <w:rPr>
                <w:lang w:val="lv-LV"/>
              </w:rPr>
            </w:pPr>
          </w:p>
        </w:tc>
      </w:tr>
      <w:tr w:rsidR="002271E9" w:rsidRPr="003312ED" w14:paraId="506057FC" w14:textId="77777777" w:rsidTr="00BA73E6">
        <w:tc>
          <w:tcPr>
            <w:tcW w:w="2405" w:type="dxa"/>
            <w:gridSpan w:val="2"/>
            <w:vMerge/>
          </w:tcPr>
          <w:p w14:paraId="66127307" w14:textId="77777777" w:rsidR="002271E9" w:rsidRPr="00D61742" w:rsidRDefault="002271E9" w:rsidP="002271E9">
            <w:pPr>
              <w:rPr>
                <w:lang w:val="lv-LV"/>
              </w:rPr>
            </w:pPr>
          </w:p>
        </w:tc>
        <w:tc>
          <w:tcPr>
            <w:tcW w:w="6288" w:type="dxa"/>
            <w:gridSpan w:val="3"/>
          </w:tcPr>
          <w:p w14:paraId="0A0175F4" w14:textId="23161AB1" w:rsidR="002271E9" w:rsidRPr="00D61742" w:rsidRDefault="002271E9" w:rsidP="002271E9">
            <w:pPr>
              <w:pStyle w:val="ListParagraph"/>
              <w:numPr>
                <w:ilvl w:val="2"/>
                <w:numId w:val="9"/>
              </w:numPr>
              <w:ind w:left="1309" w:hanging="718"/>
              <w:contextualSpacing w:val="0"/>
              <w:rPr>
                <w:lang w:val="lv-LV"/>
              </w:rPr>
            </w:pPr>
            <w:r w:rsidRPr="00D61742">
              <w:rPr>
                <w:lang w:val="lv-LV"/>
              </w:rPr>
              <w:t>Programmatūrai (SW) un gaisa kuģa elektroniskajai aparatūrai (AEH), kuru izstrādes kļūda(-</w:t>
            </w:r>
            <w:proofErr w:type="spellStart"/>
            <w:r w:rsidRPr="00D61742">
              <w:rPr>
                <w:lang w:val="lv-LV"/>
              </w:rPr>
              <w:t>as</w:t>
            </w:r>
            <w:proofErr w:type="spellEnd"/>
            <w:r w:rsidRPr="00D61742">
              <w:rPr>
                <w:lang w:val="lv-LV"/>
              </w:rPr>
              <w:t xml:space="preserve">) var tieši izraisīt izlidošanu ārpus zemes risku buferzonas, ir jābūt izstrādātām atbilstoši nozares standartam vai metodoloģijai, ko </w:t>
            </w:r>
            <w:r>
              <w:rPr>
                <w:lang w:val="lv-LV"/>
              </w:rPr>
              <w:t xml:space="preserve"> Eiropas Savienības Aviācijas drošības aģentūra (EASA) </w:t>
            </w:r>
            <w:r w:rsidRPr="00D61742">
              <w:rPr>
                <w:lang w:val="lv-LV"/>
              </w:rPr>
              <w:t xml:space="preserve"> ir atzinusi par piemērotu.</w:t>
            </w:r>
          </w:p>
          <w:p w14:paraId="39F44BC9" w14:textId="73C85E7D" w:rsidR="002271E9" w:rsidRPr="00D61742" w:rsidRDefault="002271E9" w:rsidP="002271E9">
            <w:pPr>
              <w:pStyle w:val="ListParagraph"/>
              <w:ind w:left="1309"/>
              <w:contextualSpacing w:val="0"/>
              <w:rPr>
                <w:i/>
                <w:iCs/>
                <w:sz w:val="16"/>
                <w:szCs w:val="16"/>
                <w:lang w:val="lv-LV"/>
              </w:rPr>
            </w:pPr>
            <w:r w:rsidRPr="00D61742">
              <w:rPr>
                <w:i/>
                <w:iCs/>
                <w:sz w:val="16"/>
                <w:szCs w:val="16"/>
                <w:lang w:val="lv-LV"/>
              </w:rPr>
              <w:t>Piezīme 1: Šajā punktā ierosinātie papildu drošuma noteikumi ietver gan integritātes, gan apliecinājuma līmeņus.</w:t>
            </w:r>
          </w:p>
          <w:p w14:paraId="2DDBFD69" w14:textId="160A17DA" w:rsidR="002271E9" w:rsidRPr="00D61742" w:rsidRDefault="002271E9" w:rsidP="002271E9">
            <w:pPr>
              <w:pStyle w:val="ListParagraph"/>
              <w:ind w:left="1309"/>
              <w:contextualSpacing w:val="0"/>
              <w:rPr>
                <w:i/>
                <w:iCs/>
                <w:sz w:val="16"/>
                <w:szCs w:val="16"/>
                <w:lang w:val="lv-LV"/>
              </w:rPr>
            </w:pPr>
            <w:r w:rsidRPr="00D61742">
              <w:rPr>
                <w:i/>
                <w:iCs/>
                <w:sz w:val="16"/>
                <w:szCs w:val="16"/>
                <w:lang w:val="lv-LV"/>
              </w:rPr>
              <w:t xml:space="preserve">Piezīme 2: Ierosinātie papildu drošuma noteikumi nenozīmē sistemātisku vajadzību izstrādāt SW un AEH saskaņā ar nozares standartu vai metodoloģiju, ko </w:t>
            </w:r>
            <w:r>
              <w:rPr>
                <w:i/>
                <w:iCs/>
                <w:sz w:val="16"/>
                <w:szCs w:val="16"/>
                <w:lang w:val="lv-LV"/>
              </w:rPr>
              <w:t>EASA</w:t>
            </w:r>
            <w:r w:rsidRPr="00D61742">
              <w:rPr>
                <w:i/>
                <w:iCs/>
                <w:sz w:val="16"/>
                <w:szCs w:val="16"/>
                <w:lang w:val="lv-LV"/>
              </w:rPr>
              <w:t xml:space="preserve"> atzinusi par atbilstošu. Piemēram, ja UA ir iekļauta autonoma dzinēja izslēgšanas funkcija, kas sistemātiski novērš to, ka kādas atsevišķas atteices vai lidojuma vadības ierīču SW/AEH kļūdas dēļ UA izlido ārpus zemes risku buferzonas, var uzskatīt, ka iepriekš sniegtā 6.13.1. punkta mērķis ir sasniegts.</w:t>
            </w:r>
          </w:p>
          <w:p w14:paraId="6CD3CEF3" w14:textId="3F2271F3" w:rsidR="002271E9" w:rsidRPr="00D61742" w:rsidRDefault="002271E9" w:rsidP="002271E9">
            <w:pPr>
              <w:pStyle w:val="ListParagraph"/>
              <w:ind w:left="1309"/>
              <w:contextualSpacing w:val="0"/>
              <w:rPr>
                <w:lang w:val="lv-LV"/>
              </w:rPr>
            </w:pPr>
            <w:r w:rsidRPr="00D61742">
              <w:rPr>
                <w:i/>
                <w:iCs/>
                <w:sz w:val="16"/>
                <w:szCs w:val="16"/>
                <w:lang w:val="lv-LV"/>
              </w:rPr>
              <w:t xml:space="preserve">Piezīme 3: Attiecībā uz šo PDRA, ja piegulošā gaisa telpa tiek klasificēta kā ARC-c, piemēram, slimnīcas helikopteru nosēšanās laukums nekontrolētā gaisa telpā, tiek arī uzskatīts, ka uz to attiecas iepriekš uzskaitītās papildus prasības (papildus ARC-d, saskaņā ar </w:t>
            </w:r>
            <w:r w:rsidRPr="00D61742">
              <w:rPr>
                <w:lang w:val="lv-LV"/>
              </w:rPr>
              <w:t xml:space="preserve"> </w:t>
            </w:r>
            <w:r w:rsidRPr="00D61742">
              <w:rPr>
                <w:i/>
                <w:iCs/>
                <w:sz w:val="16"/>
                <w:szCs w:val="16"/>
                <w:lang w:val="lv-LV"/>
              </w:rPr>
              <w:t>saskaņā ar AMC1 par Regulas (ES) 2019/947 11. pantu apakšpunktu 2.5.3 (Step #9).</w:t>
            </w:r>
          </w:p>
        </w:tc>
        <w:tc>
          <w:tcPr>
            <w:tcW w:w="6470" w:type="dxa"/>
            <w:gridSpan w:val="2"/>
            <w:vMerge/>
          </w:tcPr>
          <w:p w14:paraId="14B72057" w14:textId="6FADC999" w:rsidR="002271E9" w:rsidRPr="00D61742" w:rsidRDefault="002271E9" w:rsidP="002271E9">
            <w:pPr>
              <w:rPr>
                <w:lang w:val="lv-LV"/>
              </w:rPr>
            </w:pPr>
          </w:p>
        </w:tc>
      </w:tr>
      <w:tr w:rsidR="002271E9" w:rsidRPr="00D61742" w14:paraId="45DEC1E1" w14:textId="77777777" w:rsidTr="00BA73E6">
        <w:tc>
          <w:tcPr>
            <w:tcW w:w="2405" w:type="dxa"/>
            <w:gridSpan w:val="2"/>
            <w:vMerge w:val="restart"/>
          </w:tcPr>
          <w:p w14:paraId="64B4F87A" w14:textId="6F859D17" w:rsidR="002271E9" w:rsidRPr="00D61742" w:rsidRDefault="002271E9" w:rsidP="002271E9">
            <w:pPr>
              <w:rPr>
                <w:lang w:val="lv-LV"/>
              </w:rPr>
            </w:pPr>
            <w:r w:rsidRPr="00D61742">
              <w:rPr>
                <w:lang w:val="lv-LV"/>
              </w:rPr>
              <w:t>Attālinātā identifikācija</w:t>
            </w:r>
          </w:p>
        </w:tc>
        <w:tc>
          <w:tcPr>
            <w:tcW w:w="6288" w:type="dxa"/>
            <w:gridSpan w:val="3"/>
          </w:tcPr>
          <w:p w14:paraId="0D5A54A5" w14:textId="77777777" w:rsidR="002271E9" w:rsidRPr="00D61742" w:rsidRDefault="002271E9" w:rsidP="002271E9">
            <w:pPr>
              <w:pStyle w:val="ListParagraph"/>
              <w:numPr>
                <w:ilvl w:val="1"/>
                <w:numId w:val="9"/>
              </w:numPr>
              <w:ind w:left="602" w:hanging="569"/>
              <w:contextualSpacing w:val="0"/>
              <w:rPr>
                <w:lang w:val="lv-LV"/>
              </w:rPr>
            </w:pPr>
            <w:r w:rsidRPr="00D61742">
              <w:rPr>
                <w:lang w:val="lv-LV"/>
              </w:rPr>
              <w:t xml:space="preserve">UAS ir unikāls sērijas numurs, kas atbilst standartam ANSI/CTA-2063-A-2019 </w:t>
            </w:r>
            <w:proofErr w:type="spellStart"/>
            <w:r w:rsidRPr="00D61742">
              <w:rPr>
                <w:lang w:val="lv-LV"/>
              </w:rPr>
              <w:t>Small</w:t>
            </w:r>
            <w:proofErr w:type="spellEnd"/>
            <w:r w:rsidRPr="00D61742">
              <w:rPr>
                <w:lang w:val="lv-LV"/>
              </w:rPr>
              <w:t xml:space="preserve"> </w:t>
            </w:r>
            <w:proofErr w:type="spellStart"/>
            <w:r w:rsidRPr="00D61742">
              <w:rPr>
                <w:lang w:val="lv-LV"/>
              </w:rPr>
              <w:t>Unmanned</w:t>
            </w:r>
            <w:proofErr w:type="spellEnd"/>
            <w:r w:rsidRPr="00D61742">
              <w:rPr>
                <w:lang w:val="lv-LV"/>
              </w:rPr>
              <w:t xml:space="preserve"> </w:t>
            </w:r>
            <w:proofErr w:type="spellStart"/>
            <w:r w:rsidRPr="00D61742">
              <w:rPr>
                <w:lang w:val="lv-LV"/>
              </w:rPr>
              <w:t>Aerial</w:t>
            </w:r>
            <w:proofErr w:type="spellEnd"/>
            <w:r w:rsidRPr="00D61742">
              <w:rPr>
                <w:lang w:val="lv-LV"/>
              </w:rPr>
              <w:t xml:space="preserve"> </w:t>
            </w:r>
            <w:proofErr w:type="spellStart"/>
            <w:r w:rsidRPr="00D61742">
              <w:rPr>
                <w:lang w:val="lv-LV"/>
              </w:rPr>
              <w:t>Systems</w:t>
            </w:r>
            <w:proofErr w:type="spellEnd"/>
            <w:r w:rsidRPr="00D61742">
              <w:rPr>
                <w:lang w:val="lv-LV"/>
              </w:rPr>
              <w:t xml:space="preserve"> </w:t>
            </w:r>
            <w:proofErr w:type="spellStart"/>
            <w:r w:rsidRPr="00D61742">
              <w:rPr>
                <w:lang w:val="lv-LV"/>
              </w:rPr>
              <w:t>Serial</w:t>
            </w:r>
            <w:proofErr w:type="spellEnd"/>
            <w:r w:rsidRPr="00D61742">
              <w:rPr>
                <w:lang w:val="lv-LV"/>
              </w:rPr>
              <w:t xml:space="preserve"> </w:t>
            </w:r>
            <w:proofErr w:type="spellStart"/>
            <w:r w:rsidRPr="00D61742">
              <w:rPr>
                <w:lang w:val="lv-LV"/>
              </w:rPr>
              <w:t>Numbers</w:t>
            </w:r>
            <w:proofErr w:type="spellEnd"/>
            <w:r w:rsidRPr="00D61742">
              <w:rPr>
                <w:lang w:val="lv-LV"/>
              </w:rPr>
              <w:t xml:space="preserve"> (“Nelielu bezpilota gaisa kuģu sistēmu sēriju </w:t>
            </w:r>
            <w:r w:rsidRPr="00D61742">
              <w:rPr>
                <w:lang w:val="lv-LV"/>
              </w:rPr>
              <w:lastRenderedPageBreak/>
              <w:t>numuri”) 2019, saskaņā ar Regulas (EU) 2014/945 40. panta 4. apakšpunktu.</w:t>
            </w:r>
          </w:p>
          <w:p w14:paraId="0DAD3BA9" w14:textId="3BF2A505" w:rsidR="002271E9" w:rsidRPr="00D61742" w:rsidRDefault="002271E9" w:rsidP="002271E9">
            <w:pPr>
              <w:ind w:left="600"/>
              <w:rPr>
                <w:i/>
                <w:iCs/>
                <w:sz w:val="16"/>
                <w:szCs w:val="16"/>
                <w:lang w:val="lv-LV"/>
              </w:rPr>
            </w:pPr>
            <w:r w:rsidRPr="00D61742">
              <w:rPr>
                <w:i/>
                <w:iCs/>
                <w:sz w:val="16"/>
                <w:szCs w:val="16"/>
                <w:lang w:val="lv-LV"/>
              </w:rPr>
              <w:t>Piezīme: Prasība piemērojama no 2024.gada 1.janvāra.</w:t>
            </w:r>
          </w:p>
        </w:tc>
        <w:tc>
          <w:tcPr>
            <w:tcW w:w="6470" w:type="dxa"/>
            <w:gridSpan w:val="2"/>
          </w:tcPr>
          <w:sdt>
            <w:sdtPr>
              <w:rPr>
                <w:rStyle w:val="Formbody"/>
                <w:lang w:val="lv-LV"/>
              </w:rPr>
              <w:id w:val="-1981601183"/>
              <w:placeholder>
                <w:docPart w:val="F54A312137F443DDB15238A3D01EC75B"/>
              </w:placeholder>
              <w:showingPlcHdr/>
              <w:text/>
            </w:sdtPr>
            <w:sdtEndPr>
              <w:rPr>
                <w:rStyle w:val="DefaultParagraphFont"/>
              </w:rPr>
            </w:sdtEndPr>
            <w:sdtContent>
              <w:p w14:paraId="14DD260E" w14:textId="77777777" w:rsidR="002271E9" w:rsidRPr="00D61742" w:rsidRDefault="002271E9" w:rsidP="002271E9">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49D685FB" w14:textId="0309A50E" w:rsidR="002271E9" w:rsidRPr="00D61742" w:rsidRDefault="003312ED" w:rsidP="002271E9">
            <w:pPr>
              <w:rPr>
                <w:lang w:val="lv-LV"/>
              </w:rPr>
            </w:pPr>
            <w:sdt>
              <w:sdtPr>
                <w:rPr>
                  <w:sz w:val="36"/>
                  <w:szCs w:val="36"/>
                  <w:lang w:val="lv-LV"/>
                </w:rPr>
                <w:id w:val="294030943"/>
                <w14:checkbox>
                  <w14:checked w14:val="0"/>
                  <w14:checkedState w14:val="2612" w14:font="MS Gothic"/>
                  <w14:uncheckedState w14:val="2610" w14:font="MS Gothic"/>
                </w14:checkbox>
              </w:sdtPr>
              <w:sdtEndPr/>
              <w:sdtContent>
                <w:r w:rsidR="002271E9" w:rsidRPr="00D61742">
                  <w:rPr>
                    <w:rFonts w:ascii="MS Gothic" w:eastAsia="MS Gothic" w:hAnsi="MS Gothic"/>
                    <w:sz w:val="36"/>
                    <w:szCs w:val="36"/>
                    <w:lang w:val="lv-LV"/>
                  </w:rPr>
                  <w:t>☐</w:t>
                </w:r>
              </w:sdtContent>
            </w:sdt>
            <w:r w:rsidR="002271E9" w:rsidRPr="00D61742">
              <w:rPr>
                <w:sz w:val="36"/>
                <w:szCs w:val="36"/>
                <w:lang w:val="lv-LV"/>
              </w:rPr>
              <w:t xml:space="preserve"> </w:t>
            </w:r>
            <w:r w:rsidR="002271E9" w:rsidRPr="00D61742">
              <w:rPr>
                <w:position w:val="6"/>
                <w:lang w:val="lv-LV"/>
              </w:rPr>
              <w:t>Apliecinu atbilstību</w:t>
            </w:r>
          </w:p>
        </w:tc>
      </w:tr>
      <w:tr w:rsidR="002271E9" w:rsidRPr="00D61742" w14:paraId="0051D55B" w14:textId="77777777" w:rsidTr="00BA73E6">
        <w:tc>
          <w:tcPr>
            <w:tcW w:w="2405" w:type="dxa"/>
            <w:gridSpan w:val="2"/>
            <w:vMerge/>
          </w:tcPr>
          <w:p w14:paraId="24B89E1A" w14:textId="77777777" w:rsidR="002271E9" w:rsidRPr="00D61742" w:rsidRDefault="002271E9" w:rsidP="002271E9">
            <w:pPr>
              <w:rPr>
                <w:lang w:val="lv-LV"/>
              </w:rPr>
            </w:pPr>
          </w:p>
        </w:tc>
        <w:tc>
          <w:tcPr>
            <w:tcW w:w="6288" w:type="dxa"/>
            <w:gridSpan w:val="3"/>
          </w:tcPr>
          <w:p w14:paraId="15C2C8A0" w14:textId="77777777" w:rsidR="002271E9" w:rsidRPr="00D61742" w:rsidRDefault="002271E9" w:rsidP="002271E9">
            <w:pPr>
              <w:pStyle w:val="ListParagraph"/>
              <w:numPr>
                <w:ilvl w:val="1"/>
                <w:numId w:val="9"/>
              </w:numPr>
              <w:ind w:left="602" w:hanging="569"/>
              <w:contextualSpacing w:val="0"/>
              <w:rPr>
                <w:lang w:val="lv-LV"/>
              </w:rPr>
            </w:pPr>
            <w:r w:rsidRPr="00D61742">
              <w:rPr>
                <w:lang w:val="lv-LV"/>
              </w:rPr>
              <w:t>UAS ir aprīkota ar attālinātās identifikācijas sistēmu saskaņā ar Regulas (EU) 2019/945 40. panta 5. apakšpunktu.</w:t>
            </w:r>
          </w:p>
          <w:p w14:paraId="59960FEE" w14:textId="2E04F9E2" w:rsidR="002271E9" w:rsidRPr="00D61742" w:rsidRDefault="002271E9" w:rsidP="002271E9">
            <w:pPr>
              <w:pStyle w:val="ListParagraph"/>
              <w:ind w:left="602"/>
              <w:contextualSpacing w:val="0"/>
              <w:rPr>
                <w:lang w:val="lv-LV"/>
              </w:rPr>
            </w:pPr>
            <w:r w:rsidRPr="00D61742">
              <w:rPr>
                <w:i/>
                <w:iCs/>
                <w:sz w:val="16"/>
                <w:szCs w:val="16"/>
                <w:lang w:val="lv-LV"/>
              </w:rPr>
              <w:t>Piezīme: Prasība piemērojama no 2024.gada 1.janvāra.</w:t>
            </w:r>
          </w:p>
        </w:tc>
        <w:tc>
          <w:tcPr>
            <w:tcW w:w="6470" w:type="dxa"/>
            <w:gridSpan w:val="2"/>
          </w:tcPr>
          <w:sdt>
            <w:sdtPr>
              <w:rPr>
                <w:rStyle w:val="Formbody"/>
                <w:lang w:val="lv-LV"/>
              </w:rPr>
              <w:id w:val="-1306084597"/>
              <w:placeholder>
                <w:docPart w:val="1D7AECA69FFE4D8AA69E132A9A2A8927"/>
              </w:placeholder>
              <w:showingPlcHdr/>
              <w:text/>
            </w:sdtPr>
            <w:sdtEndPr>
              <w:rPr>
                <w:rStyle w:val="DefaultParagraphFont"/>
              </w:rPr>
            </w:sdtEndPr>
            <w:sdtContent>
              <w:p w14:paraId="4F2A467F" w14:textId="77777777" w:rsidR="002271E9" w:rsidRPr="00D61742" w:rsidRDefault="002271E9" w:rsidP="002271E9">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6CEDF80C" w14:textId="23DF47D0" w:rsidR="002271E9" w:rsidRPr="00D61742" w:rsidRDefault="003312ED" w:rsidP="002271E9">
            <w:pPr>
              <w:rPr>
                <w:lang w:val="lv-LV"/>
              </w:rPr>
            </w:pPr>
            <w:sdt>
              <w:sdtPr>
                <w:rPr>
                  <w:sz w:val="36"/>
                  <w:szCs w:val="36"/>
                  <w:lang w:val="lv-LV"/>
                </w:rPr>
                <w:id w:val="-248811414"/>
                <w14:checkbox>
                  <w14:checked w14:val="0"/>
                  <w14:checkedState w14:val="2612" w14:font="MS Gothic"/>
                  <w14:uncheckedState w14:val="2610" w14:font="MS Gothic"/>
                </w14:checkbox>
              </w:sdtPr>
              <w:sdtEndPr/>
              <w:sdtContent>
                <w:r w:rsidR="002271E9" w:rsidRPr="00D61742">
                  <w:rPr>
                    <w:rFonts w:ascii="MS Gothic" w:eastAsia="MS Gothic" w:hAnsi="MS Gothic"/>
                    <w:sz w:val="36"/>
                    <w:szCs w:val="36"/>
                    <w:lang w:val="lv-LV"/>
                  </w:rPr>
                  <w:t>☐</w:t>
                </w:r>
              </w:sdtContent>
            </w:sdt>
            <w:r w:rsidR="002271E9" w:rsidRPr="00D61742">
              <w:rPr>
                <w:sz w:val="36"/>
                <w:szCs w:val="36"/>
                <w:lang w:val="lv-LV"/>
              </w:rPr>
              <w:t xml:space="preserve"> </w:t>
            </w:r>
            <w:r w:rsidR="002271E9" w:rsidRPr="00D61742">
              <w:rPr>
                <w:position w:val="6"/>
                <w:lang w:val="lv-LV"/>
              </w:rPr>
              <w:t>Apliecinu atbilstību</w:t>
            </w:r>
          </w:p>
        </w:tc>
      </w:tr>
      <w:tr w:rsidR="002271E9" w:rsidRPr="00D61742" w14:paraId="1EE067D9" w14:textId="77777777" w:rsidTr="00BA73E6">
        <w:tc>
          <w:tcPr>
            <w:tcW w:w="2405" w:type="dxa"/>
            <w:gridSpan w:val="2"/>
          </w:tcPr>
          <w:p w14:paraId="5D880D7F" w14:textId="372FD910" w:rsidR="002271E9" w:rsidRPr="00D61742" w:rsidRDefault="002271E9" w:rsidP="002271E9">
            <w:pPr>
              <w:rPr>
                <w:lang w:val="lv-LV"/>
              </w:rPr>
            </w:pPr>
            <w:r w:rsidRPr="00D61742">
              <w:rPr>
                <w:lang w:val="lv-LV"/>
              </w:rPr>
              <w:t>Apgaismojums</w:t>
            </w:r>
          </w:p>
        </w:tc>
        <w:tc>
          <w:tcPr>
            <w:tcW w:w="6288" w:type="dxa"/>
            <w:gridSpan w:val="3"/>
          </w:tcPr>
          <w:p w14:paraId="477AB32D" w14:textId="6FFA25CC" w:rsidR="002271E9" w:rsidRPr="00D61742" w:rsidRDefault="002271E9" w:rsidP="002271E9">
            <w:pPr>
              <w:pStyle w:val="ListParagraph"/>
              <w:numPr>
                <w:ilvl w:val="1"/>
                <w:numId w:val="9"/>
              </w:numPr>
              <w:ind w:left="602" w:hanging="569"/>
              <w:contextualSpacing w:val="0"/>
              <w:rPr>
                <w:lang w:val="lv-LV"/>
              </w:rPr>
            </w:pPr>
            <w:r w:rsidRPr="00D61742">
              <w:rPr>
                <w:lang w:val="lv-LV"/>
              </w:rPr>
              <w:t>Ja UAS tiek ekspluatēta naktī, UA ir aprīkots ar vismaz vienu zaļu mirgojošu uguni (</w:t>
            </w:r>
            <w:proofErr w:type="spellStart"/>
            <w:r w:rsidRPr="00D61742">
              <w:rPr>
                <w:i/>
                <w:iCs/>
                <w:lang w:val="lv-LV"/>
              </w:rPr>
              <w:t>flashlight</w:t>
            </w:r>
            <w:proofErr w:type="spellEnd"/>
            <w:r w:rsidRPr="00D61742">
              <w:rPr>
                <w:lang w:val="lv-LV"/>
              </w:rPr>
              <w:t>) saskaņā ar Regulas (ES) 2019/947 pielikuma B daļas UAS.SPEC.050 punkta 1. apakšpunkta I) apakšpunkta i) apakšpunktu.</w:t>
            </w:r>
          </w:p>
        </w:tc>
        <w:tc>
          <w:tcPr>
            <w:tcW w:w="6470" w:type="dxa"/>
            <w:gridSpan w:val="2"/>
          </w:tcPr>
          <w:sdt>
            <w:sdtPr>
              <w:rPr>
                <w:rStyle w:val="Formbody"/>
                <w:lang w:val="lv-LV"/>
              </w:rPr>
              <w:id w:val="-2135862862"/>
              <w:placeholder>
                <w:docPart w:val="F1F6795D20A94F98B027BF46C96894C8"/>
              </w:placeholder>
              <w:showingPlcHdr/>
              <w:text/>
            </w:sdtPr>
            <w:sdtEndPr>
              <w:rPr>
                <w:rStyle w:val="DefaultParagraphFont"/>
              </w:rPr>
            </w:sdtEndPr>
            <w:sdtContent>
              <w:p w14:paraId="5F9BB694" w14:textId="77777777" w:rsidR="002271E9" w:rsidRPr="00D61742" w:rsidRDefault="002271E9" w:rsidP="002271E9">
                <w:pPr>
                  <w:rPr>
                    <w:sz w:val="36"/>
                    <w:szCs w:val="36"/>
                    <w:lang w:val="lv-LV"/>
                  </w:rPr>
                </w:pPr>
                <w:r w:rsidRPr="00D61742">
                  <w:rPr>
                    <w:rStyle w:val="PlaceholderText"/>
                    <w:color w:val="BFBFBF" w:themeColor="background1" w:themeShade="BF"/>
                    <w:lang w:val="lv-LV"/>
                  </w:rPr>
                  <w:t>Atsauce uz attiecīgo ekspluatācijas rokasgrāmatas sadaļu</w:t>
                </w:r>
              </w:p>
            </w:sdtContent>
          </w:sdt>
          <w:p w14:paraId="4938B0B8" w14:textId="73B82228" w:rsidR="002271E9" w:rsidRPr="00D61742" w:rsidRDefault="003312ED" w:rsidP="002271E9">
            <w:pPr>
              <w:rPr>
                <w:lang w:val="lv-LV"/>
              </w:rPr>
            </w:pPr>
            <w:sdt>
              <w:sdtPr>
                <w:rPr>
                  <w:sz w:val="36"/>
                  <w:szCs w:val="36"/>
                  <w:lang w:val="lv-LV"/>
                </w:rPr>
                <w:id w:val="1559133147"/>
                <w14:checkbox>
                  <w14:checked w14:val="0"/>
                  <w14:checkedState w14:val="2612" w14:font="MS Gothic"/>
                  <w14:uncheckedState w14:val="2610" w14:font="MS Gothic"/>
                </w14:checkbox>
              </w:sdtPr>
              <w:sdtEndPr/>
              <w:sdtContent>
                <w:r w:rsidR="002271E9" w:rsidRPr="00D61742">
                  <w:rPr>
                    <w:rFonts w:ascii="MS Gothic" w:eastAsia="MS Gothic" w:hAnsi="MS Gothic"/>
                    <w:sz w:val="36"/>
                    <w:szCs w:val="36"/>
                    <w:lang w:val="lv-LV"/>
                  </w:rPr>
                  <w:t>☐</w:t>
                </w:r>
              </w:sdtContent>
            </w:sdt>
            <w:r w:rsidR="002271E9" w:rsidRPr="00D61742">
              <w:rPr>
                <w:sz w:val="36"/>
                <w:szCs w:val="36"/>
                <w:lang w:val="lv-LV"/>
              </w:rPr>
              <w:t xml:space="preserve"> </w:t>
            </w:r>
            <w:r w:rsidR="002271E9" w:rsidRPr="00D61742">
              <w:rPr>
                <w:position w:val="6"/>
                <w:lang w:val="lv-LV"/>
              </w:rPr>
              <w:t>Apliecinu atbilstību</w:t>
            </w:r>
          </w:p>
        </w:tc>
      </w:tr>
    </w:tbl>
    <w:bookmarkEnd w:id="0"/>
    <w:p w14:paraId="2E508AF9" w14:textId="593608F7" w:rsidR="00184E40" w:rsidRPr="00D61742" w:rsidRDefault="00BA73E6" w:rsidP="00EB67D4">
      <w:pPr>
        <w:rPr>
          <w:lang w:val="lv-LV"/>
        </w:rPr>
      </w:pPr>
      <w:r w:rsidRPr="00D61742">
        <w:rPr>
          <w:lang w:val="lv-LV"/>
        </w:rPr>
        <w:br w:type="textWrapping" w:clear="all"/>
      </w:r>
    </w:p>
    <w:p w14:paraId="661DD5CC" w14:textId="77777777" w:rsidR="00401BC5" w:rsidRPr="00D61742" w:rsidRDefault="00401BC5">
      <w:pPr>
        <w:spacing w:before="0" w:after="120" w:line="240" w:lineRule="auto"/>
        <w:jc w:val="left"/>
        <w:rPr>
          <w:rFonts w:eastAsiaTheme="majorEastAsia" w:cstheme="majorBidi"/>
          <w:b/>
          <w:color w:val="000000" w:themeColor="text1"/>
          <w:sz w:val="24"/>
          <w:szCs w:val="24"/>
          <w:lang w:val="lv-LV"/>
        </w:rPr>
      </w:pPr>
      <w:r w:rsidRPr="00D61742">
        <w:rPr>
          <w:lang w:val="lv-LV"/>
        </w:rPr>
        <w:br w:type="page"/>
      </w:r>
    </w:p>
    <w:p w14:paraId="4D526936" w14:textId="77777777" w:rsidR="00033191" w:rsidRPr="00D61742" w:rsidRDefault="00033191" w:rsidP="00033191">
      <w:pPr>
        <w:pStyle w:val="Heading2"/>
        <w:rPr>
          <w:lang w:val="lv-LV"/>
        </w:rPr>
      </w:pPr>
      <w:r w:rsidRPr="00D61742">
        <w:rPr>
          <w:lang w:val="lv-LV"/>
        </w:rPr>
        <w:lastRenderedPageBreak/>
        <w:t xml:space="preserve">Pielikums Nr.1 – Prasības tālvadības pilotu praktisko prasmju apmācībām un novērtēšanai </w:t>
      </w:r>
    </w:p>
    <w:p w14:paraId="6D9B23A4" w14:textId="77777777" w:rsidR="00033191" w:rsidRPr="00D61742" w:rsidRDefault="00033191" w:rsidP="00033191">
      <w:pPr>
        <w:spacing w:after="0"/>
        <w:rPr>
          <w:iCs/>
          <w:lang w:val="lv-LV"/>
        </w:rPr>
      </w:pPr>
      <w:r w:rsidRPr="00D61742">
        <w:rPr>
          <w:iCs/>
          <w:lang w:val="lv-LV"/>
        </w:rPr>
        <w:t>Ja praktisko prasmju apmācības un novērtēšanu UAS ekspluatants nodrošina pats, ekspluatācijas rokasgrāmatā jābūt aprakstītiem procesiem un procedūrām, kas nodrošina atbilstību šādām prasībām:</w:t>
      </w:r>
    </w:p>
    <w:p w14:paraId="73B34169" w14:textId="77777777" w:rsidR="00033191" w:rsidRPr="00D61742" w:rsidRDefault="00033191" w:rsidP="00F36A57">
      <w:pPr>
        <w:pStyle w:val="ListParagraph"/>
        <w:numPr>
          <w:ilvl w:val="0"/>
          <w:numId w:val="3"/>
        </w:numPr>
        <w:spacing w:line="240" w:lineRule="auto"/>
        <w:contextualSpacing w:val="0"/>
        <w:rPr>
          <w:iCs/>
          <w:lang w:val="lv-LV"/>
        </w:rPr>
      </w:pPr>
      <w:r w:rsidRPr="00D61742">
        <w:rPr>
          <w:iCs/>
          <w:lang w:val="lv-LV"/>
        </w:rPr>
        <w:t>Lai garantētu neatkarīgu izvērtēšanu, UAS ekspluatants skaidri nošķir mācību procesus no pārējām UAS ekspluatācijas darbībām.</w:t>
      </w:r>
    </w:p>
    <w:p w14:paraId="3EE15CA5" w14:textId="77777777" w:rsidR="00033191" w:rsidRPr="00D61742" w:rsidRDefault="00033191" w:rsidP="00F36A57">
      <w:pPr>
        <w:pStyle w:val="ListParagraph"/>
        <w:numPr>
          <w:ilvl w:val="0"/>
          <w:numId w:val="3"/>
        </w:numPr>
        <w:spacing w:line="240" w:lineRule="auto"/>
        <w:contextualSpacing w:val="0"/>
        <w:rPr>
          <w:iCs/>
          <w:lang w:val="lv-LV"/>
        </w:rPr>
      </w:pPr>
      <w:r w:rsidRPr="00D61742">
        <w:rPr>
          <w:iCs/>
          <w:lang w:val="lv-LV"/>
        </w:rPr>
        <w:t>UAS ekspluatantam jāspēj pienācīgi veikt tehniskās un administratīvās darbības, kas saistītas ar visu uzdevuma procesu, tostarp jānodrošina darbinieku atbilstība un uzdevumam piemērotu telpu un iekārtu izmantošana.</w:t>
      </w:r>
    </w:p>
    <w:p w14:paraId="66ABF763" w14:textId="77777777" w:rsidR="00033191" w:rsidRPr="00D61742" w:rsidRDefault="00033191" w:rsidP="00F36A57">
      <w:pPr>
        <w:pStyle w:val="ListParagraph"/>
        <w:numPr>
          <w:ilvl w:val="0"/>
          <w:numId w:val="3"/>
        </w:numPr>
        <w:spacing w:line="240" w:lineRule="auto"/>
        <w:contextualSpacing w:val="0"/>
        <w:rPr>
          <w:iCs/>
          <w:lang w:val="lv-LV"/>
        </w:rPr>
      </w:pPr>
      <w:r w:rsidRPr="00D61742">
        <w:rPr>
          <w:iCs/>
          <w:lang w:val="lv-LV"/>
        </w:rPr>
        <w:t>UAS ekspluatantam ir jāieceļ atbildīgā persona, kuras pienākums ir nodrošināt, ka visi uzdevumi tiek veikti saskaņā ar (h) punktā norādīto informāciju un procedūrām.</w:t>
      </w:r>
    </w:p>
    <w:p w14:paraId="6E3E7BCF" w14:textId="77777777" w:rsidR="00033191" w:rsidRPr="00D61742" w:rsidRDefault="00033191" w:rsidP="00F36A57">
      <w:pPr>
        <w:pStyle w:val="ListParagraph"/>
        <w:numPr>
          <w:ilvl w:val="0"/>
          <w:numId w:val="3"/>
        </w:numPr>
        <w:spacing w:line="240" w:lineRule="auto"/>
        <w:contextualSpacing w:val="0"/>
        <w:rPr>
          <w:iCs/>
          <w:lang w:val="lv-LV"/>
        </w:rPr>
      </w:pPr>
      <w:r w:rsidRPr="00D61742">
        <w:rPr>
          <w:iCs/>
          <w:lang w:val="lv-LV"/>
        </w:rPr>
        <w:t>Darbinieki, kas atbild par praktisko prasmju apmācību un novērtēšanu, atbilst šādām prasībām:</w:t>
      </w:r>
    </w:p>
    <w:p w14:paraId="6E20B526" w14:textId="77777777" w:rsidR="00033191" w:rsidRPr="00D61742" w:rsidRDefault="00033191" w:rsidP="00F36A57">
      <w:pPr>
        <w:pStyle w:val="ListParagraph"/>
        <w:numPr>
          <w:ilvl w:val="1"/>
          <w:numId w:val="3"/>
        </w:numPr>
        <w:spacing w:line="240" w:lineRule="auto"/>
        <w:ind w:hanging="306"/>
        <w:contextualSpacing w:val="0"/>
        <w:rPr>
          <w:iCs/>
          <w:lang w:val="lv-LV"/>
        </w:rPr>
      </w:pPr>
      <w:r w:rsidRPr="00D61742">
        <w:rPr>
          <w:iCs/>
          <w:lang w:val="lv-LV"/>
        </w:rPr>
        <w:t>tiem ir kompetence veikt šos uzdevumus;</w:t>
      </w:r>
    </w:p>
    <w:p w14:paraId="77D263DE" w14:textId="77777777" w:rsidR="00033191" w:rsidRPr="00D61742" w:rsidRDefault="00033191" w:rsidP="00F36A57">
      <w:pPr>
        <w:pStyle w:val="ListParagraph"/>
        <w:numPr>
          <w:ilvl w:val="1"/>
          <w:numId w:val="3"/>
        </w:numPr>
        <w:spacing w:line="240" w:lineRule="auto"/>
        <w:ind w:hanging="306"/>
        <w:contextualSpacing w:val="0"/>
        <w:rPr>
          <w:iCs/>
          <w:lang w:val="lv-LV"/>
        </w:rPr>
      </w:pPr>
      <w:r w:rsidRPr="00D61742">
        <w:rPr>
          <w:iCs/>
          <w:lang w:val="lv-LV"/>
        </w:rPr>
        <w:t>tie ir objektīvi un nepiedalās novērtēšanā, ja uzskata, ka to objektivitāte var tikt ietekmēta;</w:t>
      </w:r>
    </w:p>
    <w:p w14:paraId="5D4E3F98" w14:textId="77777777" w:rsidR="00033191" w:rsidRPr="00D61742" w:rsidRDefault="00033191" w:rsidP="00F36A57">
      <w:pPr>
        <w:pStyle w:val="ListParagraph"/>
        <w:numPr>
          <w:ilvl w:val="1"/>
          <w:numId w:val="3"/>
        </w:numPr>
        <w:spacing w:line="240" w:lineRule="auto"/>
        <w:ind w:hanging="306"/>
        <w:contextualSpacing w:val="0"/>
        <w:rPr>
          <w:iCs/>
          <w:lang w:val="lv-LV"/>
        </w:rPr>
      </w:pPr>
      <w:r w:rsidRPr="00D61742">
        <w:rPr>
          <w:iCs/>
          <w:lang w:val="lv-LV"/>
        </w:rPr>
        <w:t>tiem ir laba teorētisko zināšanu apmācību un praktisko prasmju apmācību pieredze un pietiekamas zināšanas par prasībām, kas attiecas uz veicamajiem prasmju novērtēšanas uzdevumiem, kā arī atbilstoša pieredze šādu procesu īstenošanā;</w:t>
      </w:r>
    </w:p>
    <w:p w14:paraId="1DEAA57A" w14:textId="77777777" w:rsidR="00033191" w:rsidRPr="00D61742" w:rsidRDefault="00033191" w:rsidP="00F36A57">
      <w:pPr>
        <w:pStyle w:val="ListParagraph"/>
        <w:numPr>
          <w:ilvl w:val="1"/>
          <w:numId w:val="3"/>
        </w:numPr>
        <w:spacing w:line="240" w:lineRule="auto"/>
        <w:ind w:hanging="306"/>
        <w:contextualSpacing w:val="0"/>
        <w:rPr>
          <w:iCs/>
          <w:lang w:val="lv-LV"/>
        </w:rPr>
      </w:pPr>
      <w:r w:rsidRPr="00D61742">
        <w:rPr>
          <w:iCs/>
          <w:lang w:val="lv-LV"/>
        </w:rPr>
        <w:t>tie spēj administrēt deklarācijas, ierakstus un ziņojumus, kas apliecina, ka ir veikta attiecīgā prasmju novērtēšana, un izdarīt secinājumus par minēto prasmju novērtēšanu; un</w:t>
      </w:r>
    </w:p>
    <w:p w14:paraId="4DDB0B71" w14:textId="77777777" w:rsidR="00033191" w:rsidRPr="00D61742" w:rsidRDefault="00033191" w:rsidP="00F36A57">
      <w:pPr>
        <w:pStyle w:val="ListParagraph"/>
        <w:numPr>
          <w:ilvl w:val="1"/>
          <w:numId w:val="3"/>
        </w:numPr>
        <w:spacing w:line="240" w:lineRule="auto"/>
        <w:ind w:hanging="306"/>
        <w:contextualSpacing w:val="0"/>
        <w:rPr>
          <w:iCs/>
          <w:lang w:val="lv-LV"/>
        </w:rPr>
      </w:pPr>
      <w:r w:rsidRPr="00D61742">
        <w:rPr>
          <w:iCs/>
          <w:lang w:val="lv-LV"/>
        </w:rPr>
        <w:t>tie bez atļaujas neizpauž nekādu informāciju, ko saistībā ar apmācībām sniedzis UAS ekspluatants vai tālvadības pilots, nevienai citai personai, izņemot kompetento iestādi pēc tās pieprasījuma.</w:t>
      </w:r>
    </w:p>
    <w:p w14:paraId="6752CAE3" w14:textId="77777777" w:rsidR="00033191" w:rsidRPr="00D61742" w:rsidRDefault="00033191" w:rsidP="00F36A57">
      <w:pPr>
        <w:pStyle w:val="ListParagraph"/>
        <w:numPr>
          <w:ilvl w:val="0"/>
          <w:numId w:val="3"/>
        </w:numPr>
        <w:spacing w:line="240" w:lineRule="auto"/>
        <w:contextualSpacing w:val="0"/>
        <w:rPr>
          <w:iCs/>
          <w:lang w:val="lv-LV"/>
        </w:rPr>
      </w:pPr>
      <w:r w:rsidRPr="00D61742">
        <w:rPr>
          <w:iCs/>
          <w:lang w:val="lv-LV"/>
        </w:rPr>
        <w:t>Apmācība un novērtēšana aptver prasmes, kas atbilst risku novērtējuma rezultātā noteiktajam.</w:t>
      </w:r>
    </w:p>
    <w:p w14:paraId="6E3E4253" w14:textId="77777777" w:rsidR="00033191" w:rsidRPr="00D61742" w:rsidRDefault="00033191" w:rsidP="00F36A57">
      <w:pPr>
        <w:pStyle w:val="ListParagraph"/>
        <w:numPr>
          <w:ilvl w:val="0"/>
          <w:numId w:val="3"/>
        </w:numPr>
        <w:spacing w:line="240" w:lineRule="auto"/>
        <w:contextualSpacing w:val="0"/>
        <w:rPr>
          <w:iCs/>
          <w:lang w:val="lv-LV"/>
        </w:rPr>
      </w:pPr>
      <w:r w:rsidRPr="00D61742">
        <w:rPr>
          <w:iCs/>
          <w:lang w:val="lv-LV"/>
        </w:rPr>
        <w:t>Praktisko prasmju apmācību un novērtēšanu veic vietā(-</w:t>
      </w:r>
      <w:proofErr w:type="spellStart"/>
      <w:r w:rsidRPr="00D61742">
        <w:rPr>
          <w:iCs/>
          <w:lang w:val="lv-LV"/>
        </w:rPr>
        <w:t>ās</w:t>
      </w:r>
      <w:proofErr w:type="spellEnd"/>
      <w:r w:rsidRPr="00D61742">
        <w:rPr>
          <w:iCs/>
          <w:lang w:val="lv-LV"/>
        </w:rPr>
        <w:t>), kas atrodas attiecīgā riska novērtējumā aprakstītajiem apstākļiem raksturīgā vidē.</w:t>
      </w:r>
    </w:p>
    <w:p w14:paraId="65835E84" w14:textId="77777777" w:rsidR="00033191" w:rsidRPr="00D61742" w:rsidRDefault="00033191" w:rsidP="00F36A57">
      <w:pPr>
        <w:pStyle w:val="ListParagraph"/>
        <w:numPr>
          <w:ilvl w:val="0"/>
          <w:numId w:val="3"/>
        </w:numPr>
        <w:spacing w:line="240" w:lineRule="auto"/>
        <w:contextualSpacing w:val="0"/>
        <w:rPr>
          <w:iCs/>
          <w:lang w:val="lv-LV"/>
        </w:rPr>
      </w:pPr>
      <w:r w:rsidRPr="00D61742">
        <w:rPr>
          <w:iCs/>
          <w:lang w:val="lv-LV"/>
        </w:rPr>
        <w:t>Praktisko prasmju novērtēšana tiek veikta visā apmācību procesā pastāvīgi vērtējot apmācāmā tālvadības pilota prasmes.</w:t>
      </w:r>
    </w:p>
    <w:p w14:paraId="7BCDCB3C" w14:textId="77777777" w:rsidR="00033191" w:rsidRPr="00D61742" w:rsidRDefault="00033191" w:rsidP="00F36A57">
      <w:pPr>
        <w:pStyle w:val="ListParagraph"/>
        <w:numPr>
          <w:ilvl w:val="0"/>
          <w:numId w:val="3"/>
        </w:numPr>
        <w:spacing w:line="240" w:lineRule="auto"/>
        <w:contextualSpacing w:val="0"/>
        <w:rPr>
          <w:iCs/>
          <w:lang w:val="lv-LV"/>
        </w:rPr>
      </w:pPr>
      <w:r w:rsidRPr="00D61742">
        <w:rPr>
          <w:iCs/>
          <w:lang w:val="lv-LV"/>
        </w:rPr>
        <w:t>Pēc tam, kad prasmju novērtēšana ir pabeigta, UAS ekspluatants sagatavo novērtējuma ziņojumu:</w:t>
      </w:r>
    </w:p>
    <w:p w14:paraId="20FAC279" w14:textId="77777777" w:rsidR="00033191" w:rsidRPr="00D61742" w:rsidRDefault="00033191" w:rsidP="00F36A57">
      <w:pPr>
        <w:pStyle w:val="ListParagraph"/>
        <w:numPr>
          <w:ilvl w:val="1"/>
          <w:numId w:val="3"/>
        </w:numPr>
        <w:spacing w:line="240" w:lineRule="auto"/>
        <w:ind w:hanging="164"/>
        <w:contextualSpacing w:val="0"/>
        <w:rPr>
          <w:iCs/>
          <w:lang w:val="lv-LV"/>
        </w:rPr>
      </w:pPr>
      <w:r w:rsidRPr="00D61742">
        <w:rPr>
          <w:iCs/>
          <w:lang w:val="lv-LV"/>
        </w:rPr>
        <w:t>kurā ietver vismaz:</w:t>
      </w:r>
    </w:p>
    <w:p w14:paraId="4F03513B" w14:textId="77777777" w:rsidR="00033191" w:rsidRPr="00D61742" w:rsidRDefault="00033191" w:rsidP="00F36A57">
      <w:pPr>
        <w:pStyle w:val="ListParagraph"/>
        <w:numPr>
          <w:ilvl w:val="0"/>
          <w:numId w:val="4"/>
        </w:numPr>
        <w:spacing w:line="240" w:lineRule="auto"/>
        <w:ind w:left="1843" w:hanging="283"/>
        <w:contextualSpacing w:val="0"/>
        <w:rPr>
          <w:iCs/>
          <w:lang w:val="lv-LV"/>
        </w:rPr>
      </w:pPr>
      <w:r w:rsidRPr="00D61742">
        <w:rPr>
          <w:iCs/>
          <w:lang w:val="lv-LV"/>
        </w:rPr>
        <w:t>apmācāmā tālvadības pilota identifikācijas informāciju;</w:t>
      </w:r>
    </w:p>
    <w:p w14:paraId="4D5023E4" w14:textId="77777777" w:rsidR="00033191" w:rsidRPr="00D61742" w:rsidRDefault="00033191" w:rsidP="00F36A57">
      <w:pPr>
        <w:pStyle w:val="ListParagraph"/>
        <w:numPr>
          <w:ilvl w:val="0"/>
          <w:numId w:val="4"/>
        </w:numPr>
        <w:spacing w:line="240" w:lineRule="auto"/>
        <w:ind w:left="1843" w:hanging="283"/>
        <w:contextualSpacing w:val="0"/>
        <w:rPr>
          <w:iCs/>
          <w:lang w:val="lv-LV"/>
        </w:rPr>
      </w:pPr>
      <w:r w:rsidRPr="00D61742">
        <w:rPr>
          <w:iCs/>
          <w:lang w:val="lv-LV"/>
        </w:rPr>
        <w:t>par prasmju novērtēšanu atbildīgās personas identitāti;</w:t>
      </w:r>
    </w:p>
    <w:p w14:paraId="167DCB68" w14:textId="0D92605B" w:rsidR="00033191" w:rsidRPr="00D61742" w:rsidRDefault="00033191" w:rsidP="00F36A57">
      <w:pPr>
        <w:pStyle w:val="ListParagraph"/>
        <w:numPr>
          <w:ilvl w:val="0"/>
          <w:numId w:val="4"/>
        </w:numPr>
        <w:spacing w:line="240" w:lineRule="auto"/>
        <w:ind w:left="1843" w:hanging="283"/>
        <w:contextualSpacing w:val="0"/>
        <w:rPr>
          <w:iCs/>
          <w:lang w:val="lv-LV"/>
        </w:rPr>
      </w:pPr>
      <w:r w:rsidRPr="00D61742">
        <w:rPr>
          <w:iCs/>
          <w:lang w:val="lv-LV"/>
        </w:rPr>
        <w:t>to specifisko darbību identifikāciju, attiecībā uz kuru ir veikta prasmju novērtēšana (piemēram, PDRA-</w:t>
      </w:r>
      <w:r w:rsidR="00777ADC" w:rsidRPr="00D61742">
        <w:rPr>
          <w:iCs/>
          <w:lang w:val="lv-LV"/>
        </w:rPr>
        <w:t>G</w:t>
      </w:r>
      <w:r w:rsidRPr="00D61742">
        <w:rPr>
          <w:iCs/>
          <w:lang w:val="lv-LV"/>
        </w:rPr>
        <w:t>0</w:t>
      </w:r>
      <w:r w:rsidR="005E25EE" w:rsidRPr="00D61742">
        <w:rPr>
          <w:iCs/>
          <w:lang w:val="lv-LV"/>
        </w:rPr>
        <w:t>3</w:t>
      </w:r>
      <w:r w:rsidRPr="00D61742">
        <w:rPr>
          <w:iCs/>
          <w:lang w:val="lv-LV"/>
        </w:rPr>
        <w:t xml:space="preserve"> vai atsevišķs specifisks apmācību modulis);</w:t>
      </w:r>
    </w:p>
    <w:p w14:paraId="72F105A2" w14:textId="77777777" w:rsidR="00033191" w:rsidRPr="00D61742" w:rsidRDefault="00033191" w:rsidP="00F36A57">
      <w:pPr>
        <w:pStyle w:val="ListParagraph"/>
        <w:numPr>
          <w:ilvl w:val="0"/>
          <w:numId w:val="4"/>
        </w:numPr>
        <w:spacing w:line="240" w:lineRule="auto"/>
        <w:ind w:left="1843" w:hanging="283"/>
        <w:contextualSpacing w:val="0"/>
        <w:rPr>
          <w:iCs/>
          <w:lang w:val="lv-LV"/>
        </w:rPr>
      </w:pPr>
      <w:r w:rsidRPr="00D61742">
        <w:rPr>
          <w:iCs/>
          <w:lang w:val="lv-LV"/>
        </w:rPr>
        <w:t>punktu skaitu par katru apmācāmā tālvadības pilota veikto darbību;</w:t>
      </w:r>
    </w:p>
    <w:p w14:paraId="2372022D" w14:textId="77777777" w:rsidR="00033191" w:rsidRPr="00D61742" w:rsidRDefault="00033191" w:rsidP="00F36A57">
      <w:pPr>
        <w:pStyle w:val="ListParagraph"/>
        <w:numPr>
          <w:ilvl w:val="0"/>
          <w:numId w:val="4"/>
        </w:numPr>
        <w:spacing w:line="240" w:lineRule="auto"/>
        <w:ind w:left="1843" w:hanging="283"/>
        <w:contextualSpacing w:val="0"/>
        <w:rPr>
          <w:iCs/>
          <w:lang w:val="lv-LV"/>
        </w:rPr>
      </w:pPr>
      <w:r w:rsidRPr="00D61742">
        <w:rPr>
          <w:iCs/>
          <w:lang w:val="lv-LV"/>
        </w:rPr>
        <w:t>apmācāmā tālvadības pilota prasmju vispārējo novērtējumu; un</w:t>
      </w:r>
    </w:p>
    <w:p w14:paraId="67CA4898" w14:textId="77777777" w:rsidR="00033191" w:rsidRPr="00D61742" w:rsidRDefault="00033191" w:rsidP="00F36A57">
      <w:pPr>
        <w:pStyle w:val="ListParagraph"/>
        <w:numPr>
          <w:ilvl w:val="0"/>
          <w:numId w:val="4"/>
        </w:numPr>
        <w:spacing w:line="240" w:lineRule="auto"/>
        <w:ind w:left="1843" w:hanging="283"/>
        <w:contextualSpacing w:val="0"/>
        <w:rPr>
          <w:iCs/>
          <w:lang w:val="lv-LV"/>
        </w:rPr>
      </w:pPr>
      <w:r w:rsidRPr="00D61742">
        <w:rPr>
          <w:iCs/>
          <w:lang w:val="lv-LV"/>
        </w:rPr>
        <w:t>praktisko prasmju novērtējuma rezultātā gūtās atziņas, attiecīgā gadījumā sniedzot norādījumus par jomām, kurās vajadzīgi uzlabojumi;</w:t>
      </w:r>
    </w:p>
    <w:p w14:paraId="564FDDA9" w14:textId="77777777" w:rsidR="00033191" w:rsidRPr="00D61742" w:rsidRDefault="00033191" w:rsidP="00F36A57">
      <w:pPr>
        <w:pStyle w:val="ListParagraph"/>
        <w:numPr>
          <w:ilvl w:val="1"/>
          <w:numId w:val="3"/>
        </w:numPr>
        <w:spacing w:line="240" w:lineRule="auto"/>
        <w:ind w:hanging="164"/>
        <w:contextualSpacing w:val="0"/>
        <w:rPr>
          <w:iCs/>
          <w:lang w:val="lv-LV"/>
        </w:rPr>
      </w:pPr>
      <w:r w:rsidRPr="00D61742">
        <w:rPr>
          <w:iCs/>
          <w:lang w:val="lv-LV"/>
        </w:rPr>
        <w:t>kurš pēc sagatavošanas pienācīgi jāparaksta un jādatē par praktisko prasmju novērtēšanu atbildīgajai personai; un</w:t>
      </w:r>
    </w:p>
    <w:p w14:paraId="50F7928E" w14:textId="77777777" w:rsidR="00033191" w:rsidRPr="00D61742" w:rsidRDefault="00033191" w:rsidP="00F36A57">
      <w:pPr>
        <w:pStyle w:val="ListParagraph"/>
        <w:numPr>
          <w:ilvl w:val="1"/>
          <w:numId w:val="3"/>
        </w:numPr>
        <w:spacing w:line="240" w:lineRule="auto"/>
        <w:ind w:hanging="164"/>
        <w:contextualSpacing w:val="0"/>
        <w:rPr>
          <w:iCs/>
          <w:lang w:val="lv-LV"/>
        </w:rPr>
      </w:pPr>
      <w:r w:rsidRPr="00D61742">
        <w:rPr>
          <w:iCs/>
          <w:lang w:val="lv-LV"/>
        </w:rPr>
        <w:t>kurš jāreģistrē un pēc kompetentās iestādes pieprasījuma jādara pieejams pārbaudei.</w:t>
      </w:r>
    </w:p>
    <w:p w14:paraId="44BE3C95" w14:textId="5DE14CB7" w:rsidR="00033191" w:rsidRPr="00D61742" w:rsidRDefault="00033191" w:rsidP="00F36A57">
      <w:pPr>
        <w:pStyle w:val="ListParagraph"/>
        <w:numPr>
          <w:ilvl w:val="0"/>
          <w:numId w:val="3"/>
        </w:numPr>
        <w:spacing w:line="240" w:lineRule="auto"/>
        <w:contextualSpacing w:val="0"/>
        <w:rPr>
          <w:iCs/>
          <w:lang w:val="lv-LV"/>
        </w:rPr>
      </w:pPr>
      <w:r w:rsidRPr="00D61742">
        <w:rPr>
          <w:iCs/>
          <w:lang w:val="lv-LV"/>
        </w:rPr>
        <w:t>Ja novērtējuma ziņojumā ir secināts, ka apmācāmais tālvadības pilots ir sasniedzis pietiekamu prasmju līmeni, UAS ekspluatants izdod apmācāmajam tālvadības pilotam akreditāciju par pabeigtu praktisko apmācību konkrētām vajadzībām (piemēram, PDRA-</w:t>
      </w:r>
      <w:r w:rsidR="00777ADC" w:rsidRPr="00D61742">
        <w:rPr>
          <w:iCs/>
          <w:lang w:val="lv-LV"/>
        </w:rPr>
        <w:t>G</w:t>
      </w:r>
      <w:r w:rsidRPr="00D61742">
        <w:rPr>
          <w:iCs/>
          <w:lang w:val="lv-LV"/>
        </w:rPr>
        <w:t>0</w:t>
      </w:r>
      <w:r w:rsidR="005E25EE" w:rsidRPr="00D61742">
        <w:rPr>
          <w:iCs/>
          <w:lang w:val="lv-LV"/>
        </w:rPr>
        <w:t>3</w:t>
      </w:r>
      <w:r w:rsidRPr="00D61742">
        <w:rPr>
          <w:iCs/>
          <w:lang w:val="lv-LV"/>
        </w:rPr>
        <w:t xml:space="preserve"> vai  attiecībā uz specifisku apmācību moduli).</w:t>
      </w:r>
    </w:p>
    <w:p w14:paraId="512708A7" w14:textId="35FAE514" w:rsidR="00033191" w:rsidRPr="00D61742" w:rsidRDefault="00033191" w:rsidP="00F36A57">
      <w:pPr>
        <w:pStyle w:val="ListParagraph"/>
        <w:numPr>
          <w:ilvl w:val="0"/>
          <w:numId w:val="3"/>
        </w:numPr>
        <w:spacing w:line="240" w:lineRule="auto"/>
        <w:contextualSpacing w:val="0"/>
        <w:rPr>
          <w:iCs/>
          <w:lang w:val="lv-LV"/>
        </w:rPr>
      </w:pPr>
      <w:r w:rsidRPr="00D61742">
        <w:rPr>
          <w:iCs/>
          <w:lang w:val="lv-LV"/>
        </w:rPr>
        <w:t>Paziņo Civilās aviācijas aģentūrai par to, ka ir izdota (i) punktā minētā akreditācija par pabeigtu apmācību, norādot apmācāmā tālvadības pilota identifikācijas informāciju, aptvertās darbības (piemēram, PDRA-</w:t>
      </w:r>
      <w:r w:rsidR="0064115E" w:rsidRPr="00D61742">
        <w:rPr>
          <w:iCs/>
          <w:lang w:val="lv-LV"/>
        </w:rPr>
        <w:t>G</w:t>
      </w:r>
      <w:r w:rsidRPr="00D61742">
        <w:rPr>
          <w:iCs/>
          <w:lang w:val="lv-LV"/>
        </w:rPr>
        <w:t>0</w:t>
      </w:r>
      <w:r w:rsidR="005E25EE" w:rsidRPr="00D61742">
        <w:rPr>
          <w:iCs/>
          <w:lang w:val="lv-LV"/>
        </w:rPr>
        <w:t>3</w:t>
      </w:r>
      <w:r w:rsidRPr="00D61742">
        <w:rPr>
          <w:iCs/>
          <w:lang w:val="lv-LV"/>
        </w:rPr>
        <w:t xml:space="preserve"> vai atsevišķs specifisks apmācību modulis), izdošanas datumu un akreditāciju izdevušā UAS ekspluatanta identifikācijas informāciju.</w:t>
      </w:r>
    </w:p>
    <w:p w14:paraId="6183D76A" w14:textId="77777777" w:rsidR="00033191" w:rsidRPr="00D61742" w:rsidRDefault="00033191" w:rsidP="00F36A57">
      <w:pPr>
        <w:pStyle w:val="ListParagraph"/>
        <w:numPr>
          <w:ilvl w:val="0"/>
          <w:numId w:val="3"/>
        </w:numPr>
        <w:spacing w:line="240" w:lineRule="auto"/>
        <w:contextualSpacing w:val="0"/>
        <w:rPr>
          <w:iCs/>
          <w:lang w:val="lv-LV"/>
        </w:rPr>
      </w:pPr>
      <w:r w:rsidRPr="00D61742">
        <w:rPr>
          <w:iCs/>
          <w:lang w:val="lv-LV"/>
        </w:rPr>
        <w:lastRenderedPageBreak/>
        <w:t>UAS ekspluatants ekspluatācijas rokasgrāmatā iekļauj atsevišķu sadaļu par apmācības elementiem, tostarp norādot šādu informāciju:</w:t>
      </w:r>
    </w:p>
    <w:p w14:paraId="19EBFB2A" w14:textId="77777777" w:rsidR="00033191" w:rsidRPr="00D61742" w:rsidRDefault="00033191" w:rsidP="00F36A57">
      <w:pPr>
        <w:pStyle w:val="ListParagraph"/>
        <w:numPr>
          <w:ilvl w:val="1"/>
          <w:numId w:val="3"/>
        </w:numPr>
        <w:spacing w:line="240" w:lineRule="auto"/>
        <w:ind w:left="1418" w:hanging="142"/>
        <w:contextualSpacing w:val="0"/>
        <w:rPr>
          <w:iCs/>
          <w:lang w:val="lv-LV"/>
        </w:rPr>
      </w:pPr>
      <w:r w:rsidRPr="00D61742">
        <w:rPr>
          <w:iCs/>
          <w:lang w:val="lv-LV"/>
        </w:rPr>
        <w:t>norīkotie darbinieki, kas veic praktisko prasmju apmācību un novērtēšanu, ietverot:</w:t>
      </w:r>
    </w:p>
    <w:p w14:paraId="0D0F4531" w14:textId="77777777" w:rsidR="00033191" w:rsidRPr="00D61742" w:rsidRDefault="00033191" w:rsidP="00F36A57">
      <w:pPr>
        <w:pStyle w:val="ListParagraph"/>
        <w:numPr>
          <w:ilvl w:val="2"/>
          <w:numId w:val="5"/>
        </w:numPr>
        <w:spacing w:line="240" w:lineRule="auto"/>
        <w:ind w:left="1843" w:hanging="283"/>
        <w:contextualSpacing w:val="0"/>
        <w:rPr>
          <w:iCs/>
          <w:lang w:val="lv-LV"/>
        </w:rPr>
      </w:pPr>
      <w:r w:rsidRPr="00D61742">
        <w:rPr>
          <w:iCs/>
          <w:lang w:val="lv-LV"/>
        </w:rPr>
        <w:t>attiecīgo darbinieku kompetences aprakstus;</w:t>
      </w:r>
    </w:p>
    <w:p w14:paraId="1DDE0E7E" w14:textId="77777777" w:rsidR="00033191" w:rsidRPr="00D61742" w:rsidRDefault="00033191" w:rsidP="00F36A57">
      <w:pPr>
        <w:pStyle w:val="ListParagraph"/>
        <w:numPr>
          <w:ilvl w:val="2"/>
          <w:numId w:val="5"/>
        </w:numPr>
        <w:spacing w:line="240" w:lineRule="auto"/>
        <w:ind w:left="1843" w:hanging="283"/>
        <w:contextualSpacing w:val="0"/>
        <w:rPr>
          <w:iCs/>
          <w:lang w:val="lv-LV"/>
        </w:rPr>
      </w:pPr>
      <w:r w:rsidRPr="00D61742">
        <w:rPr>
          <w:iCs/>
          <w:lang w:val="lv-LV"/>
        </w:rPr>
        <w:t>darbinieku uzdevumus un pienākumus; un</w:t>
      </w:r>
    </w:p>
    <w:p w14:paraId="6ADEB942" w14:textId="77777777" w:rsidR="00033191" w:rsidRPr="00D61742" w:rsidRDefault="00033191" w:rsidP="00F36A57">
      <w:pPr>
        <w:pStyle w:val="ListParagraph"/>
        <w:numPr>
          <w:ilvl w:val="2"/>
          <w:numId w:val="5"/>
        </w:numPr>
        <w:spacing w:line="240" w:lineRule="auto"/>
        <w:ind w:left="1843" w:hanging="283"/>
        <w:contextualSpacing w:val="0"/>
        <w:rPr>
          <w:iCs/>
          <w:lang w:val="lv-LV"/>
        </w:rPr>
      </w:pPr>
      <w:proofErr w:type="spellStart"/>
      <w:r w:rsidRPr="00D61742">
        <w:rPr>
          <w:iCs/>
          <w:lang w:val="lv-LV"/>
        </w:rPr>
        <w:t>organigrammu</w:t>
      </w:r>
      <w:proofErr w:type="spellEnd"/>
      <w:r w:rsidRPr="00D61742">
        <w:rPr>
          <w:iCs/>
          <w:lang w:val="lv-LV"/>
        </w:rPr>
        <w:t>, kurā attēlotas saistītās atbildības ķēdes;</w:t>
      </w:r>
    </w:p>
    <w:p w14:paraId="7D760FBC" w14:textId="2515E89A" w:rsidR="00033191" w:rsidRPr="00D61742" w:rsidRDefault="00033191" w:rsidP="00F36A57">
      <w:pPr>
        <w:pStyle w:val="ListParagraph"/>
        <w:numPr>
          <w:ilvl w:val="1"/>
          <w:numId w:val="3"/>
        </w:numPr>
        <w:spacing w:line="240" w:lineRule="auto"/>
        <w:ind w:left="1418" w:hanging="142"/>
        <w:contextualSpacing w:val="0"/>
        <w:rPr>
          <w:iCs/>
          <w:lang w:val="lv-LV"/>
        </w:rPr>
      </w:pPr>
      <w:r w:rsidRPr="00D61742">
        <w:rPr>
          <w:iCs/>
          <w:lang w:val="lv-LV"/>
        </w:rPr>
        <w:t>praktisko prasmju apmācības un novērtēšanas procedūras un procesi, tostarp mācību programma, kura aptver prasmes, kas atbilst konkrētām darbībām, kas izriet no risku novērtējuma (piemēram, PDRA-</w:t>
      </w:r>
      <w:r w:rsidR="00777ADC" w:rsidRPr="00D61742">
        <w:rPr>
          <w:iCs/>
          <w:lang w:val="lv-LV"/>
        </w:rPr>
        <w:t>G</w:t>
      </w:r>
      <w:r w:rsidRPr="00D61742">
        <w:rPr>
          <w:iCs/>
          <w:lang w:val="lv-LV"/>
        </w:rPr>
        <w:t>0</w:t>
      </w:r>
      <w:r w:rsidR="005E25EE" w:rsidRPr="00D61742">
        <w:rPr>
          <w:iCs/>
          <w:lang w:val="lv-LV"/>
        </w:rPr>
        <w:t>3</w:t>
      </w:r>
      <w:r w:rsidRPr="00D61742">
        <w:rPr>
          <w:iCs/>
          <w:lang w:val="lv-LV"/>
        </w:rPr>
        <w:t xml:space="preserve"> vai atsevišķs specifisks apmācību modulis);</w:t>
      </w:r>
    </w:p>
    <w:p w14:paraId="35469BC1" w14:textId="77777777" w:rsidR="00033191" w:rsidRPr="00D61742" w:rsidRDefault="00033191" w:rsidP="00F36A57">
      <w:pPr>
        <w:pStyle w:val="ListParagraph"/>
        <w:numPr>
          <w:ilvl w:val="1"/>
          <w:numId w:val="3"/>
        </w:numPr>
        <w:spacing w:line="240" w:lineRule="auto"/>
        <w:ind w:left="1418" w:hanging="142"/>
        <w:contextualSpacing w:val="0"/>
        <w:rPr>
          <w:iCs/>
          <w:lang w:val="lv-LV"/>
        </w:rPr>
      </w:pPr>
      <w:r w:rsidRPr="00D61742">
        <w:rPr>
          <w:iCs/>
          <w:lang w:val="lv-LV"/>
        </w:rPr>
        <w:t>apraksts par UAS un visām citām iekārtām, instrumentiem un vidi, ko izmanto praktisko prasmju apmācībā un novērtēšanā; un</w:t>
      </w:r>
    </w:p>
    <w:p w14:paraId="3CD29C88" w14:textId="43863582" w:rsidR="00401BC5" w:rsidRPr="00D61742" w:rsidRDefault="00033191" w:rsidP="00F36A57">
      <w:pPr>
        <w:pStyle w:val="ListParagraph"/>
        <w:numPr>
          <w:ilvl w:val="1"/>
          <w:numId w:val="3"/>
        </w:numPr>
        <w:spacing w:line="240" w:lineRule="auto"/>
        <w:ind w:left="1418" w:hanging="142"/>
        <w:contextualSpacing w:val="0"/>
        <w:rPr>
          <w:iCs/>
          <w:lang w:val="lv-LV"/>
        </w:rPr>
      </w:pPr>
      <w:r w:rsidRPr="00D61742">
        <w:rPr>
          <w:iCs/>
          <w:lang w:val="lv-LV"/>
        </w:rPr>
        <w:t>novērtējuma ziņojuma veidne.</w:t>
      </w:r>
      <w:bookmarkEnd w:id="1"/>
    </w:p>
    <w:sectPr w:rsidR="00401BC5" w:rsidRPr="00D61742" w:rsidSect="00060B99">
      <w:headerReference w:type="default" r:id="rId19"/>
      <w:footerReference w:type="default" r:id="rId20"/>
      <w:footerReference w:type="first" r:id="rId21"/>
      <w:pgSz w:w="16838" w:h="11906" w:orient="landscape"/>
      <w:pgMar w:top="1135" w:right="678" w:bottom="993" w:left="993" w:header="426"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71F32A" w14:textId="77777777" w:rsidR="00A72797" w:rsidRDefault="00A72797" w:rsidP="006E345C">
      <w:pPr>
        <w:spacing w:before="0" w:after="0" w:line="240" w:lineRule="auto"/>
      </w:pPr>
      <w:r>
        <w:separator/>
      </w:r>
    </w:p>
  </w:endnote>
  <w:endnote w:type="continuationSeparator" w:id="0">
    <w:p w14:paraId="3D9F0397" w14:textId="77777777" w:rsidR="00A72797" w:rsidRDefault="00A72797" w:rsidP="006E345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mbria Math">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516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gridCol w:w="2551"/>
      <w:gridCol w:w="1560"/>
    </w:tblGrid>
    <w:tr w:rsidR="00A72797" w:rsidRPr="0042422E" w14:paraId="0D9DFF84" w14:textId="77777777" w:rsidTr="00600A46">
      <w:trPr>
        <w:trHeight w:val="77"/>
      </w:trPr>
      <w:tc>
        <w:tcPr>
          <w:tcW w:w="11057" w:type="dxa"/>
        </w:tcPr>
        <w:p w14:paraId="73ABF32F" w14:textId="1B0E4113" w:rsidR="00A72797" w:rsidRPr="0042422E" w:rsidRDefault="00A72797" w:rsidP="00A72797">
          <w:pPr>
            <w:pStyle w:val="Docdatums"/>
            <w:ind w:right="-115"/>
          </w:pPr>
          <w:r w:rsidRPr="0042422E">
            <w:t>Dokumenta vers</w:t>
          </w:r>
          <w:r w:rsidRPr="00557590">
            <w:t xml:space="preserve">ija: </w:t>
          </w:r>
          <w:r w:rsidR="003312ED">
            <w:fldChar w:fldCharType="begin"/>
          </w:r>
          <w:r w:rsidR="003312ED">
            <w:instrText xml:space="preserve"> STYLEREF  Doc_versija  \* MERGEFORMAT </w:instrText>
          </w:r>
          <w:r w:rsidR="003312ED">
            <w:fldChar w:fldCharType="separate"/>
          </w:r>
          <w:r w:rsidR="003312ED">
            <w:rPr>
              <w:noProof/>
            </w:rPr>
            <w:t>Dokumenta versijas Nr.</w:t>
          </w:r>
          <w:r w:rsidR="003312ED">
            <w:rPr>
              <w:noProof/>
            </w:rPr>
            <w:fldChar w:fldCharType="end"/>
          </w:r>
          <w:r w:rsidRPr="00600A46">
            <w:t xml:space="preserve"> | Dokumenta aizpildīšanas datums: </w:t>
          </w:r>
          <w:fldSimple w:instr=" STYLEREF  Doc_datums  \* MERGEFORMAT ">
            <w:r w:rsidR="003312ED">
              <w:rPr>
                <w:noProof/>
              </w:rPr>
              <w:t>Dokumenta datums</w:t>
            </w:r>
          </w:fldSimple>
        </w:p>
      </w:tc>
      <w:tc>
        <w:tcPr>
          <w:tcW w:w="2551" w:type="dxa"/>
        </w:tcPr>
        <w:p w14:paraId="269D4072" w14:textId="77777777" w:rsidR="00A72797" w:rsidRPr="0042422E" w:rsidRDefault="00A72797" w:rsidP="00576210">
          <w:pPr>
            <w:pStyle w:val="Footer"/>
            <w:spacing w:before="60"/>
            <w:rPr>
              <w:sz w:val="16"/>
              <w:lang w:val="lv-LV"/>
            </w:rPr>
          </w:pPr>
        </w:p>
      </w:tc>
      <w:tc>
        <w:tcPr>
          <w:tcW w:w="1560" w:type="dxa"/>
        </w:tcPr>
        <w:p w14:paraId="79BE1E51" w14:textId="77777777" w:rsidR="00A72797" w:rsidRPr="0042422E" w:rsidRDefault="00A72797" w:rsidP="00576210">
          <w:pPr>
            <w:pStyle w:val="Footer"/>
            <w:spacing w:before="60"/>
            <w:jc w:val="right"/>
            <w:rPr>
              <w:sz w:val="16"/>
              <w:lang w:val="lv-LV"/>
            </w:rPr>
          </w:pPr>
          <w:r w:rsidRPr="0042422E">
            <w:rPr>
              <w:sz w:val="16"/>
              <w:lang w:val="lv-LV"/>
            </w:rPr>
            <w:t xml:space="preserve">Lapa </w:t>
          </w:r>
          <w:r w:rsidRPr="0042422E">
            <w:rPr>
              <w:b/>
              <w:sz w:val="16"/>
              <w:lang w:val="lv-LV"/>
            </w:rPr>
            <w:fldChar w:fldCharType="begin"/>
          </w:r>
          <w:r w:rsidRPr="0042422E">
            <w:rPr>
              <w:b/>
              <w:sz w:val="16"/>
              <w:lang w:val="lv-LV"/>
            </w:rPr>
            <w:instrText xml:space="preserve"> PAGE  \* Arabic  \* MERGEFORMAT </w:instrText>
          </w:r>
          <w:r w:rsidRPr="0042422E">
            <w:rPr>
              <w:b/>
              <w:sz w:val="16"/>
              <w:lang w:val="lv-LV"/>
            </w:rPr>
            <w:fldChar w:fldCharType="separate"/>
          </w:r>
          <w:r w:rsidRPr="0042422E">
            <w:rPr>
              <w:b/>
              <w:sz w:val="16"/>
              <w:lang w:val="lv-LV"/>
            </w:rPr>
            <w:t>2</w:t>
          </w:r>
          <w:r w:rsidRPr="0042422E">
            <w:rPr>
              <w:b/>
              <w:sz w:val="16"/>
              <w:lang w:val="lv-LV"/>
            </w:rPr>
            <w:fldChar w:fldCharType="end"/>
          </w:r>
          <w:r w:rsidRPr="0042422E">
            <w:rPr>
              <w:sz w:val="16"/>
              <w:lang w:val="lv-LV"/>
            </w:rPr>
            <w:t xml:space="preserve"> no </w:t>
          </w:r>
          <w:r w:rsidRPr="0042422E">
            <w:rPr>
              <w:b/>
              <w:sz w:val="16"/>
              <w:lang w:val="lv-LV"/>
            </w:rPr>
            <w:fldChar w:fldCharType="begin"/>
          </w:r>
          <w:r w:rsidRPr="0042422E">
            <w:rPr>
              <w:b/>
              <w:sz w:val="16"/>
              <w:lang w:val="lv-LV"/>
            </w:rPr>
            <w:instrText xml:space="preserve"> NUMPAGES  \* Arabic  \* MERGEFORMAT </w:instrText>
          </w:r>
          <w:r w:rsidRPr="0042422E">
            <w:rPr>
              <w:b/>
              <w:sz w:val="16"/>
              <w:lang w:val="lv-LV"/>
            </w:rPr>
            <w:fldChar w:fldCharType="separate"/>
          </w:r>
          <w:r w:rsidRPr="0042422E">
            <w:rPr>
              <w:b/>
              <w:sz w:val="16"/>
              <w:lang w:val="lv-LV"/>
            </w:rPr>
            <w:t>7</w:t>
          </w:r>
          <w:r w:rsidRPr="0042422E">
            <w:rPr>
              <w:b/>
              <w:sz w:val="16"/>
              <w:lang w:val="lv-LV"/>
            </w:rPr>
            <w:fldChar w:fldCharType="end"/>
          </w:r>
        </w:p>
      </w:tc>
    </w:tr>
  </w:tbl>
  <w:p w14:paraId="016028A0" w14:textId="77777777" w:rsidR="00A72797" w:rsidRPr="0042422E" w:rsidRDefault="00A72797" w:rsidP="00576210">
    <w:pPr>
      <w:pStyle w:val="Footer"/>
      <w:ind w:firstLine="720"/>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D69806" w14:textId="0173D85A" w:rsidR="00A72797" w:rsidRPr="0042422E" w:rsidRDefault="003312ED">
    <w:pPr>
      <w:pStyle w:val="Footer"/>
      <w:rPr>
        <w:sz w:val="16"/>
        <w:lang w:val="lv-LV"/>
      </w:rPr>
    </w:pPr>
    <w:r w:rsidRPr="003312ED">
      <w:rPr>
        <w:sz w:val="16"/>
        <w:lang w:val="lv-LV"/>
      </w:rPr>
      <w:t>CAA-UAS-06-3-1-2-G03</w:t>
    </w:r>
    <w:r>
      <w:rPr>
        <w:sz w:val="16"/>
        <w:lang w:val="lv-LV"/>
      </w:rPr>
      <w:t xml:space="preserve"> </w:t>
    </w:r>
    <w:r w:rsidR="00A72797">
      <w:rPr>
        <w:sz w:val="16"/>
        <w:lang w:val="lv-LV"/>
      </w:rPr>
      <w:t xml:space="preserve">| </w:t>
    </w:r>
    <w:r w:rsidRPr="003312ED">
      <w:rPr>
        <w:sz w:val="16"/>
        <w:lang w:val="lv-LV"/>
      </w:rPr>
      <w:t>V20240404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9B6103" w14:textId="77777777" w:rsidR="00A72797" w:rsidRDefault="00A72797" w:rsidP="006E345C">
      <w:pPr>
        <w:spacing w:before="0" w:after="0" w:line="240" w:lineRule="auto"/>
      </w:pPr>
      <w:r>
        <w:separator/>
      </w:r>
    </w:p>
  </w:footnote>
  <w:footnote w:type="continuationSeparator" w:id="0">
    <w:p w14:paraId="6BE27C67" w14:textId="77777777" w:rsidR="00A72797" w:rsidRDefault="00A72797" w:rsidP="006E345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516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3"/>
      <w:gridCol w:w="1985"/>
    </w:tblGrid>
    <w:tr w:rsidR="00A72797" w:rsidRPr="00CE3DC2" w14:paraId="0F9B6EE7" w14:textId="77777777" w:rsidTr="00CE3DC2">
      <w:tc>
        <w:tcPr>
          <w:tcW w:w="13183" w:type="dxa"/>
        </w:tcPr>
        <w:p w14:paraId="7A653688" w14:textId="0E5CE528" w:rsidR="00A72797" w:rsidRDefault="00A72797" w:rsidP="00157200">
          <w:pPr>
            <w:pStyle w:val="Header"/>
            <w:spacing w:before="60"/>
            <w:rPr>
              <w:caps/>
              <w:sz w:val="18"/>
              <w:lang w:val="lv-LV"/>
            </w:rPr>
          </w:pPr>
          <w:r w:rsidRPr="00CE3DC2">
            <w:rPr>
              <w:caps/>
              <w:sz w:val="18"/>
              <w:lang w:val="lv-LV"/>
            </w:rPr>
            <w:t>Atbilstība Eiropas Aviācijas drošības aģentūras (EASA) publicētajAM iepriekš definētajAM risku novērtējumAM (PDRA)</w:t>
          </w:r>
          <w:r>
            <w:rPr>
              <w:caps/>
              <w:sz w:val="18"/>
              <w:lang w:val="lv-LV"/>
            </w:rPr>
            <w:t xml:space="preserve"> </w:t>
          </w:r>
        </w:p>
        <w:p w14:paraId="32A9DC02" w14:textId="17E9EAEE" w:rsidR="00A72797" w:rsidRPr="0061105D" w:rsidRDefault="00A72797" w:rsidP="00CE3DC2">
          <w:pPr>
            <w:pStyle w:val="Header"/>
            <w:spacing w:before="60" w:after="60"/>
            <w:rPr>
              <w:caps/>
              <w:lang w:val="lv-LV"/>
            </w:rPr>
          </w:pPr>
          <w:r w:rsidRPr="00296BE3">
            <w:rPr>
              <w:i/>
              <w:color w:val="808080" w:themeColor="background1" w:themeShade="80"/>
              <w:sz w:val="16"/>
              <w:lang w:val="lv-LV"/>
            </w:rPr>
            <w:t>Pieteikums ekspluatācijas atļaujas iegūšanai atbilstoši Regulai (ES) 2019/947</w:t>
          </w:r>
        </w:p>
      </w:tc>
      <w:tc>
        <w:tcPr>
          <w:tcW w:w="1985" w:type="dxa"/>
        </w:tcPr>
        <w:sdt>
          <w:sdtPr>
            <w:rPr>
              <w:b/>
              <w:sz w:val="18"/>
              <w:lang w:val="lv-LV"/>
            </w:rPr>
            <w:alias w:val="Title"/>
            <w:tag w:val=""/>
            <w:id w:val="-429897159"/>
            <w:lock w:val="sdtContentLocked"/>
            <w:placeholder>
              <w:docPart w:val="92B51E5FFDBA4A8180F238F65CF188EA"/>
            </w:placeholder>
            <w:dataBinding w:prefixMappings="xmlns:ns0='http://purl.org/dc/elements/1.1/' xmlns:ns1='http://schemas.openxmlformats.org/package/2006/metadata/core-properties' " w:xpath="/ns1:coreProperties[1]/ns0:title[1]" w:storeItemID="{6C3C8BC8-F283-45AE-878A-BAB7291924A1}"/>
            <w:text/>
          </w:sdtPr>
          <w:sdtEndPr/>
          <w:sdtContent>
            <w:p w14:paraId="743A4580" w14:textId="241C85F8" w:rsidR="00A72797" w:rsidRPr="00CE3DC2" w:rsidRDefault="00A72797" w:rsidP="00CE3DC2">
              <w:pPr>
                <w:pStyle w:val="Header"/>
                <w:spacing w:before="60" w:after="60"/>
                <w:jc w:val="right"/>
                <w:rPr>
                  <w:b/>
                  <w:sz w:val="18"/>
                  <w:lang w:val="lv-LV"/>
                </w:rPr>
              </w:pPr>
              <w:r>
                <w:rPr>
                  <w:b/>
                  <w:sz w:val="18"/>
                  <w:lang w:val="lv-LV"/>
                </w:rPr>
                <w:t>PDRA-G03</w:t>
              </w:r>
            </w:p>
          </w:sdtContent>
        </w:sdt>
        <w:p w14:paraId="22AE3106" w14:textId="790EB4CD" w:rsidR="00A72797" w:rsidRPr="00CE3DC2" w:rsidRDefault="00A72797" w:rsidP="00CE3DC2">
          <w:pPr>
            <w:pStyle w:val="Header"/>
            <w:spacing w:before="60" w:after="60"/>
            <w:jc w:val="right"/>
            <w:rPr>
              <w:sz w:val="16"/>
              <w:lang w:val="lv-LV"/>
            </w:rPr>
          </w:pPr>
          <w:r>
            <w:rPr>
              <w:sz w:val="16"/>
              <w:lang w:val="lv-LV"/>
            </w:rPr>
            <w:t>V.1.</w:t>
          </w:r>
          <w:r w:rsidR="00BD05E9">
            <w:rPr>
              <w:sz w:val="16"/>
              <w:lang w:val="lv-LV"/>
            </w:rPr>
            <w:t>1</w:t>
          </w:r>
          <w:r>
            <w:rPr>
              <w:sz w:val="16"/>
              <w:lang w:val="lv-LV"/>
            </w:rPr>
            <w:t xml:space="preserve"> | </w:t>
          </w:r>
          <w:r w:rsidR="00BD05E9">
            <w:rPr>
              <w:sz w:val="16"/>
              <w:lang w:val="lv-LV"/>
            </w:rPr>
            <w:t>Septembris</w:t>
          </w:r>
          <w:r>
            <w:rPr>
              <w:sz w:val="16"/>
              <w:lang w:val="lv-LV"/>
            </w:rPr>
            <w:t xml:space="preserve"> 202</w:t>
          </w:r>
          <w:r w:rsidR="00BD05E9">
            <w:rPr>
              <w:sz w:val="16"/>
              <w:lang w:val="lv-LV"/>
            </w:rPr>
            <w:t>3</w:t>
          </w:r>
        </w:p>
      </w:tc>
    </w:tr>
  </w:tbl>
  <w:p w14:paraId="58FA3E7A" w14:textId="77777777" w:rsidR="00A72797" w:rsidRPr="00157200" w:rsidRDefault="00A72797">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B2579"/>
    <w:multiLevelType w:val="multilevel"/>
    <w:tmpl w:val="277627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right"/>
      <w:pPr>
        <w:ind w:left="360" w:hanging="360"/>
      </w:p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C57C9C"/>
    <w:multiLevelType w:val="hybridMultilevel"/>
    <w:tmpl w:val="8AD6997C"/>
    <w:lvl w:ilvl="0" w:tplc="04260019">
      <w:start w:val="1"/>
      <w:numFmt w:val="lowerLetter"/>
      <w:lvlText w:val="%1."/>
      <w:lvlJc w:val="left"/>
      <w:pPr>
        <w:ind w:left="2700" w:hanging="360"/>
      </w:pPr>
    </w:lvl>
    <w:lvl w:ilvl="1" w:tplc="04260019" w:tentative="1">
      <w:start w:val="1"/>
      <w:numFmt w:val="lowerLetter"/>
      <w:lvlText w:val="%2."/>
      <w:lvlJc w:val="left"/>
      <w:pPr>
        <w:ind w:left="3420" w:hanging="360"/>
      </w:pPr>
    </w:lvl>
    <w:lvl w:ilvl="2" w:tplc="0426001B" w:tentative="1">
      <w:start w:val="1"/>
      <w:numFmt w:val="lowerRoman"/>
      <w:lvlText w:val="%3."/>
      <w:lvlJc w:val="right"/>
      <w:pPr>
        <w:ind w:left="4140" w:hanging="180"/>
      </w:pPr>
    </w:lvl>
    <w:lvl w:ilvl="3" w:tplc="0426000F" w:tentative="1">
      <w:start w:val="1"/>
      <w:numFmt w:val="decimal"/>
      <w:lvlText w:val="%4."/>
      <w:lvlJc w:val="left"/>
      <w:pPr>
        <w:ind w:left="4860" w:hanging="360"/>
      </w:pPr>
    </w:lvl>
    <w:lvl w:ilvl="4" w:tplc="04260019" w:tentative="1">
      <w:start w:val="1"/>
      <w:numFmt w:val="lowerLetter"/>
      <w:lvlText w:val="%5."/>
      <w:lvlJc w:val="left"/>
      <w:pPr>
        <w:ind w:left="5580" w:hanging="360"/>
      </w:pPr>
    </w:lvl>
    <w:lvl w:ilvl="5" w:tplc="0426001B" w:tentative="1">
      <w:start w:val="1"/>
      <w:numFmt w:val="lowerRoman"/>
      <w:lvlText w:val="%6."/>
      <w:lvlJc w:val="right"/>
      <w:pPr>
        <w:ind w:left="6300" w:hanging="180"/>
      </w:pPr>
    </w:lvl>
    <w:lvl w:ilvl="6" w:tplc="0426000F" w:tentative="1">
      <w:start w:val="1"/>
      <w:numFmt w:val="decimal"/>
      <w:lvlText w:val="%7."/>
      <w:lvlJc w:val="left"/>
      <w:pPr>
        <w:ind w:left="7020" w:hanging="360"/>
      </w:pPr>
    </w:lvl>
    <w:lvl w:ilvl="7" w:tplc="04260019" w:tentative="1">
      <w:start w:val="1"/>
      <w:numFmt w:val="lowerLetter"/>
      <w:lvlText w:val="%8."/>
      <w:lvlJc w:val="left"/>
      <w:pPr>
        <w:ind w:left="7740" w:hanging="360"/>
      </w:pPr>
    </w:lvl>
    <w:lvl w:ilvl="8" w:tplc="0426001B" w:tentative="1">
      <w:start w:val="1"/>
      <w:numFmt w:val="lowerRoman"/>
      <w:lvlText w:val="%9."/>
      <w:lvlJc w:val="right"/>
      <w:pPr>
        <w:ind w:left="8460" w:hanging="180"/>
      </w:pPr>
    </w:lvl>
  </w:abstractNum>
  <w:abstractNum w:abstractNumId="2" w15:restartNumberingAfterBreak="0">
    <w:nsid w:val="156049C1"/>
    <w:multiLevelType w:val="multilevel"/>
    <w:tmpl w:val="734A4316"/>
    <w:lvl w:ilvl="0">
      <w:start w:val="7"/>
      <w:numFmt w:val="decimal"/>
      <w:lvlText w:val="%1"/>
      <w:lvlJc w:val="left"/>
      <w:pPr>
        <w:ind w:left="1668" w:hanging="576"/>
      </w:pPr>
      <w:rPr>
        <w:rFonts w:hint="default"/>
        <w:lang w:val="en-US" w:eastAsia="en-US" w:bidi="ar-SA"/>
      </w:rPr>
    </w:lvl>
    <w:lvl w:ilvl="1">
      <w:start w:val="1"/>
      <w:numFmt w:val="decimal"/>
      <w:lvlText w:val="%1.%2"/>
      <w:lvlJc w:val="left"/>
      <w:pPr>
        <w:ind w:left="1668" w:hanging="576"/>
      </w:pPr>
      <w:rPr>
        <w:rFonts w:ascii="Arial" w:eastAsia="Arial" w:hAnsi="Arial" w:cs="Arial" w:hint="default"/>
        <w:b/>
        <w:bCs/>
        <w:spacing w:val="-1"/>
        <w:w w:val="100"/>
        <w:sz w:val="28"/>
        <w:szCs w:val="28"/>
        <w:lang w:val="en-US" w:eastAsia="en-US" w:bidi="ar-SA"/>
      </w:rPr>
    </w:lvl>
    <w:lvl w:ilvl="2">
      <w:start w:val="1"/>
      <w:numFmt w:val="decimal"/>
      <w:lvlText w:val="%1.%2.%3"/>
      <w:lvlJc w:val="left"/>
      <w:pPr>
        <w:ind w:left="1812" w:hanging="720"/>
      </w:pPr>
      <w:rPr>
        <w:rFonts w:ascii="Arial" w:eastAsia="Arial" w:hAnsi="Arial" w:cs="Arial" w:hint="default"/>
        <w:b/>
        <w:bCs/>
        <w:spacing w:val="-2"/>
        <w:w w:val="100"/>
        <w:sz w:val="28"/>
        <w:szCs w:val="28"/>
        <w:lang w:val="en-US" w:eastAsia="en-US" w:bidi="ar-SA"/>
      </w:rPr>
    </w:lvl>
    <w:lvl w:ilvl="3">
      <w:start w:val="1"/>
      <w:numFmt w:val="decimal"/>
      <w:lvlText w:val="%1.%2.%3.%4"/>
      <w:lvlJc w:val="left"/>
      <w:pPr>
        <w:ind w:left="1956" w:hanging="864"/>
      </w:pPr>
      <w:rPr>
        <w:rFonts w:ascii="Arial" w:eastAsia="Arial" w:hAnsi="Arial" w:cs="Arial" w:hint="default"/>
        <w:b/>
        <w:bCs/>
        <w:spacing w:val="-2"/>
        <w:w w:val="100"/>
        <w:sz w:val="24"/>
        <w:szCs w:val="24"/>
        <w:lang w:val="en-US" w:eastAsia="en-US" w:bidi="ar-SA"/>
      </w:rPr>
    </w:lvl>
    <w:lvl w:ilvl="4">
      <w:numFmt w:val="bullet"/>
      <w:lvlText w:val=""/>
      <w:lvlJc w:val="left"/>
      <w:pPr>
        <w:ind w:left="1812" w:hanging="360"/>
      </w:pPr>
      <w:rPr>
        <w:rFonts w:ascii="Symbol" w:eastAsia="Symbol" w:hAnsi="Symbol" w:cs="Symbol" w:hint="default"/>
        <w:w w:val="100"/>
        <w:sz w:val="24"/>
        <w:szCs w:val="24"/>
        <w:lang w:val="en-US" w:eastAsia="en-US" w:bidi="ar-SA"/>
      </w:rPr>
    </w:lvl>
    <w:lvl w:ilvl="5">
      <w:numFmt w:val="bullet"/>
      <w:pStyle w:val="Style3"/>
      <w:lvlText w:val="o"/>
      <w:lvlJc w:val="left"/>
      <w:pPr>
        <w:ind w:left="2228" w:hanging="360"/>
      </w:pPr>
      <w:rPr>
        <w:rFonts w:ascii="Courier New" w:eastAsia="Courier New" w:hAnsi="Courier New" w:cs="Courier New" w:hint="default"/>
        <w:w w:val="100"/>
        <w:sz w:val="24"/>
        <w:szCs w:val="24"/>
        <w:lang w:val="en-US" w:eastAsia="en-US" w:bidi="ar-SA"/>
      </w:rPr>
    </w:lvl>
    <w:lvl w:ilvl="6">
      <w:start w:val="1"/>
      <w:numFmt w:val="bullet"/>
      <w:lvlText w:val=""/>
      <w:lvlJc w:val="left"/>
      <w:pPr>
        <w:ind w:left="2871" w:hanging="360"/>
      </w:pPr>
      <w:rPr>
        <w:rFonts w:ascii="Symbol" w:hAnsi="Symbol" w:hint="default"/>
        <w:w w:val="100"/>
        <w:sz w:val="24"/>
        <w:szCs w:val="24"/>
        <w:lang w:val="en-US" w:eastAsia="en-US" w:bidi="ar-SA"/>
      </w:rPr>
    </w:lvl>
    <w:lvl w:ilvl="7">
      <w:numFmt w:val="bullet"/>
      <w:pStyle w:val="Style1"/>
      <w:lvlText w:val=""/>
      <w:lvlJc w:val="left"/>
      <w:pPr>
        <w:ind w:left="3154" w:hanging="360"/>
      </w:pPr>
      <w:rPr>
        <w:rFonts w:ascii="Wingdings" w:eastAsia="Wingdings" w:hAnsi="Wingdings" w:cs="Wingdings" w:hint="default"/>
        <w:w w:val="100"/>
        <w:sz w:val="24"/>
        <w:szCs w:val="24"/>
        <w:lang w:val="en-US" w:eastAsia="en-US" w:bidi="ar-SA"/>
      </w:rPr>
    </w:lvl>
    <w:lvl w:ilvl="8">
      <w:numFmt w:val="bullet"/>
      <w:lvlText w:val="•"/>
      <w:lvlJc w:val="left"/>
      <w:pPr>
        <w:ind w:left="8215" w:hanging="360"/>
      </w:pPr>
      <w:rPr>
        <w:rFonts w:hint="default"/>
        <w:lang w:val="en-US" w:eastAsia="en-US" w:bidi="ar-SA"/>
      </w:rPr>
    </w:lvl>
  </w:abstractNum>
  <w:abstractNum w:abstractNumId="3" w15:restartNumberingAfterBreak="0">
    <w:nsid w:val="1A1F5A14"/>
    <w:multiLevelType w:val="hybridMultilevel"/>
    <w:tmpl w:val="DACA08D8"/>
    <w:lvl w:ilvl="0" w:tplc="27A2C31A">
      <w:start w:val="1"/>
      <w:numFmt w:val="lowerLetter"/>
      <w:lvlText w:val="(%1)"/>
      <w:lvlJc w:val="left"/>
      <w:pPr>
        <w:ind w:left="720" w:hanging="360"/>
      </w:pPr>
      <w:rPr>
        <w:rFonts w:hint="default"/>
        <w:b w:val="0"/>
        <w:i w:val="0"/>
      </w:rPr>
    </w:lvl>
    <w:lvl w:ilvl="1" w:tplc="F1D87140">
      <w:numFmt w:val="bullet"/>
      <w:lvlText w:val="-"/>
      <w:lvlJc w:val="left"/>
      <w:pPr>
        <w:ind w:left="1440" w:hanging="360"/>
      </w:pPr>
      <w:rPr>
        <w:rFonts w:ascii="Arial" w:eastAsiaTheme="minorHAnsi" w:hAnsi="Arial" w:cs="Arial" w:hint="default"/>
      </w:rPr>
    </w:lvl>
    <w:lvl w:ilvl="2" w:tplc="04260017">
      <w:start w:val="1"/>
      <w:numFmt w:val="lowerLetter"/>
      <w:lvlText w:val="%3)"/>
      <w:lvlJc w:val="left"/>
      <w:pPr>
        <w:ind w:left="2160" w:hanging="360"/>
      </w:pPr>
      <w:rPr>
        <w:rFont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DDA783B"/>
    <w:multiLevelType w:val="hybridMultilevel"/>
    <w:tmpl w:val="67C2EBC6"/>
    <w:lvl w:ilvl="0" w:tplc="F1D87140">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B9A6DAA"/>
    <w:multiLevelType w:val="hybridMultilevel"/>
    <w:tmpl w:val="D7903FFC"/>
    <w:lvl w:ilvl="0" w:tplc="18F2488A">
      <w:start w:val="1"/>
      <w:numFmt w:val="lowerLetter"/>
      <w:lvlText w:val="(%1)"/>
      <w:lvlJc w:val="left"/>
      <w:pPr>
        <w:ind w:left="1294" w:hanging="360"/>
      </w:pPr>
      <w:rPr>
        <w:rFonts w:hint="default"/>
      </w:rPr>
    </w:lvl>
    <w:lvl w:ilvl="1" w:tplc="04260019" w:tentative="1">
      <w:start w:val="1"/>
      <w:numFmt w:val="lowerLetter"/>
      <w:lvlText w:val="%2."/>
      <w:lvlJc w:val="left"/>
      <w:pPr>
        <w:ind w:left="2014" w:hanging="360"/>
      </w:pPr>
    </w:lvl>
    <w:lvl w:ilvl="2" w:tplc="0426001B" w:tentative="1">
      <w:start w:val="1"/>
      <w:numFmt w:val="lowerRoman"/>
      <w:lvlText w:val="%3."/>
      <w:lvlJc w:val="right"/>
      <w:pPr>
        <w:ind w:left="2734" w:hanging="180"/>
      </w:pPr>
    </w:lvl>
    <w:lvl w:ilvl="3" w:tplc="0426000F" w:tentative="1">
      <w:start w:val="1"/>
      <w:numFmt w:val="decimal"/>
      <w:lvlText w:val="%4."/>
      <w:lvlJc w:val="left"/>
      <w:pPr>
        <w:ind w:left="3454" w:hanging="360"/>
      </w:pPr>
    </w:lvl>
    <w:lvl w:ilvl="4" w:tplc="04260019" w:tentative="1">
      <w:start w:val="1"/>
      <w:numFmt w:val="lowerLetter"/>
      <w:lvlText w:val="%5."/>
      <w:lvlJc w:val="left"/>
      <w:pPr>
        <w:ind w:left="4174" w:hanging="360"/>
      </w:pPr>
    </w:lvl>
    <w:lvl w:ilvl="5" w:tplc="0426001B" w:tentative="1">
      <w:start w:val="1"/>
      <w:numFmt w:val="lowerRoman"/>
      <w:lvlText w:val="%6."/>
      <w:lvlJc w:val="right"/>
      <w:pPr>
        <w:ind w:left="4894" w:hanging="180"/>
      </w:pPr>
    </w:lvl>
    <w:lvl w:ilvl="6" w:tplc="0426000F" w:tentative="1">
      <w:start w:val="1"/>
      <w:numFmt w:val="decimal"/>
      <w:lvlText w:val="%7."/>
      <w:lvlJc w:val="left"/>
      <w:pPr>
        <w:ind w:left="5614" w:hanging="360"/>
      </w:pPr>
    </w:lvl>
    <w:lvl w:ilvl="7" w:tplc="04260019" w:tentative="1">
      <w:start w:val="1"/>
      <w:numFmt w:val="lowerLetter"/>
      <w:lvlText w:val="%8."/>
      <w:lvlJc w:val="left"/>
      <w:pPr>
        <w:ind w:left="6334" w:hanging="360"/>
      </w:pPr>
    </w:lvl>
    <w:lvl w:ilvl="8" w:tplc="0426001B" w:tentative="1">
      <w:start w:val="1"/>
      <w:numFmt w:val="lowerRoman"/>
      <w:lvlText w:val="%9."/>
      <w:lvlJc w:val="right"/>
      <w:pPr>
        <w:ind w:left="7054" w:hanging="180"/>
      </w:pPr>
    </w:lvl>
  </w:abstractNum>
  <w:abstractNum w:abstractNumId="6" w15:restartNumberingAfterBreak="0">
    <w:nsid w:val="2FD423DC"/>
    <w:multiLevelType w:val="multilevel"/>
    <w:tmpl w:val="E7AC4366"/>
    <w:lvl w:ilvl="0">
      <w:start w:val="6"/>
      <w:numFmt w:val="decimal"/>
      <w:lvlText w:val="%1."/>
      <w:lvlJc w:val="left"/>
      <w:pPr>
        <w:ind w:left="360" w:hanging="360"/>
      </w:pPr>
      <w:rPr>
        <w:rFonts w:hint="default"/>
      </w:rPr>
    </w:lvl>
    <w:lvl w:ilvl="1">
      <w:start w:val="1"/>
      <w:numFmt w:val="decimal"/>
      <w:lvlText w:val="%1.%2."/>
      <w:lvlJc w:val="left"/>
      <w:pPr>
        <w:ind w:left="1199" w:hanging="360"/>
      </w:pPr>
      <w:rPr>
        <w:rFonts w:hint="default"/>
      </w:rPr>
    </w:lvl>
    <w:lvl w:ilvl="2">
      <w:start w:val="1"/>
      <w:numFmt w:val="decimal"/>
      <w:lvlText w:val="%1.%2.%3."/>
      <w:lvlJc w:val="left"/>
      <w:pPr>
        <w:ind w:left="2398"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436" w:hanging="1080"/>
      </w:pPr>
      <w:rPr>
        <w:rFonts w:hint="default"/>
      </w:rPr>
    </w:lvl>
    <w:lvl w:ilvl="5">
      <w:start w:val="1"/>
      <w:numFmt w:val="decimal"/>
      <w:lvlText w:val="%1.%2.%3.%4.%5.%6."/>
      <w:lvlJc w:val="left"/>
      <w:pPr>
        <w:ind w:left="5275" w:hanging="1080"/>
      </w:pPr>
      <w:rPr>
        <w:rFonts w:hint="default"/>
      </w:rPr>
    </w:lvl>
    <w:lvl w:ilvl="6">
      <w:start w:val="1"/>
      <w:numFmt w:val="decimal"/>
      <w:lvlText w:val="%1.%2.%3.%4.%5.%6.%7."/>
      <w:lvlJc w:val="left"/>
      <w:pPr>
        <w:ind w:left="6474" w:hanging="1440"/>
      </w:pPr>
      <w:rPr>
        <w:rFonts w:hint="default"/>
      </w:rPr>
    </w:lvl>
    <w:lvl w:ilvl="7">
      <w:start w:val="1"/>
      <w:numFmt w:val="decimal"/>
      <w:lvlText w:val="%1.%2.%3.%4.%5.%6.%7.%8."/>
      <w:lvlJc w:val="left"/>
      <w:pPr>
        <w:ind w:left="7313" w:hanging="1440"/>
      </w:pPr>
      <w:rPr>
        <w:rFonts w:hint="default"/>
      </w:rPr>
    </w:lvl>
    <w:lvl w:ilvl="8">
      <w:start w:val="1"/>
      <w:numFmt w:val="decimal"/>
      <w:lvlText w:val="%1.%2.%3.%4.%5.%6.%7.%8.%9."/>
      <w:lvlJc w:val="left"/>
      <w:pPr>
        <w:ind w:left="8512" w:hanging="1800"/>
      </w:pPr>
      <w:rPr>
        <w:rFonts w:hint="default"/>
      </w:rPr>
    </w:lvl>
  </w:abstractNum>
  <w:abstractNum w:abstractNumId="7" w15:restartNumberingAfterBreak="0">
    <w:nsid w:val="353F7EC9"/>
    <w:multiLevelType w:val="multilevel"/>
    <w:tmpl w:val="06A665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E52AC9"/>
    <w:multiLevelType w:val="hybridMultilevel"/>
    <w:tmpl w:val="11D43280"/>
    <w:lvl w:ilvl="0" w:tplc="18F2488A">
      <w:start w:val="1"/>
      <w:numFmt w:val="lowerLetter"/>
      <w:lvlText w:val="(%1)"/>
      <w:lvlJc w:val="left"/>
      <w:pPr>
        <w:ind w:left="720" w:hanging="360"/>
      </w:pPr>
      <w:rPr>
        <w:rFonts w:hint="default"/>
      </w:rPr>
    </w:lvl>
    <w:lvl w:ilvl="1" w:tplc="0426001B">
      <w:start w:val="1"/>
      <w:numFmt w:val="lowerRoman"/>
      <w:lvlText w:val="%2."/>
      <w:lvlJc w:val="right"/>
      <w:pPr>
        <w:ind w:left="1440" w:hanging="360"/>
      </w:pPr>
    </w:lvl>
    <w:lvl w:ilvl="2" w:tplc="04260019">
      <w:start w:val="1"/>
      <w:numFmt w:val="lowerLetter"/>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AFE60D4"/>
    <w:multiLevelType w:val="hybridMultilevel"/>
    <w:tmpl w:val="D730E71C"/>
    <w:lvl w:ilvl="0" w:tplc="27A2C31A">
      <w:start w:val="1"/>
      <w:numFmt w:val="lowerLetter"/>
      <w:lvlText w:val="(%1)"/>
      <w:lvlJc w:val="left"/>
      <w:pPr>
        <w:ind w:left="720" w:hanging="360"/>
      </w:pPr>
      <w:rPr>
        <w:rFonts w:hint="default"/>
        <w:b w:val="0"/>
        <w:i w:val="0"/>
      </w:rPr>
    </w:lvl>
    <w:lvl w:ilvl="1" w:tplc="04260003">
      <w:start w:val="1"/>
      <w:numFmt w:val="bullet"/>
      <w:lvlText w:val="o"/>
      <w:lvlJc w:val="left"/>
      <w:pPr>
        <w:ind w:left="1440" w:hanging="360"/>
      </w:pPr>
      <w:rPr>
        <w:rFonts w:ascii="Courier New" w:hAnsi="Courier New" w:cs="Courier New" w:hint="default"/>
      </w:rPr>
    </w:lvl>
    <w:lvl w:ilvl="2" w:tplc="04260017">
      <w:start w:val="1"/>
      <w:numFmt w:val="lowerLetter"/>
      <w:lvlText w:val="%3)"/>
      <w:lvlJc w:val="left"/>
      <w:pPr>
        <w:ind w:left="2160" w:hanging="360"/>
      </w:pPr>
      <w:rPr>
        <w:rFont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DA055AB"/>
    <w:multiLevelType w:val="multilevel"/>
    <w:tmpl w:val="D32019E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846" w:hanging="720"/>
      </w:pPr>
      <w:rPr>
        <w:rFonts w:hint="default"/>
      </w:rPr>
    </w:lvl>
    <w:lvl w:ilvl="3">
      <w:start w:val="1"/>
      <w:numFmt w:val="lowerLetter"/>
      <w:lvlText w:val="(%4)"/>
      <w:lvlJc w:val="left"/>
      <w:pPr>
        <w:ind w:left="1800" w:hanging="720"/>
      </w:pPr>
      <w:rPr>
        <w:rFonts w:ascii="Arial" w:eastAsia="Calibri" w:hAnsi="Arial" w:cs="Arial" w:hint="default"/>
        <w:b w:val="0"/>
        <w:spacing w:val="-1"/>
        <w:sz w:val="18"/>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B8B491A"/>
    <w:multiLevelType w:val="hybridMultilevel"/>
    <w:tmpl w:val="CEAC29F0"/>
    <w:lvl w:ilvl="0" w:tplc="18F2488A">
      <w:start w:val="1"/>
      <w:numFmt w:val="lowerLetter"/>
      <w:lvlText w:val="(%1)"/>
      <w:lvlJc w:val="left"/>
      <w:pPr>
        <w:ind w:left="720" w:hanging="360"/>
      </w:pPr>
      <w:rPr>
        <w:rFonts w:hint="default"/>
      </w:rPr>
    </w:lvl>
    <w:lvl w:ilvl="1" w:tplc="0426001B">
      <w:start w:val="1"/>
      <w:numFmt w:val="lowerRoman"/>
      <w:lvlText w:val="%2."/>
      <w:lvlJc w:val="righ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8F73B99"/>
    <w:multiLevelType w:val="hybridMultilevel"/>
    <w:tmpl w:val="4410AF5C"/>
    <w:lvl w:ilvl="0" w:tplc="0426001B">
      <w:start w:val="1"/>
      <w:numFmt w:val="lowerRoman"/>
      <w:lvlText w:val="%1."/>
      <w:lvlJc w:val="right"/>
      <w:pPr>
        <w:ind w:left="1294" w:hanging="360"/>
      </w:pPr>
      <w:rPr>
        <w:rFonts w:hint="default"/>
      </w:rPr>
    </w:lvl>
    <w:lvl w:ilvl="1" w:tplc="04260019" w:tentative="1">
      <w:start w:val="1"/>
      <w:numFmt w:val="lowerLetter"/>
      <w:lvlText w:val="%2."/>
      <w:lvlJc w:val="left"/>
      <w:pPr>
        <w:ind w:left="2014" w:hanging="360"/>
      </w:pPr>
    </w:lvl>
    <w:lvl w:ilvl="2" w:tplc="0426001B" w:tentative="1">
      <w:start w:val="1"/>
      <w:numFmt w:val="lowerRoman"/>
      <w:lvlText w:val="%3."/>
      <w:lvlJc w:val="right"/>
      <w:pPr>
        <w:ind w:left="2734" w:hanging="180"/>
      </w:pPr>
    </w:lvl>
    <w:lvl w:ilvl="3" w:tplc="0426000F" w:tentative="1">
      <w:start w:val="1"/>
      <w:numFmt w:val="decimal"/>
      <w:lvlText w:val="%4."/>
      <w:lvlJc w:val="left"/>
      <w:pPr>
        <w:ind w:left="3454" w:hanging="360"/>
      </w:pPr>
    </w:lvl>
    <w:lvl w:ilvl="4" w:tplc="04260019" w:tentative="1">
      <w:start w:val="1"/>
      <w:numFmt w:val="lowerLetter"/>
      <w:lvlText w:val="%5."/>
      <w:lvlJc w:val="left"/>
      <w:pPr>
        <w:ind w:left="4174" w:hanging="360"/>
      </w:pPr>
    </w:lvl>
    <w:lvl w:ilvl="5" w:tplc="0426001B" w:tentative="1">
      <w:start w:val="1"/>
      <w:numFmt w:val="lowerRoman"/>
      <w:lvlText w:val="%6."/>
      <w:lvlJc w:val="right"/>
      <w:pPr>
        <w:ind w:left="4894" w:hanging="180"/>
      </w:pPr>
    </w:lvl>
    <w:lvl w:ilvl="6" w:tplc="0426000F" w:tentative="1">
      <w:start w:val="1"/>
      <w:numFmt w:val="decimal"/>
      <w:lvlText w:val="%7."/>
      <w:lvlJc w:val="left"/>
      <w:pPr>
        <w:ind w:left="5614" w:hanging="360"/>
      </w:pPr>
    </w:lvl>
    <w:lvl w:ilvl="7" w:tplc="04260019" w:tentative="1">
      <w:start w:val="1"/>
      <w:numFmt w:val="lowerLetter"/>
      <w:lvlText w:val="%8."/>
      <w:lvlJc w:val="left"/>
      <w:pPr>
        <w:ind w:left="6334" w:hanging="360"/>
      </w:pPr>
    </w:lvl>
    <w:lvl w:ilvl="8" w:tplc="0426001B" w:tentative="1">
      <w:start w:val="1"/>
      <w:numFmt w:val="lowerRoman"/>
      <w:lvlText w:val="%9."/>
      <w:lvlJc w:val="right"/>
      <w:pPr>
        <w:ind w:left="7054" w:hanging="180"/>
      </w:pPr>
    </w:lvl>
  </w:abstractNum>
  <w:abstractNum w:abstractNumId="13" w15:restartNumberingAfterBreak="0">
    <w:nsid w:val="5ECE5937"/>
    <w:multiLevelType w:val="hybridMultilevel"/>
    <w:tmpl w:val="ADC61682"/>
    <w:lvl w:ilvl="0" w:tplc="F1D871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A0357F"/>
    <w:multiLevelType w:val="multilevel"/>
    <w:tmpl w:val="21728D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99401892">
    <w:abstractNumId w:val="2"/>
  </w:num>
  <w:num w:numId="2" w16cid:durableId="384573128">
    <w:abstractNumId w:val="9"/>
  </w:num>
  <w:num w:numId="3" w16cid:durableId="570967586">
    <w:abstractNumId w:val="11"/>
  </w:num>
  <w:num w:numId="4" w16cid:durableId="738938266">
    <w:abstractNumId w:val="1"/>
  </w:num>
  <w:num w:numId="5" w16cid:durableId="1727726056">
    <w:abstractNumId w:val="8"/>
  </w:num>
  <w:num w:numId="6" w16cid:durableId="1759011727">
    <w:abstractNumId w:val="7"/>
  </w:num>
  <w:num w:numId="7" w16cid:durableId="853112837">
    <w:abstractNumId w:val="0"/>
  </w:num>
  <w:num w:numId="8" w16cid:durableId="1635595357">
    <w:abstractNumId w:val="10"/>
  </w:num>
  <w:num w:numId="9" w16cid:durableId="789855905">
    <w:abstractNumId w:val="6"/>
  </w:num>
  <w:num w:numId="10" w16cid:durableId="302850757">
    <w:abstractNumId w:val="14"/>
  </w:num>
  <w:num w:numId="11" w16cid:durableId="1358198670">
    <w:abstractNumId w:val="13"/>
  </w:num>
  <w:num w:numId="12" w16cid:durableId="469445942">
    <w:abstractNumId w:val="5"/>
  </w:num>
  <w:num w:numId="13" w16cid:durableId="1833795199">
    <w:abstractNumId w:val="12"/>
  </w:num>
  <w:num w:numId="14" w16cid:durableId="1468745994">
    <w:abstractNumId w:val="3"/>
  </w:num>
  <w:num w:numId="15" w16cid:durableId="35732004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ocumentProtection w:edit="forms" w:formatting="1" w:enforcement="1" w:cryptProviderType="rsaAES" w:cryptAlgorithmClass="hash" w:cryptAlgorithmType="typeAny" w:cryptAlgorithmSid="14" w:cryptSpinCount="100000" w:hash="kyAjVlpjnccT427GAAXYAyIQEsB4Q5MylYc+2psN4Z0PdvZ29Qa81j/Xd+1JEDbYDfYYlQwD9Y5JtBX90CL/mA==" w:salt="vdEI1us+4cyry2+CAkZvX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D60"/>
    <w:rsid w:val="00000ACE"/>
    <w:rsid w:val="000015B7"/>
    <w:rsid w:val="000030EE"/>
    <w:rsid w:val="00004A79"/>
    <w:rsid w:val="00005CAD"/>
    <w:rsid w:val="00006415"/>
    <w:rsid w:val="00006D41"/>
    <w:rsid w:val="00007733"/>
    <w:rsid w:val="00007EF6"/>
    <w:rsid w:val="00010C31"/>
    <w:rsid w:val="00011E51"/>
    <w:rsid w:val="00012014"/>
    <w:rsid w:val="000136BB"/>
    <w:rsid w:val="00013B93"/>
    <w:rsid w:val="0001496C"/>
    <w:rsid w:val="00014FEC"/>
    <w:rsid w:val="000151E1"/>
    <w:rsid w:val="000164C3"/>
    <w:rsid w:val="0001690D"/>
    <w:rsid w:val="000172C4"/>
    <w:rsid w:val="00017405"/>
    <w:rsid w:val="00017471"/>
    <w:rsid w:val="00021542"/>
    <w:rsid w:val="0002358C"/>
    <w:rsid w:val="00024648"/>
    <w:rsid w:val="00024ED6"/>
    <w:rsid w:val="000259EC"/>
    <w:rsid w:val="000261A8"/>
    <w:rsid w:val="000261AA"/>
    <w:rsid w:val="00026ACA"/>
    <w:rsid w:val="00026EE2"/>
    <w:rsid w:val="00030B68"/>
    <w:rsid w:val="00031F3C"/>
    <w:rsid w:val="00031F46"/>
    <w:rsid w:val="00033191"/>
    <w:rsid w:val="00033AFE"/>
    <w:rsid w:val="00033B35"/>
    <w:rsid w:val="00037B50"/>
    <w:rsid w:val="000404A6"/>
    <w:rsid w:val="0004194F"/>
    <w:rsid w:val="000435DE"/>
    <w:rsid w:val="00044647"/>
    <w:rsid w:val="0004560E"/>
    <w:rsid w:val="000464A2"/>
    <w:rsid w:val="000466FB"/>
    <w:rsid w:val="00046F61"/>
    <w:rsid w:val="000507AA"/>
    <w:rsid w:val="000533F4"/>
    <w:rsid w:val="000543CA"/>
    <w:rsid w:val="00054FFA"/>
    <w:rsid w:val="0005694D"/>
    <w:rsid w:val="00057536"/>
    <w:rsid w:val="00060966"/>
    <w:rsid w:val="00060B99"/>
    <w:rsid w:val="0006138B"/>
    <w:rsid w:val="00062A8E"/>
    <w:rsid w:val="0006330B"/>
    <w:rsid w:val="00063D73"/>
    <w:rsid w:val="00066846"/>
    <w:rsid w:val="0007140E"/>
    <w:rsid w:val="0007175B"/>
    <w:rsid w:val="000721E4"/>
    <w:rsid w:val="000733AD"/>
    <w:rsid w:val="00075C9E"/>
    <w:rsid w:val="00080B4A"/>
    <w:rsid w:val="00080CEB"/>
    <w:rsid w:val="00084167"/>
    <w:rsid w:val="000856FC"/>
    <w:rsid w:val="00085B7B"/>
    <w:rsid w:val="00086156"/>
    <w:rsid w:val="00087B93"/>
    <w:rsid w:val="000920CA"/>
    <w:rsid w:val="00092BEB"/>
    <w:rsid w:val="00092F3E"/>
    <w:rsid w:val="00093765"/>
    <w:rsid w:val="00093BA0"/>
    <w:rsid w:val="00094060"/>
    <w:rsid w:val="00096A13"/>
    <w:rsid w:val="0009728C"/>
    <w:rsid w:val="000A0138"/>
    <w:rsid w:val="000A0150"/>
    <w:rsid w:val="000A0CE4"/>
    <w:rsid w:val="000A21A6"/>
    <w:rsid w:val="000A4661"/>
    <w:rsid w:val="000A7F61"/>
    <w:rsid w:val="000B2130"/>
    <w:rsid w:val="000B2501"/>
    <w:rsid w:val="000B51DF"/>
    <w:rsid w:val="000B521A"/>
    <w:rsid w:val="000C067A"/>
    <w:rsid w:val="000C1A27"/>
    <w:rsid w:val="000C287F"/>
    <w:rsid w:val="000C2ABA"/>
    <w:rsid w:val="000C3D7A"/>
    <w:rsid w:val="000C438B"/>
    <w:rsid w:val="000C4E49"/>
    <w:rsid w:val="000C558F"/>
    <w:rsid w:val="000D10AD"/>
    <w:rsid w:val="000D3F20"/>
    <w:rsid w:val="000D438C"/>
    <w:rsid w:val="000D4E47"/>
    <w:rsid w:val="000D55CB"/>
    <w:rsid w:val="000D6680"/>
    <w:rsid w:val="000D6D3B"/>
    <w:rsid w:val="000D78CD"/>
    <w:rsid w:val="000E0696"/>
    <w:rsid w:val="000E40EB"/>
    <w:rsid w:val="000E554B"/>
    <w:rsid w:val="000E69EA"/>
    <w:rsid w:val="000E6BE8"/>
    <w:rsid w:val="000E737F"/>
    <w:rsid w:val="000E7557"/>
    <w:rsid w:val="000E7C8C"/>
    <w:rsid w:val="000F1195"/>
    <w:rsid w:val="000F11A8"/>
    <w:rsid w:val="000F22E3"/>
    <w:rsid w:val="000F2BA1"/>
    <w:rsid w:val="000F697C"/>
    <w:rsid w:val="000F71AC"/>
    <w:rsid w:val="000F71EE"/>
    <w:rsid w:val="000F76FF"/>
    <w:rsid w:val="00100294"/>
    <w:rsid w:val="00100739"/>
    <w:rsid w:val="001013CF"/>
    <w:rsid w:val="00101532"/>
    <w:rsid w:val="001023AC"/>
    <w:rsid w:val="001047D8"/>
    <w:rsid w:val="001049DB"/>
    <w:rsid w:val="00104C82"/>
    <w:rsid w:val="001050D7"/>
    <w:rsid w:val="0010525A"/>
    <w:rsid w:val="001055B7"/>
    <w:rsid w:val="001060A9"/>
    <w:rsid w:val="001071D3"/>
    <w:rsid w:val="001078AF"/>
    <w:rsid w:val="00110EDE"/>
    <w:rsid w:val="00111500"/>
    <w:rsid w:val="00111651"/>
    <w:rsid w:val="00111B6A"/>
    <w:rsid w:val="00112136"/>
    <w:rsid w:val="001136DE"/>
    <w:rsid w:val="001138BF"/>
    <w:rsid w:val="00114191"/>
    <w:rsid w:val="0011549B"/>
    <w:rsid w:val="0011627B"/>
    <w:rsid w:val="0011793B"/>
    <w:rsid w:val="001200B7"/>
    <w:rsid w:val="00120420"/>
    <w:rsid w:val="00120988"/>
    <w:rsid w:val="001224D5"/>
    <w:rsid w:val="00122805"/>
    <w:rsid w:val="0012313B"/>
    <w:rsid w:val="00125504"/>
    <w:rsid w:val="00125638"/>
    <w:rsid w:val="00125677"/>
    <w:rsid w:val="001271F3"/>
    <w:rsid w:val="00127452"/>
    <w:rsid w:val="00130488"/>
    <w:rsid w:val="001317B1"/>
    <w:rsid w:val="0013312A"/>
    <w:rsid w:val="001331EF"/>
    <w:rsid w:val="0013361F"/>
    <w:rsid w:val="00135500"/>
    <w:rsid w:val="00135DD2"/>
    <w:rsid w:val="00135E74"/>
    <w:rsid w:val="00136CDB"/>
    <w:rsid w:val="0013725C"/>
    <w:rsid w:val="00137342"/>
    <w:rsid w:val="00137C8D"/>
    <w:rsid w:val="0014073A"/>
    <w:rsid w:val="00141246"/>
    <w:rsid w:val="001441C9"/>
    <w:rsid w:val="00145DE0"/>
    <w:rsid w:val="00147EA4"/>
    <w:rsid w:val="001510A0"/>
    <w:rsid w:val="00151545"/>
    <w:rsid w:val="001516D5"/>
    <w:rsid w:val="001532E2"/>
    <w:rsid w:val="001536F5"/>
    <w:rsid w:val="00155CCE"/>
    <w:rsid w:val="00155D39"/>
    <w:rsid w:val="00155E6C"/>
    <w:rsid w:val="00157200"/>
    <w:rsid w:val="001606B0"/>
    <w:rsid w:val="00163119"/>
    <w:rsid w:val="00163922"/>
    <w:rsid w:val="00163CAD"/>
    <w:rsid w:val="00163F33"/>
    <w:rsid w:val="0016414A"/>
    <w:rsid w:val="00165060"/>
    <w:rsid w:val="00166137"/>
    <w:rsid w:val="0016705A"/>
    <w:rsid w:val="001671C8"/>
    <w:rsid w:val="00167A57"/>
    <w:rsid w:val="00167FF7"/>
    <w:rsid w:val="001702F0"/>
    <w:rsid w:val="0017252A"/>
    <w:rsid w:val="0017289C"/>
    <w:rsid w:val="00172D5B"/>
    <w:rsid w:val="00173FCD"/>
    <w:rsid w:val="00175194"/>
    <w:rsid w:val="00175C2B"/>
    <w:rsid w:val="00177CC1"/>
    <w:rsid w:val="00181EF4"/>
    <w:rsid w:val="001826A6"/>
    <w:rsid w:val="001833DF"/>
    <w:rsid w:val="00183B6C"/>
    <w:rsid w:val="001844C1"/>
    <w:rsid w:val="00184CDC"/>
    <w:rsid w:val="00184E40"/>
    <w:rsid w:val="00185716"/>
    <w:rsid w:val="00186391"/>
    <w:rsid w:val="00187351"/>
    <w:rsid w:val="001878D9"/>
    <w:rsid w:val="001925FA"/>
    <w:rsid w:val="00192606"/>
    <w:rsid w:val="00193215"/>
    <w:rsid w:val="0019363A"/>
    <w:rsid w:val="00193A67"/>
    <w:rsid w:val="0019422A"/>
    <w:rsid w:val="001954BB"/>
    <w:rsid w:val="00196423"/>
    <w:rsid w:val="0019668B"/>
    <w:rsid w:val="00196CF5"/>
    <w:rsid w:val="00197CA1"/>
    <w:rsid w:val="001A146C"/>
    <w:rsid w:val="001A17E4"/>
    <w:rsid w:val="001A1C9F"/>
    <w:rsid w:val="001A3867"/>
    <w:rsid w:val="001A3A06"/>
    <w:rsid w:val="001A3EDC"/>
    <w:rsid w:val="001A467C"/>
    <w:rsid w:val="001A5D97"/>
    <w:rsid w:val="001A5F3F"/>
    <w:rsid w:val="001A71F8"/>
    <w:rsid w:val="001B0255"/>
    <w:rsid w:val="001B02FD"/>
    <w:rsid w:val="001B04FF"/>
    <w:rsid w:val="001B108E"/>
    <w:rsid w:val="001B1773"/>
    <w:rsid w:val="001B2D2A"/>
    <w:rsid w:val="001B4F37"/>
    <w:rsid w:val="001B6EAC"/>
    <w:rsid w:val="001B7E05"/>
    <w:rsid w:val="001C044F"/>
    <w:rsid w:val="001C06BA"/>
    <w:rsid w:val="001C090B"/>
    <w:rsid w:val="001C12EB"/>
    <w:rsid w:val="001C25C5"/>
    <w:rsid w:val="001C5F13"/>
    <w:rsid w:val="001C6982"/>
    <w:rsid w:val="001D0A71"/>
    <w:rsid w:val="001D0EDB"/>
    <w:rsid w:val="001D19DF"/>
    <w:rsid w:val="001D1BBE"/>
    <w:rsid w:val="001D1E72"/>
    <w:rsid w:val="001D2FAA"/>
    <w:rsid w:val="001D3302"/>
    <w:rsid w:val="001D379F"/>
    <w:rsid w:val="001D4492"/>
    <w:rsid w:val="001D4917"/>
    <w:rsid w:val="001D5A2C"/>
    <w:rsid w:val="001D6452"/>
    <w:rsid w:val="001E0C0D"/>
    <w:rsid w:val="001E2C0E"/>
    <w:rsid w:val="001E402A"/>
    <w:rsid w:val="001E60DB"/>
    <w:rsid w:val="001E6902"/>
    <w:rsid w:val="001E6B67"/>
    <w:rsid w:val="001E72FD"/>
    <w:rsid w:val="001E7B33"/>
    <w:rsid w:val="001E7BCA"/>
    <w:rsid w:val="001F0A7F"/>
    <w:rsid w:val="001F1799"/>
    <w:rsid w:val="001F27D8"/>
    <w:rsid w:val="001F2D5E"/>
    <w:rsid w:val="001F2D9A"/>
    <w:rsid w:val="001F3BFD"/>
    <w:rsid w:val="001F49E2"/>
    <w:rsid w:val="001F767E"/>
    <w:rsid w:val="0020243E"/>
    <w:rsid w:val="00202C38"/>
    <w:rsid w:val="00202EAB"/>
    <w:rsid w:val="00203193"/>
    <w:rsid w:val="00203504"/>
    <w:rsid w:val="00203E68"/>
    <w:rsid w:val="00205468"/>
    <w:rsid w:val="002060C8"/>
    <w:rsid w:val="00206666"/>
    <w:rsid w:val="0020792A"/>
    <w:rsid w:val="0021067E"/>
    <w:rsid w:val="0021195A"/>
    <w:rsid w:val="00211995"/>
    <w:rsid w:val="00212DC6"/>
    <w:rsid w:val="0021301D"/>
    <w:rsid w:val="0021326B"/>
    <w:rsid w:val="00213558"/>
    <w:rsid w:val="00213FA6"/>
    <w:rsid w:val="002147FD"/>
    <w:rsid w:val="00214914"/>
    <w:rsid w:val="00214DB7"/>
    <w:rsid w:val="002163AF"/>
    <w:rsid w:val="0022021D"/>
    <w:rsid w:val="00222421"/>
    <w:rsid w:val="00222641"/>
    <w:rsid w:val="00222B4A"/>
    <w:rsid w:val="00223185"/>
    <w:rsid w:val="00223CE6"/>
    <w:rsid w:val="00226774"/>
    <w:rsid w:val="00226818"/>
    <w:rsid w:val="002271E9"/>
    <w:rsid w:val="0023040D"/>
    <w:rsid w:val="0023062D"/>
    <w:rsid w:val="00230AD0"/>
    <w:rsid w:val="00230D48"/>
    <w:rsid w:val="002318CD"/>
    <w:rsid w:val="00233846"/>
    <w:rsid w:val="00233CEB"/>
    <w:rsid w:val="00234002"/>
    <w:rsid w:val="00234928"/>
    <w:rsid w:val="002363FC"/>
    <w:rsid w:val="002406EB"/>
    <w:rsid w:val="00243AC2"/>
    <w:rsid w:val="00243C92"/>
    <w:rsid w:val="00244021"/>
    <w:rsid w:val="0024450E"/>
    <w:rsid w:val="002453EC"/>
    <w:rsid w:val="00247F8B"/>
    <w:rsid w:val="002514BA"/>
    <w:rsid w:val="00252C12"/>
    <w:rsid w:val="00253191"/>
    <w:rsid w:val="002539EF"/>
    <w:rsid w:val="002547FF"/>
    <w:rsid w:val="00255199"/>
    <w:rsid w:val="00255474"/>
    <w:rsid w:val="00255C1A"/>
    <w:rsid w:val="00255F2F"/>
    <w:rsid w:val="002577CE"/>
    <w:rsid w:val="00260113"/>
    <w:rsid w:val="002602F2"/>
    <w:rsid w:val="002606C7"/>
    <w:rsid w:val="00260A3D"/>
    <w:rsid w:val="00260CB2"/>
    <w:rsid w:val="002610E2"/>
    <w:rsid w:val="00261A9E"/>
    <w:rsid w:val="00262045"/>
    <w:rsid w:val="002640ED"/>
    <w:rsid w:val="00265AD5"/>
    <w:rsid w:val="00265DAC"/>
    <w:rsid w:val="002664C4"/>
    <w:rsid w:val="00266A9F"/>
    <w:rsid w:val="00267245"/>
    <w:rsid w:val="00267F45"/>
    <w:rsid w:val="002702BA"/>
    <w:rsid w:val="00270890"/>
    <w:rsid w:val="00270BB0"/>
    <w:rsid w:val="00272A5B"/>
    <w:rsid w:val="002734D1"/>
    <w:rsid w:val="00273795"/>
    <w:rsid w:val="00273EEF"/>
    <w:rsid w:val="00276147"/>
    <w:rsid w:val="0027633B"/>
    <w:rsid w:val="0027641C"/>
    <w:rsid w:val="00276A61"/>
    <w:rsid w:val="00276BF0"/>
    <w:rsid w:val="00277179"/>
    <w:rsid w:val="002776BD"/>
    <w:rsid w:val="0028164E"/>
    <w:rsid w:val="00281C83"/>
    <w:rsid w:val="00282501"/>
    <w:rsid w:val="0028326E"/>
    <w:rsid w:val="0028440E"/>
    <w:rsid w:val="002852FD"/>
    <w:rsid w:val="00285792"/>
    <w:rsid w:val="00285A30"/>
    <w:rsid w:val="00287122"/>
    <w:rsid w:val="002905F9"/>
    <w:rsid w:val="00291390"/>
    <w:rsid w:val="00291684"/>
    <w:rsid w:val="00291D44"/>
    <w:rsid w:val="00294DA5"/>
    <w:rsid w:val="00294FC1"/>
    <w:rsid w:val="002963CC"/>
    <w:rsid w:val="00296BE3"/>
    <w:rsid w:val="0029703A"/>
    <w:rsid w:val="002970D7"/>
    <w:rsid w:val="002A0459"/>
    <w:rsid w:val="002A0883"/>
    <w:rsid w:val="002A0E21"/>
    <w:rsid w:val="002A21B7"/>
    <w:rsid w:val="002A392B"/>
    <w:rsid w:val="002A5887"/>
    <w:rsid w:val="002A7187"/>
    <w:rsid w:val="002A7C69"/>
    <w:rsid w:val="002B068C"/>
    <w:rsid w:val="002B1916"/>
    <w:rsid w:val="002B1BEF"/>
    <w:rsid w:val="002B2376"/>
    <w:rsid w:val="002B2636"/>
    <w:rsid w:val="002B2887"/>
    <w:rsid w:val="002B4219"/>
    <w:rsid w:val="002B44D0"/>
    <w:rsid w:val="002B4918"/>
    <w:rsid w:val="002B5C55"/>
    <w:rsid w:val="002C3AB1"/>
    <w:rsid w:val="002C3BC1"/>
    <w:rsid w:val="002C4720"/>
    <w:rsid w:val="002C56CB"/>
    <w:rsid w:val="002C57D2"/>
    <w:rsid w:val="002C637F"/>
    <w:rsid w:val="002C788A"/>
    <w:rsid w:val="002C79A2"/>
    <w:rsid w:val="002D05BD"/>
    <w:rsid w:val="002D223C"/>
    <w:rsid w:val="002D4E87"/>
    <w:rsid w:val="002D6869"/>
    <w:rsid w:val="002D7BB2"/>
    <w:rsid w:val="002E007A"/>
    <w:rsid w:val="002E0351"/>
    <w:rsid w:val="002E3414"/>
    <w:rsid w:val="002E4208"/>
    <w:rsid w:val="002E4AE6"/>
    <w:rsid w:val="002E4C61"/>
    <w:rsid w:val="002E54D8"/>
    <w:rsid w:val="002E5622"/>
    <w:rsid w:val="002E5CA2"/>
    <w:rsid w:val="002E677F"/>
    <w:rsid w:val="002E7235"/>
    <w:rsid w:val="002E7EC1"/>
    <w:rsid w:val="002F1BF1"/>
    <w:rsid w:val="002F3ED7"/>
    <w:rsid w:val="002F423F"/>
    <w:rsid w:val="002F4A5A"/>
    <w:rsid w:val="002F508D"/>
    <w:rsid w:val="002F5F3D"/>
    <w:rsid w:val="002F78A8"/>
    <w:rsid w:val="00300CF7"/>
    <w:rsid w:val="00301EAF"/>
    <w:rsid w:val="00303882"/>
    <w:rsid w:val="00304410"/>
    <w:rsid w:val="0030442E"/>
    <w:rsid w:val="003055F5"/>
    <w:rsid w:val="00307A5C"/>
    <w:rsid w:val="00312AB1"/>
    <w:rsid w:val="00312ADB"/>
    <w:rsid w:val="003135B0"/>
    <w:rsid w:val="003138A3"/>
    <w:rsid w:val="00313CE0"/>
    <w:rsid w:val="003141B8"/>
    <w:rsid w:val="00314701"/>
    <w:rsid w:val="00315032"/>
    <w:rsid w:val="00316419"/>
    <w:rsid w:val="00317040"/>
    <w:rsid w:val="0031715F"/>
    <w:rsid w:val="00317226"/>
    <w:rsid w:val="003173E0"/>
    <w:rsid w:val="00317DB4"/>
    <w:rsid w:val="00320178"/>
    <w:rsid w:val="00321089"/>
    <w:rsid w:val="00321426"/>
    <w:rsid w:val="00321C00"/>
    <w:rsid w:val="003222F5"/>
    <w:rsid w:val="00322A91"/>
    <w:rsid w:val="003248A9"/>
    <w:rsid w:val="00324952"/>
    <w:rsid w:val="00324D90"/>
    <w:rsid w:val="0032551F"/>
    <w:rsid w:val="00325C6D"/>
    <w:rsid w:val="00325EBF"/>
    <w:rsid w:val="00326290"/>
    <w:rsid w:val="00327322"/>
    <w:rsid w:val="00327633"/>
    <w:rsid w:val="00327646"/>
    <w:rsid w:val="00327C5C"/>
    <w:rsid w:val="00330047"/>
    <w:rsid w:val="00331101"/>
    <w:rsid w:val="003312ED"/>
    <w:rsid w:val="00331716"/>
    <w:rsid w:val="003323F2"/>
    <w:rsid w:val="0033245A"/>
    <w:rsid w:val="00332A24"/>
    <w:rsid w:val="003335CE"/>
    <w:rsid w:val="00333E9E"/>
    <w:rsid w:val="0033483E"/>
    <w:rsid w:val="00334CB1"/>
    <w:rsid w:val="00335CC9"/>
    <w:rsid w:val="0033607D"/>
    <w:rsid w:val="00340E51"/>
    <w:rsid w:val="00342DB8"/>
    <w:rsid w:val="00343C40"/>
    <w:rsid w:val="00344C53"/>
    <w:rsid w:val="00346438"/>
    <w:rsid w:val="0034643A"/>
    <w:rsid w:val="003474C1"/>
    <w:rsid w:val="003504B2"/>
    <w:rsid w:val="00351528"/>
    <w:rsid w:val="00352F93"/>
    <w:rsid w:val="0035363A"/>
    <w:rsid w:val="00353F09"/>
    <w:rsid w:val="00354145"/>
    <w:rsid w:val="00355216"/>
    <w:rsid w:val="00355CC8"/>
    <w:rsid w:val="00360BCA"/>
    <w:rsid w:val="00360CCD"/>
    <w:rsid w:val="00361838"/>
    <w:rsid w:val="00362646"/>
    <w:rsid w:val="003632D1"/>
    <w:rsid w:val="00364DE1"/>
    <w:rsid w:val="00365E90"/>
    <w:rsid w:val="00370F60"/>
    <w:rsid w:val="003717E9"/>
    <w:rsid w:val="003733A2"/>
    <w:rsid w:val="00374CA4"/>
    <w:rsid w:val="0037725D"/>
    <w:rsid w:val="00377265"/>
    <w:rsid w:val="0038212A"/>
    <w:rsid w:val="00382D0C"/>
    <w:rsid w:val="00382FB2"/>
    <w:rsid w:val="00383888"/>
    <w:rsid w:val="00391430"/>
    <w:rsid w:val="003944AD"/>
    <w:rsid w:val="0039458D"/>
    <w:rsid w:val="00394B81"/>
    <w:rsid w:val="00394D14"/>
    <w:rsid w:val="0039509F"/>
    <w:rsid w:val="00395F1F"/>
    <w:rsid w:val="0039617B"/>
    <w:rsid w:val="00397E72"/>
    <w:rsid w:val="003A0BB2"/>
    <w:rsid w:val="003A0E9C"/>
    <w:rsid w:val="003A44B9"/>
    <w:rsid w:val="003A5276"/>
    <w:rsid w:val="003A5EB8"/>
    <w:rsid w:val="003A7452"/>
    <w:rsid w:val="003A79AA"/>
    <w:rsid w:val="003B0AA8"/>
    <w:rsid w:val="003B1B71"/>
    <w:rsid w:val="003B36B0"/>
    <w:rsid w:val="003B49C7"/>
    <w:rsid w:val="003B53B6"/>
    <w:rsid w:val="003B7EEC"/>
    <w:rsid w:val="003C0A1E"/>
    <w:rsid w:val="003C10F1"/>
    <w:rsid w:val="003C13BF"/>
    <w:rsid w:val="003C17CA"/>
    <w:rsid w:val="003C1BE5"/>
    <w:rsid w:val="003C461F"/>
    <w:rsid w:val="003D122B"/>
    <w:rsid w:val="003D1528"/>
    <w:rsid w:val="003D25DE"/>
    <w:rsid w:val="003D3288"/>
    <w:rsid w:val="003D61D2"/>
    <w:rsid w:val="003D6B29"/>
    <w:rsid w:val="003D6D88"/>
    <w:rsid w:val="003D7DD8"/>
    <w:rsid w:val="003E1E82"/>
    <w:rsid w:val="003E1EBC"/>
    <w:rsid w:val="003E5181"/>
    <w:rsid w:val="003E5ACB"/>
    <w:rsid w:val="003E62AD"/>
    <w:rsid w:val="003F1D10"/>
    <w:rsid w:val="003F2F1D"/>
    <w:rsid w:val="003F3195"/>
    <w:rsid w:val="003F33E4"/>
    <w:rsid w:val="003F3D9F"/>
    <w:rsid w:val="003F5615"/>
    <w:rsid w:val="003F5E16"/>
    <w:rsid w:val="003F6DC1"/>
    <w:rsid w:val="003F7DB9"/>
    <w:rsid w:val="004002A9"/>
    <w:rsid w:val="00400F97"/>
    <w:rsid w:val="00401A06"/>
    <w:rsid w:val="00401BC5"/>
    <w:rsid w:val="00402F01"/>
    <w:rsid w:val="00402F90"/>
    <w:rsid w:val="00403157"/>
    <w:rsid w:val="00404CFE"/>
    <w:rsid w:val="00405B3F"/>
    <w:rsid w:val="00406FC7"/>
    <w:rsid w:val="004078AC"/>
    <w:rsid w:val="00411861"/>
    <w:rsid w:val="0041191E"/>
    <w:rsid w:val="00412478"/>
    <w:rsid w:val="004128D4"/>
    <w:rsid w:val="00413A28"/>
    <w:rsid w:val="00413D15"/>
    <w:rsid w:val="00413F41"/>
    <w:rsid w:val="00414181"/>
    <w:rsid w:val="0041446D"/>
    <w:rsid w:val="00415907"/>
    <w:rsid w:val="00415BBC"/>
    <w:rsid w:val="004166C6"/>
    <w:rsid w:val="00417259"/>
    <w:rsid w:val="00417650"/>
    <w:rsid w:val="0042164A"/>
    <w:rsid w:val="0042422E"/>
    <w:rsid w:val="00424C98"/>
    <w:rsid w:val="00425F0A"/>
    <w:rsid w:val="00426A2C"/>
    <w:rsid w:val="00426FAF"/>
    <w:rsid w:val="00426FB9"/>
    <w:rsid w:val="004270CA"/>
    <w:rsid w:val="0042740D"/>
    <w:rsid w:val="004277C7"/>
    <w:rsid w:val="00427949"/>
    <w:rsid w:val="00430F80"/>
    <w:rsid w:val="0043165B"/>
    <w:rsid w:val="00431DF9"/>
    <w:rsid w:val="00432B51"/>
    <w:rsid w:val="00434039"/>
    <w:rsid w:val="00434C4F"/>
    <w:rsid w:val="00435D39"/>
    <w:rsid w:val="00436230"/>
    <w:rsid w:val="00440D10"/>
    <w:rsid w:val="00440D72"/>
    <w:rsid w:val="0044154B"/>
    <w:rsid w:val="00442CF4"/>
    <w:rsid w:val="0044471D"/>
    <w:rsid w:val="00444B6B"/>
    <w:rsid w:val="00444FC8"/>
    <w:rsid w:val="0044527A"/>
    <w:rsid w:val="00445537"/>
    <w:rsid w:val="00445FE5"/>
    <w:rsid w:val="00446297"/>
    <w:rsid w:val="00446B66"/>
    <w:rsid w:val="00447B1A"/>
    <w:rsid w:val="004511D0"/>
    <w:rsid w:val="00452500"/>
    <w:rsid w:val="00452B77"/>
    <w:rsid w:val="00452EC6"/>
    <w:rsid w:val="00453A51"/>
    <w:rsid w:val="0045698A"/>
    <w:rsid w:val="004610CD"/>
    <w:rsid w:val="00461C09"/>
    <w:rsid w:val="004629B3"/>
    <w:rsid w:val="00464A4E"/>
    <w:rsid w:val="00464C6B"/>
    <w:rsid w:val="0046728D"/>
    <w:rsid w:val="00467795"/>
    <w:rsid w:val="00471BC4"/>
    <w:rsid w:val="00472291"/>
    <w:rsid w:val="00473A88"/>
    <w:rsid w:val="00474DDA"/>
    <w:rsid w:val="00474F3A"/>
    <w:rsid w:val="00474F68"/>
    <w:rsid w:val="004759A1"/>
    <w:rsid w:val="0047611F"/>
    <w:rsid w:val="004764CC"/>
    <w:rsid w:val="00477E4B"/>
    <w:rsid w:val="00482307"/>
    <w:rsid w:val="00482D37"/>
    <w:rsid w:val="00483529"/>
    <w:rsid w:val="004838CC"/>
    <w:rsid w:val="00485E1D"/>
    <w:rsid w:val="00486618"/>
    <w:rsid w:val="00490791"/>
    <w:rsid w:val="0049249D"/>
    <w:rsid w:val="00492886"/>
    <w:rsid w:val="004932DB"/>
    <w:rsid w:val="00493CA5"/>
    <w:rsid w:val="00494D42"/>
    <w:rsid w:val="00496979"/>
    <w:rsid w:val="004969AD"/>
    <w:rsid w:val="004A0DEF"/>
    <w:rsid w:val="004A1884"/>
    <w:rsid w:val="004A1E36"/>
    <w:rsid w:val="004A208C"/>
    <w:rsid w:val="004A2292"/>
    <w:rsid w:val="004A2947"/>
    <w:rsid w:val="004A50DD"/>
    <w:rsid w:val="004A5F41"/>
    <w:rsid w:val="004A6519"/>
    <w:rsid w:val="004A6B2F"/>
    <w:rsid w:val="004A6E90"/>
    <w:rsid w:val="004B15A7"/>
    <w:rsid w:val="004B2B0D"/>
    <w:rsid w:val="004B2E25"/>
    <w:rsid w:val="004B36ED"/>
    <w:rsid w:val="004B4887"/>
    <w:rsid w:val="004B4A62"/>
    <w:rsid w:val="004B5238"/>
    <w:rsid w:val="004B5B11"/>
    <w:rsid w:val="004B69E8"/>
    <w:rsid w:val="004C051D"/>
    <w:rsid w:val="004C078C"/>
    <w:rsid w:val="004C07AC"/>
    <w:rsid w:val="004C25CB"/>
    <w:rsid w:val="004C2E9F"/>
    <w:rsid w:val="004C2FBF"/>
    <w:rsid w:val="004C44D9"/>
    <w:rsid w:val="004C4CA1"/>
    <w:rsid w:val="004C58A3"/>
    <w:rsid w:val="004C58DE"/>
    <w:rsid w:val="004C60FE"/>
    <w:rsid w:val="004C6D99"/>
    <w:rsid w:val="004D05FE"/>
    <w:rsid w:val="004D0DEA"/>
    <w:rsid w:val="004D1501"/>
    <w:rsid w:val="004D1EC2"/>
    <w:rsid w:val="004D2078"/>
    <w:rsid w:val="004D4F5D"/>
    <w:rsid w:val="004D58DC"/>
    <w:rsid w:val="004D75DA"/>
    <w:rsid w:val="004D7940"/>
    <w:rsid w:val="004E0639"/>
    <w:rsid w:val="004E1A23"/>
    <w:rsid w:val="004E2E99"/>
    <w:rsid w:val="004E347F"/>
    <w:rsid w:val="004E3481"/>
    <w:rsid w:val="004E4F4D"/>
    <w:rsid w:val="004E51ED"/>
    <w:rsid w:val="004E5695"/>
    <w:rsid w:val="004E59FB"/>
    <w:rsid w:val="004E5AB2"/>
    <w:rsid w:val="004E6614"/>
    <w:rsid w:val="004E797C"/>
    <w:rsid w:val="004E7AB0"/>
    <w:rsid w:val="004E7E6F"/>
    <w:rsid w:val="004F07E9"/>
    <w:rsid w:val="004F0BE4"/>
    <w:rsid w:val="004F1F37"/>
    <w:rsid w:val="004F36BD"/>
    <w:rsid w:val="004F3E8F"/>
    <w:rsid w:val="004F45A8"/>
    <w:rsid w:val="004F74F7"/>
    <w:rsid w:val="004F7BF2"/>
    <w:rsid w:val="00500408"/>
    <w:rsid w:val="005007B5"/>
    <w:rsid w:val="005012A4"/>
    <w:rsid w:val="0050276C"/>
    <w:rsid w:val="00502A59"/>
    <w:rsid w:val="005033A0"/>
    <w:rsid w:val="00505E64"/>
    <w:rsid w:val="005063C8"/>
    <w:rsid w:val="00506C8F"/>
    <w:rsid w:val="00507424"/>
    <w:rsid w:val="00507442"/>
    <w:rsid w:val="00507EA0"/>
    <w:rsid w:val="00511D23"/>
    <w:rsid w:val="00514F0C"/>
    <w:rsid w:val="00516D08"/>
    <w:rsid w:val="00517499"/>
    <w:rsid w:val="0052415D"/>
    <w:rsid w:val="00525CB9"/>
    <w:rsid w:val="00525F9E"/>
    <w:rsid w:val="00526D2E"/>
    <w:rsid w:val="00526DB6"/>
    <w:rsid w:val="005277C9"/>
    <w:rsid w:val="00527C6B"/>
    <w:rsid w:val="0053018D"/>
    <w:rsid w:val="0053113F"/>
    <w:rsid w:val="00535DBA"/>
    <w:rsid w:val="00536115"/>
    <w:rsid w:val="00537555"/>
    <w:rsid w:val="00540D0B"/>
    <w:rsid w:val="00540EB6"/>
    <w:rsid w:val="0054145F"/>
    <w:rsid w:val="00543EB9"/>
    <w:rsid w:val="0054798E"/>
    <w:rsid w:val="0055087A"/>
    <w:rsid w:val="005521D6"/>
    <w:rsid w:val="00554570"/>
    <w:rsid w:val="005550DD"/>
    <w:rsid w:val="00557590"/>
    <w:rsid w:val="0055782C"/>
    <w:rsid w:val="0056007E"/>
    <w:rsid w:val="0056057D"/>
    <w:rsid w:val="005606FA"/>
    <w:rsid w:val="005635B9"/>
    <w:rsid w:val="00565140"/>
    <w:rsid w:val="00565C9A"/>
    <w:rsid w:val="00566073"/>
    <w:rsid w:val="0056775C"/>
    <w:rsid w:val="0057179B"/>
    <w:rsid w:val="0057223B"/>
    <w:rsid w:val="0057328E"/>
    <w:rsid w:val="00573BB9"/>
    <w:rsid w:val="00575360"/>
    <w:rsid w:val="00575549"/>
    <w:rsid w:val="00575D8B"/>
    <w:rsid w:val="00576210"/>
    <w:rsid w:val="005814ED"/>
    <w:rsid w:val="0058673F"/>
    <w:rsid w:val="00590197"/>
    <w:rsid w:val="00590E16"/>
    <w:rsid w:val="00592777"/>
    <w:rsid w:val="00593D32"/>
    <w:rsid w:val="00594947"/>
    <w:rsid w:val="00594E56"/>
    <w:rsid w:val="00597D8B"/>
    <w:rsid w:val="005A036F"/>
    <w:rsid w:val="005A172B"/>
    <w:rsid w:val="005A2758"/>
    <w:rsid w:val="005A3619"/>
    <w:rsid w:val="005A4942"/>
    <w:rsid w:val="005A5F3D"/>
    <w:rsid w:val="005A606F"/>
    <w:rsid w:val="005A6CE1"/>
    <w:rsid w:val="005A6F4D"/>
    <w:rsid w:val="005A7BC8"/>
    <w:rsid w:val="005A7F7D"/>
    <w:rsid w:val="005B037A"/>
    <w:rsid w:val="005B04DD"/>
    <w:rsid w:val="005B0D29"/>
    <w:rsid w:val="005B1C7B"/>
    <w:rsid w:val="005B4923"/>
    <w:rsid w:val="005B4DBB"/>
    <w:rsid w:val="005B5533"/>
    <w:rsid w:val="005B569E"/>
    <w:rsid w:val="005B5AE1"/>
    <w:rsid w:val="005B626E"/>
    <w:rsid w:val="005B7A63"/>
    <w:rsid w:val="005C0C9E"/>
    <w:rsid w:val="005C1BEF"/>
    <w:rsid w:val="005C1CEA"/>
    <w:rsid w:val="005C2D20"/>
    <w:rsid w:val="005C3320"/>
    <w:rsid w:val="005C4BDF"/>
    <w:rsid w:val="005C4C80"/>
    <w:rsid w:val="005C7C8C"/>
    <w:rsid w:val="005C7D52"/>
    <w:rsid w:val="005C7F97"/>
    <w:rsid w:val="005D1B14"/>
    <w:rsid w:val="005D1C00"/>
    <w:rsid w:val="005D3A7A"/>
    <w:rsid w:val="005D415C"/>
    <w:rsid w:val="005D4850"/>
    <w:rsid w:val="005D502E"/>
    <w:rsid w:val="005D561E"/>
    <w:rsid w:val="005E088A"/>
    <w:rsid w:val="005E1AF2"/>
    <w:rsid w:val="005E25EE"/>
    <w:rsid w:val="005E49CA"/>
    <w:rsid w:val="005E69AE"/>
    <w:rsid w:val="005F07CB"/>
    <w:rsid w:val="005F1E6B"/>
    <w:rsid w:val="005F207D"/>
    <w:rsid w:val="005F4E64"/>
    <w:rsid w:val="005F6731"/>
    <w:rsid w:val="00600A46"/>
    <w:rsid w:val="00601168"/>
    <w:rsid w:val="006014A8"/>
    <w:rsid w:val="006016D4"/>
    <w:rsid w:val="006046C1"/>
    <w:rsid w:val="00606926"/>
    <w:rsid w:val="00607E87"/>
    <w:rsid w:val="00610981"/>
    <w:rsid w:val="00610C7C"/>
    <w:rsid w:val="0061105D"/>
    <w:rsid w:val="00611E1B"/>
    <w:rsid w:val="00612853"/>
    <w:rsid w:val="00613A53"/>
    <w:rsid w:val="00614B00"/>
    <w:rsid w:val="00615EEB"/>
    <w:rsid w:val="00616397"/>
    <w:rsid w:val="00617363"/>
    <w:rsid w:val="006207CB"/>
    <w:rsid w:val="00620E91"/>
    <w:rsid w:val="00620FFC"/>
    <w:rsid w:val="00621800"/>
    <w:rsid w:val="00621838"/>
    <w:rsid w:val="0062234F"/>
    <w:rsid w:val="00622919"/>
    <w:rsid w:val="00622D9F"/>
    <w:rsid w:val="0062328D"/>
    <w:rsid w:val="0062457C"/>
    <w:rsid w:val="0062661E"/>
    <w:rsid w:val="00626DFB"/>
    <w:rsid w:val="00627678"/>
    <w:rsid w:val="00630537"/>
    <w:rsid w:val="00631652"/>
    <w:rsid w:val="0063289B"/>
    <w:rsid w:val="00635936"/>
    <w:rsid w:val="00637750"/>
    <w:rsid w:val="0064115E"/>
    <w:rsid w:val="006414E4"/>
    <w:rsid w:val="0064161E"/>
    <w:rsid w:val="0064247E"/>
    <w:rsid w:val="00644306"/>
    <w:rsid w:val="00644343"/>
    <w:rsid w:val="00644F0C"/>
    <w:rsid w:val="00646564"/>
    <w:rsid w:val="00646E2B"/>
    <w:rsid w:val="00646F6F"/>
    <w:rsid w:val="00647331"/>
    <w:rsid w:val="00647441"/>
    <w:rsid w:val="006509CC"/>
    <w:rsid w:val="00652526"/>
    <w:rsid w:val="00653AB5"/>
    <w:rsid w:val="00654F41"/>
    <w:rsid w:val="006565B1"/>
    <w:rsid w:val="006632B4"/>
    <w:rsid w:val="006642E6"/>
    <w:rsid w:val="0066461C"/>
    <w:rsid w:val="006650C8"/>
    <w:rsid w:val="00665234"/>
    <w:rsid w:val="00666DAF"/>
    <w:rsid w:val="00667051"/>
    <w:rsid w:val="0066712A"/>
    <w:rsid w:val="0067085D"/>
    <w:rsid w:val="00670B72"/>
    <w:rsid w:val="006729E0"/>
    <w:rsid w:val="00672DEE"/>
    <w:rsid w:val="00674C84"/>
    <w:rsid w:val="00675759"/>
    <w:rsid w:val="006778FF"/>
    <w:rsid w:val="00681A88"/>
    <w:rsid w:val="00681EDA"/>
    <w:rsid w:val="00682BFE"/>
    <w:rsid w:val="00684228"/>
    <w:rsid w:val="00684638"/>
    <w:rsid w:val="0068733B"/>
    <w:rsid w:val="006879CC"/>
    <w:rsid w:val="00692A0C"/>
    <w:rsid w:val="00693230"/>
    <w:rsid w:val="0069776B"/>
    <w:rsid w:val="006A1443"/>
    <w:rsid w:val="006A32D7"/>
    <w:rsid w:val="006A4D2A"/>
    <w:rsid w:val="006A4EE8"/>
    <w:rsid w:val="006B0556"/>
    <w:rsid w:val="006B3699"/>
    <w:rsid w:val="006B3985"/>
    <w:rsid w:val="006B3BBC"/>
    <w:rsid w:val="006B73A5"/>
    <w:rsid w:val="006C00E4"/>
    <w:rsid w:val="006C0833"/>
    <w:rsid w:val="006C2024"/>
    <w:rsid w:val="006C26D4"/>
    <w:rsid w:val="006C2969"/>
    <w:rsid w:val="006C7890"/>
    <w:rsid w:val="006D16F2"/>
    <w:rsid w:val="006D18AB"/>
    <w:rsid w:val="006D1D7D"/>
    <w:rsid w:val="006D353A"/>
    <w:rsid w:val="006D5688"/>
    <w:rsid w:val="006D6D28"/>
    <w:rsid w:val="006D6F40"/>
    <w:rsid w:val="006D7A57"/>
    <w:rsid w:val="006E0DE2"/>
    <w:rsid w:val="006E2BC0"/>
    <w:rsid w:val="006E300A"/>
    <w:rsid w:val="006E345C"/>
    <w:rsid w:val="006E3D01"/>
    <w:rsid w:val="006E5C1D"/>
    <w:rsid w:val="006E7E70"/>
    <w:rsid w:val="006F1119"/>
    <w:rsid w:val="006F16F6"/>
    <w:rsid w:val="006F1AAB"/>
    <w:rsid w:val="006F1D6E"/>
    <w:rsid w:val="006F3A3D"/>
    <w:rsid w:val="006F5821"/>
    <w:rsid w:val="006F76B4"/>
    <w:rsid w:val="0070021F"/>
    <w:rsid w:val="00700CD7"/>
    <w:rsid w:val="00701896"/>
    <w:rsid w:val="0070304F"/>
    <w:rsid w:val="00704C4B"/>
    <w:rsid w:val="00705B8C"/>
    <w:rsid w:val="007065CA"/>
    <w:rsid w:val="007115CF"/>
    <w:rsid w:val="007125C3"/>
    <w:rsid w:val="00713CB2"/>
    <w:rsid w:val="00714111"/>
    <w:rsid w:val="00715428"/>
    <w:rsid w:val="00717B3E"/>
    <w:rsid w:val="00721130"/>
    <w:rsid w:val="007222FE"/>
    <w:rsid w:val="0072487A"/>
    <w:rsid w:val="00724C7E"/>
    <w:rsid w:val="00726421"/>
    <w:rsid w:val="00726F45"/>
    <w:rsid w:val="00730B9F"/>
    <w:rsid w:val="00730C0E"/>
    <w:rsid w:val="00732291"/>
    <w:rsid w:val="00734FF6"/>
    <w:rsid w:val="00735377"/>
    <w:rsid w:val="0073667B"/>
    <w:rsid w:val="0073733F"/>
    <w:rsid w:val="0073740F"/>
    <w:rsid w:val="00737568"/>
    <w:rsid w:val="00741DB4"/>
    <w:rsid w:val="00742EEF"/>
    <w:rsid w:val="00744200"/>
    <w:rsid w:val="007445E3"/>
    <w:rsid w:val="00744BE1"/>
    <w:rsid w:val="00745448"/>
    <w:rsid w:val="00746306"/>
    <w:rsid w:val="00746D82"/>
    <w:rsid w:val="00747142"/>
    <w:rsid w:val="00747636"/>
    <w:rsid w:val="00750D81"/>
    <w:rsid w:val="00751B2D"/>
    <w:rsid w:val="00751DA4"/>
    <w:rsid w:val="00753913"/>
    <w:rsid w:val="00754791"/>
    <w:rsid w:val="007555D3"/>
    <w:rsid w:val="00755AC5"/>
    <w:rsid w:val="00755FE7"/>
    <w:rsid w:val="007563B6"/>
    <w:rsid w:val="00757383"/>
    <w:rsid w:val="00757809"/>
    <w:rsid w:val="00760DC8"/>
    <w:rsid w:val="00761097"/>
    <w:rsid w:val="00761490"/>
    <w:rsid w:val="007619F4"/>
    <w:rsid w:val="0076351E"/>
    <w:rsid w:val="00764397"/>
    <w:rsid w:val="00764838"/>
    <w:rsid w:val="00764DB5"/>
    <w:rsid w:val="00766A64"/>
    <w:rsid w:val="00770DD9"/>
    <w:rsid w:val="00770F87"/>
    <w:rsid w:val="00772624"/>
    <w:rsid w:val="00772D48"/>
    <w:rsid w:val="0077329A"/>
    <w:rsid w:val="00774E26"/>
    <w:rsid w:val="00775ECC"/>
    <w:rsid w:val="0077735B"/>
    <w:rsid w:val="0077765A"/>
    <w:rsid w:val="00777ADC"/>
    <w:rsid w:val="00780C4D"/>
    <w:rsid w:val="007820D1"/>
    <w:rsid w:val="00782B75"/>
    <w:rsid w:val="007830F3"/>
    <w:rsid w:val="00783275"/>
    <w:rsid w:val="00783B40"/>
    <w:rsid w:val="00785210"/>
    <w:rsid w:val="0078532E"/>
    <w:rsid w:val="007854F2"/>
    <w:rsid w:val="00785F8D"/>
    <w:rsid w:val="0078688D"/>
    <w:rsid w:val="00787148"/>
    <w:rsid w:val="00790B2E"/>
    <w:rsid w:val="00791107"/>
    <w:rsid w:val="00791D92"/>
    <w:rsid w:val="00796E1F"/>
    <w:rsid w:val="007A1699"/>
    <w:rsid w:val="007A210E"/>
    <w:rsid w:val="007A27F2"/>
    <w:rsid w:val="007A29FD"/>
    <w:rsid w:val="007A2DDF"/>
    <w:rsid w:val="007A3132"/>
    <w:rsid w:val="007A3B8E"/>
    <w:rsid w:val="007A3B91"/>
    <w:rsid w:val="007A4F5F"/>
    <w:rsid w:val="007B00F9"/>
    <w:rsid w:val="007B356A"/>
    <w:rsid w:val="007B3579"/>
    <w:rsid w:val="007B4CFD"/>
    <w:rsid w:val="007B4E34"/>
    <w:rsid w:val="007B56E3"/>
    <w:rsid w:val="007B5EB9"/>
    <w:rsid w:val="007B6AF5"/>
    <w:rsid w:val="007C0512"/>
    <w:rsid w:val="007C0A9E"/>
    <w:rsid w:val="007C399F"/>
    <w:rsid w:val="007C4129"/>
    <w:rsid w:val="007C4566"/>
    <w:rsid w:val="007C4905"/>
    <w:rsid w:val="007C565D"/>
    <w:rsid w:val="007C6340"/>
    <w:rsid w:val="007C6F8F"/>
    <w:rsid w:val="007C7A0D"/>
    <w:rsid w:val="007D000D"/>
    <w:rsid w:val="007D0B66"/>
    <w:rsid w:val="007D2477"/>
    <w:rsid w:val="007D3195"/>
    <w:rsid w:val="007D32CC"/>
    <w:rsid w:val="007D3FC9"/>
    <w:rsid w:val="007D43B1"/>
    <w:rsid w:val="007D5C67"/>
    <w:rsid w:val="007D6305"/>
    <w:rsid w:val="007D72B3"/>
    <w:rsid w:val="007D749F"/>
    <w:rsid w:val="007D7D1E"/>
    <w:rsid w:val="007E0123"/>
    <w:rsid w:val="007E21A8"/>
    <w:rsid w:val="007E6C94"/>
    <w:rsid w:val="007E736C"/>
    <w:rsid w:val="007E73DA"/>
    <w:rsid w:val="007E7C97"/>
    <w:rsid w:val="007F0B18"/>
    <w:rsid w:val="007F0BBA"/>
    <w:rsid w:val="007F3108"/>
    <w:rsid w:val="007F396D"/>
    <w:rsid w:val="007F3B9B"/>
    <w:rsid w:val="007F4FF9"/>
    <w:rsid w:val="007F51C6"/>
    <w:rsid w:val="007F5395"/>
    <w:rsid w:val="007F60F4"/>
    <w:rsid w:val="007F6A7C"/>
    <w:rsid w:val="007F72D1"/>
    <w:rsid w:val="007F7903"/>
    <w:rsid w:val="0080101A"/>
    <w:rsid w:val="008021B5"/>
    <w:rsid w:val="00802F39"/>
    <w:rsid w:val="00803A2A"/>
    <w:rsid w:val="00803ADD"/>
    <w:rsid w:val="008054BB"/>
    <w:rsid w:val="0080700F"/>
    <w:rsid w:val="008106B1"/>
    <w:rsid w:val="00814E3F"/>
    <w:rsid w:val="00815867"/>
    <w:rsid w:val="0082095E"/>
    <w:rsid w:val="008209D9"/>
    <w:rsid w:val="00820B52"/>
    <w:rsid w:val="00820D9D"/>
    <w:rsid w:val="0082149A"/>
    <w:rsid w:val="00822A6C"/>
    <w:rsid w:val="00823FFE"/>
    <w:rsid w:val="0082448B"/>
    <w:rsid w:val="0082644F"/>
    <w:rsid w:val="008320B5"/>
    <w:rsid w:val="00833C32"/>
    <w:rsid w:val="00834A5C"/>
    <w:rsid w:val="00837663"/>
    <w:rsid w:val="0084332F"/>
    <w:rsid w:val="00843660"/>
    <w:rsid w:val="00847359"/>
    <w:rsid w:val="00847547"/>
    <w:rsid w:val="00852B3B"/>
    <w:rsid w:val="008578B7"/>
    <w:rsid w:val="00860F95"/>
    <w:rsid w:val="0086104C"/>
    <w:rsid w:val="00861B52"/>
    <w:rsid w:val="008623DB"/>
    <w:rsid w:val="00863BD9"/>
    <w:rsid w:val="00866F40"/>
    <w:rsid w:val="00867814"/>
    <w:rsid w:val="008715F7"/>
    <w:rsid w:val="00872E4E"/>
    <w:rsid w:val="0087348A"/>
    <w:rsid w:val="00874FB7"/>
    <w:rsid w:val="0087550F"/>
    <w:rsid w:val="00875F3B"/>
    <w:rsid w:val="00877814"/>
    <w:rsid w:val="008801CD"/>
    <w:rsid w:val="0088069A"/>
    <w:rsid w:val="008836C7"/>
    <w:rsid w:val="00883727"/>
    <w:rsid w:val="00883C8C"/>
    <w:rsid w:val="0088535B"/>
    <w:rsid w:val="00885D3C"/>
    <w:rsid w:val="00885FD4"/>
    <w:rsid w:val="00887622"/>
    <w:rsid w:val="00887B33"/>
    <w:rsid w:val="00887D15"/>
    <w:rsid w:val="00887F98"/>
    <w:rsid w:val="008916A5"/>
    <w:rsid w:val="008917C4"/>
    <w:rsid w:val="00891D1E"/>
    <w:rsid w:val="00892032"/>
    <w:rsid w:val="00892758"/>
    <w:rsid w:val="00893553"/>
    <w:rsid w:val="00893E5F"/>
    <w:rsid w:val="0089412F"/>
    <w:rsid w:val="008949EE"/>
    <w:rsid w:val="00894F97"/>
    <w:rsid w:val="0089518A"/>
    <w:rsid w:val="00895BA0"/>
    <w:rsid w:val="00896E0E"/>
    <w:rsid w:val="008977E0"/>
    <w:rsid w:val="00897F4C"/>
    <w:rsid w:val="008A0B1E"/>
    <w:rsid w:val="008A102D"/>
    <w:rsid w:val="008A2018"/>
    <w:rsid w:val="008A2AD0"/>
    <w:rsid w:val="008A3056"/>
    <w:rsid w:val="008A39A7"/>
    <w:rsid w:val="008A4567"/>
    <w:rsid w:val="008A57A9"/>
    <w:rsid w:val="008A5AAF"/>
    <w:rsid w:val="008A62A3"/>
    <w:rsid w:val="008A65EA"/>
    <w:rsid w:val="008A6EC2"/>
    <w:rsid w:val="008A757E"/>
    <w:rsid w:val="008B12B4"/>
    <w:rsid w:val="008B229E"/>
    <w:rsid w:val="008B2A4F"/>
    <w:rsid w:val="008B2D3C"/>
    <w:rsid w:val="008B3A8A"/>
    <w:rsid w:val="008B512F"/>
    <w:rsid w:val="008B6159"/>
    <w:rsid w:val="008B76C3"/>
    <w:rsid w:val="008C115A"/>
    <w:rsid w:val="008C16EA"/>
    <w:rsid w:val="008C1B72"/>
    <w:rsid w:val="008C2FAB"/>
    <w:rsid w:val="008C3BA9"/>
    <w:rsid w:val="008C41F6"/>
    <w:rsid w:val="008C6187"/>
    <w:rsid w:val="008C6A89"/>
    <w:rsid w:val="008C77AA"/>
    <w:rsid w:val="008D02DD"/>
    <w:rsid w:val="008D0A4B"/>
    <w:rsid w:val="008D0E1B"/>
    <w:rsid w:val="008D1339"/>
    <w:rsid w:val="008D3B5D"/>
    <w:rsid w:val="008D55B4"/>
    <w:rsid w:val="008D5941"/>
    <w:rsid w:val="008D5C08"/>
    <w:rsid w:val="008D79EF"/>
    <w:rsid w:val="008E04C9"/>
    <w:rsid w:val="008E06A4"/>
    <w:rsid w:val="008E137D"/>
    <w:rsid w:val="008E1491"/>
    <w:rsid w:val="008E1920"/>
    <w:rsid w:val="008E1EF2"/>
    <w:rsid w:val="008E65D2"/>
    <w:rsid w:val="008F073C"/>
    <w:rsid w:val="008F0962"/>
    <w:rsid w:val="008F0E57"/>
    <w:rsid w:val="008F1CEA"/>
    <w:rsid w:val="008F5A3F"/>
    <w:rsid w:val="008F6D17"/>
    <w:rsid w:val="00900BFB"/>
    <w:rsid w:val="0090244F"/>
    <w:rsid w:val="00902DB3"/>
    <w:rsid w:val="00902FE6"/>
    <w:rsid w:val="00904A2A"/>
    <w:rsid w:val="00904FB2"/>
    <w:rsid w:val="00905B7F"/>
    <w:rsid w:val="00905DB0"/>
    <w:rsid w:val="0091148A"/>
    <w:rsid w:val="009120FF"/>
    <w:rsid w:val="00912476"/>
    <w:rsid w:val="00912DC4"/>
    <w:rsid w:val="00913B91"/>
    <w:rsid w:val="0091617B"/>
    <w:rsid w:val="00917BD2"/>
    <w:rsid w:val="009200B1"/>
    <w:rsid w:val="00920A73"/>
    <w:rsid w:val="009246F6"/>
    <w:rsid w:val="0092505E"/>
    <w:rsid w:val="00925076"/>
    <w:rsid w:val="00927844"/>
    <w:rsid w:val="00931589"/>
    <w:rsid w:val="0093360F"/>
    <w:rsid w:val="0093389C"/>
    <w:rsid w:val="00940485"/>
    <w:rsid w:val="0094051E"/>
    <w:rsid w:val="00940E79"/>
    <w:rsid w:val="00941C1B"/>
    <w:rsid w:val="00944AC3"/>
    <w:rsid w:val="00944CF4"/>
    <w:rsid w:val="00944FC0"/>
    <w:rsid w:val="009466D6"/>
    <w:rsid w:val="009470E9"/>
    <w:rsid w:val="00950E32"/>
    <w:rsid w:val="00951F12"/>
    <w:rsid w:val="0095244E"/>
    <w:rsid w:val="00952485"/>
    <w:rsid w:val="00953101"/>
    <w:rsid w:val="00953EAC"/>
    <w:rsid w:val="00955B5D"/>
    <w:rsid w:val="00955CE1"/>
    <w:rsid w:val="00956E39"/>
    <w:rsid w:val="00956ECD"/>
    <w:rsid w:val="0095772A"/>
    <w:rsid w:val="0096585C"/>
    <w:rsid w:val="00967690"/>
    <w:rsid w:val="009679F4"/>
    <w:rsid w:val="00967BE6"/>
    <w:rsid w:val="00970D1F"/>
    <w:rsid w:val="00970E05"/>
    <w:rsid w:val="00971CEE"/>
    <w:rsid w:val="00972DC3"/>
    <w:rsid w:val="0097457B"/>
    <w:rsid w:val="00975BEE"/>
    <w:rsid w:val="00975DCB"/>
    <w:rsid w:val="0097686C"/>
    <w:rsid w:val="0097777E"/>
    <w:rsid w:val="00982943"/>
    <w:rsid w:val="00982C71"/>
    <w:rsid w:val="00982F11"/>
    <w:rsid w:val="009833D4"/>
    <w:rsid w:val="00985B3B"/>
    <w:rsid w:val="00985D0F"/>
    <w:rsid w:val="0098624E"/>
    <w:rsid w:val="00990746"/>
    <w:rsid w:val="00990D74"/>
    <w:rsid w:val="00991305"/>
    <w:rsid w:val="00991398"/>
    <w:rsid w:val="009948ED"/>
    <w:rsid w:val="0099568A"/>
    <w:rsid w:val="0099680D"/>
    <w:rsid w:val="00997474"/>
    <w:rsid w:val="0099779E"/>
    <w:rsid w:val="0099782E"/>
    <w:rsid w:val="009A0C8F"/>
    <w:rsid w:val="009A1776"/>
    <w:rsid w:val="009A334D"/>
    <w:rsid w:val="009A4D75"/>
    <w:rsid w:val="009A4DC2"/>
    <w:rsid w:val="009B150D"/>
    <w:rsid w:val="009B2604"/>
    <w:rsid w:val="009B27DA"/>
    <w:rsid w:val="009B3832"/>
    <w:rsid w:val="009B44DD"/>
    <w:rsid w:val="009B6A62"/>
    <w:rsid w:val="009B6BE4"/>
    <w:rsid w:val="009C2105"/>
    <w:rsid w:val="009C2149"/>
    <w:rsid w:val="009C67F5"/>
    <w:rsid w:val="009C6865"/>
    <w:rsid w:val="009C739A"/>
    <w:rsid w:val="009D0F24"/>
    <w:rsid w:val="009D1954"/>
    <w:rsid w:val="009D1DD0"/>
    <w:rsid w:val="009D6219"/>
    <w:rsid w:val="009D62E7"/>
    <w:rsid w:val="009E026B"/>
    <w:rsid w:val="009E036E"/>
    <w:rsid w:val="009E0936"/>
    <w:rsid w:val="009E352A"/>
    <w:rsid w:val="009E3831"/>
    <w:rsid w:val="009E42CA"/>
    <w:rsid w:val="009E4A2F"/>
    <w:rsid w:val="009E567B"/>
    <w:rsid w:val="009E5FAE"/>
    <w:rsid w:val="009F004C"/>
    <w:rsid w:val="009F2006"/>
    <w:rsid w:val="009F333B"/>
    <w:rsid w:val="009F5609"/>
    <w:rsid w:val="009F77A5"/>
    <w:rsid w:val="00A01F13"/>
    <w:rsid w:val="00A04D56"/>
    <w:rsid w:val="00A059FF"/>
    <w:rsid w:val="00A10A1F"/>
    <w:rsid w:val="00A131B0"/>
    <w:rsid w:val="00A141B1"/>
    <w:rsid w:val="00A1440A"/>
    <w:rsid w:val="00A14DDD"/>
    <w:rsid w:val="00A15D7F"/>
    <w:rsid w:val="00A16AE6"/>
    <w:rsid w:val="00A16EDB"/>
    <w:rsid w:val="00A17B18"/>
    <w:rsid w:val="00A21FE6"/>
    <w:rsid w:val="00A22380"/>
    <w:rsid w:val="00A2247A"/>
    <w:rsid w:val="00A224CD"/>
    <w:rsid w:val="00A235FC"/>
    <w:rsid w:val="00A2388C"/>
    <w:rsid w:val="00A2467D"/>
    <w:rsid w:val="00A24A23"/>
    <w:rsid w:val="00A24CA0"/>
    <w:rsid w:val="00A26A2E"/>
    <w:rsid w:val="00A27AAB"/>
    <w:rsid w:val="00A27D51"/>
    <w:rsid w:val="00A3045F"/>
    <w:rsid w:val="00A31914"/>
    <w:rsid w:val="00A32FF1"/>
    <w:rsid w:val="00A33167"/>
    <w:rsid w:val="00A3525B"/>
    <w:rsid w:val="00A359C1"/>
    <w:rsid w:val="00A35F8A"/>
    <w:rsid w:val="00A36A0C"/>
    <w:rsid w:val="00A375D2"/>
    <w:rsid w:val="00A37D33"/>
    <w:rsid w:val="00A40038"/>
    <w:rsid w:val="00A41C85"/>
    <w:rsid w:val="00A42C44"/>
    <w:rsid w:val="00A437B5"/>
    <w:rsid w:val="00A4549E"/>
    <w:rsid w:val="00A476B0"/>
    <w:rsid w:val="00A50016"/>
    <w:rsid w:val="00A508EE"/>
    <w:rsid w:val="00A51F73"/>
    <w:rsid w:val="00A53B05"/>
    <w:rsid w:val="00A54334"/>
    <w:rsid w:val="00A56C07"/>
    <w:rsid w:val="00A56F3A"/>
    <w:rsid w:val="00A601F9"/>
    <w:rsid w:val="00A607A8"/>
    <w:rsid w:val="00A6296B"/>
    <w:rsid w:val="00A62E79"/>
    <w:rsid w:val="00A631AF"/>
    <w:rsid w:val="00A63F78"/>
    <w:rsid w:val="00A640AA"/>
    <w:rsid w:val="00A71C10"/>
    <w:rsid w:val="00A71F6F"/>
    <w:rsid w:val="00A721B5"/>
    <w:rsid w:val="00A72797"/>
    <w:rsid w:val="00A7391B"/>
    <w:rsid w:val="00A73B10"/>
    <w:rsid w:val="00A73FC4"/>
    <w:rsid w:val="00A76278"/>
    <w:rsid w:val="00A76C57"/>
    <w:rsid w:val="00A8231B"/>
    <w:rsid w:val="00A829FF"/>
    <w:rsid w:val="00A84739"/>
    <w:rsid w:val="00A85474"/>
    <w:rsid w:val="00A85523"/>
    <w:rsid w:val="00A857FA"/>
    <w:rsid w:val="00A85974"/>
    <w:rsid w:val="00A87152"/>
    <w:rsid w:val="00A876D4"/>
    <w:rsid w:val="00A87812"/>
    <w:rsid w:val="00A920DB"/>
    <w:rsid w:val="00A928E0"/>
    <w:rsid w:val="00A930C4"/>
    <w:rsid w:val="00A93255"/>
    <w:rsid w:val="00A937B6"/>
    <w:rsid w:val="00A95623"/>
    <w:rsid w:val="00A969FA"/>
    <w:rsid w:val="00A96F5D"/>
    <w:rsid w:val="00A97421"/>
    <w:rsid w:val="00A9787C"/>
    <w:rsid w:val="00A97E8A"/>
    <w:rsid w:val="00AA1A0B"/>
    <w:rsid w:val="00AA1A0F"/>
    <w:rsid w:val="00AA389D"/>
    <w:rsid w:val="00AA49B5"/>
    <w:rsid w:val="00AA555F"/>
    <w:rsid w:val="00AA5758"/>
    <w:rsid w:val="00AA63CE"/>
    <w:rsid w:val="00AB057B"/>
    <w:rsid w:val="00AB0640"/>
    <w:rsid w:val="00AB0AB3"/>
    <w:rsid w:val="00AB13B5"/>
    <w:rsid w:val="00AB1BC6"/>
    <w:rsid w:val="00AB3493"/>
    <w:rsid w:val="00AB4D67"/>
    <w:rsid w:val="00AC21D9"/>
    <w:rsid w:val="00AC26A3"/>
    <w:rsid w:val="00AC2969"/>
    <w:rsid w:val="00AC2A0F"/>
    <w:rsid w:val="00AC3B23"/>
    <w:rsid w:val="00AC4F38"/>
    <w:rsid w:val="00AC622D"/>
    <w:rsid w:val="00AC6657"/>
    <w:rsid w:val="00AC7628"/>
    <w:rsid w:val="00AC7E58"/>
    <w:rsid w:val="00AD09A1"/>
    <w:rsid w:val="00AD1AF3"/>
    <w:rsid w:val="00AD1BF2"/>
    <w:rsid w:val="00AD1F51"/>
    <w:rsid w:val="00AD347E"/>
    <w:rsid w:val="00AD72D8"/>
    <w:rsid w:val="00AD77E1"/>
    <w:rsid w:val="00AE1514"/>
    <w:rsid w:val="00AE18F3"/>
    <w:rsid w:val="00AE19D8"/>
    <w:rsid w:val="00AE2C9A"/>
    <w:rsid w:val="00AE3295"/>
    <w:rsid w:val="00AE4EED"/>
    <w:rsid w:val="00AE57AA"/>
    <w:rsid w:val="00AE6387"/>
    <w:rsid w:val="00AE6BEE"/>
    <w:rsid w:val="00AE7214"/>
    <w:rsid w:val="00AE7223"/>
    <w:rsid w:val="00AF0189"/>
    <w:rsid w:val="00AF0EFB"/>
    <w:rsid w:val="00AF2008"/>
    <w:rsid w:val="00AF304A"/>
    <w:rsid w:val="00AF3527"/>
    <w:rsid w:val="00AF5DC7"/>
    <w:rsid w:val="00AF7957"/>
    <w:rsid w:val="00B01190"/>
    <w:rsid w:val="00B02156"/>
    <w:rsid w:val="00B02828"/>
    <w:rsid w:val="00B03C1F"/>
    <w:rsid w:val="00B0462C"/>
    <w:rsid w:val="00B04790"/>
    <w:rsid w:val="00B049B8"/>
    <w:rsid w:val="00B049F8"/>
    <w:rsid w:val="00B06686"/>
    <w:rsid w:val="00B106B1"/>
    <w:rsid w:val="00B10831"/>
    <w:rsid w:val="00B10CE2"/>
    <w:rsid w:val="00B10EC2"/>
    <w:rsid w:val="00B12824"/>
    <w:rsid w:val="00B13ED8"/>
    <w:rsid w:val="00B14644"/>
    <w:rsid w:val="00B1543A"/>
    <w:rsid w:val="00B16F92"/>
    <w:rsid w:val="00B21DA1"/>
    <w:rsid w:val="00B23355"/>
    <w:rsid w:val="00B24A22"/>
    <w:rsid w:val="00B260C8"/>
    <w:rsid w:val="00B2629A"/>
    <w:rsid w:val="00B26A19"/>
    <w:rsid w:val="00B277BE"/>
    <w:rsid w:val="00B30A21"/>
    <w:rsid w:val="00B30C46"/>
    <w:rsid w:val="00B31E52"/>
    <w:rsid w:val="00B33A65"/>
    <w:rsid w:val="00B33CFF"/>
    <w:rsid w:val="00B33E1E"/>
    <w:rsid w:val="00B348F4"/>
    <w:rsid w:val="00B34EC5"/>
    <w:rsid w:val="00B35079"/>
    <w:rsid w:val="00B35F42"/>
    <w:rsid w:val="00B35F58"/>
    <w:rsid w:val="00B364B3"/>
    <w:rsid w:val="00B3799D"/>
    <w:rsid w:val="00B44B5D"/>
    <w:rsid w:val="00B45EEF"/>
    <w:rsid w:val="00B46821"/>
    <w:rsid w:val="00B47DAA"/>
    <w:rsid w:val="00B503D2"/>
    <w:rsid w:val="00B50F52"/>
    <w:rsid w:val="00B510F2"/>
    <w:rsid w:val="00B51B85"/>
    <w:rsid w:val="00B529DC"/>
    <w:rsid w:val="00B5471D"/>
    <w:rsid w:val="00B55DCD"/>
    <w:rsid w:val="00B55E0C"/>
    <w:rsid w:val="00B560B8"/>
    <w:rsid w:val="00B56CCF"/>
    <w:rsid w:val="00B56CEB"/>
    <w:rsid w:val="00B579C0"/>
    <w:rsid w:val="00B57A0F"/>
    <w:rsid w:val="00B62EA8"/>
    <w:rsid w:val="00B6376E"/>
    <w:rsid w:val="00B64306"/>
    <w:rsid w:val="00B6630F"/>
    <w:rsid w:val="00B67822"/>
    <w:rsid w:val="00B72426"/>
    <w:rsid w:val="00B7299E"/>
    <w:rsid w:val="00B736F0"/>
    <w:rsid w:val="00B74CB6"/>
    <w:rsid w:val="00B76564"/>
    <w:rsid w:val="00B76D0D"/>
    <w:rsid w:val="00B82733"/>
    <w:rsid w:val="00B8299F"/>
    <w:rsid w:val="00B82A0C"/>
    <w:rsid w:val="00B86845"/>
    <w:rsid w:val="00B87B03"/>
    <w:rsid w:val="00B904D2"/>
    <w:rsid w:val="00B908E2"/>
    <w:rsid w:val="00B92492"/>
    <w:rsid w:val="00B93AB1"/>
    <w:rsid w:val="00B93F47"/>
    <w:rsid w:val="00B9420A"/>
    <w:rsid w:val="00B943A0"/>
    <w:rsid w:val="00B96568"/>
    <w:rsid w:val="00BA33FE"/>
    <w:rsid w:val="00BA55F5"/>
    <w:rsid w:val="00BA5B94"/>
    <w:rsid w:val="00BA7300"/>
    <w:rsid w:val="00BA73E6"/>
    <w:rsid w:val="00BA7693"/>
    <w:rsid w:val="00BB1D32"/>
    <w:rsid w:val="00BB2159"/>
    <w:rsid w:val="00BB4E6E"/>
    <w:rsid w:val="00BB4F73"/>
    <w:rsid w:val="00BB76DE"/>
    <w:rsid w:val="00BB7E1C"/>
    <w:rsid w:val="00BC1AA3"/>
    <w:rsid w:val="00BC1BBB"/>
    <w:rsid w:val="00BC2328"/>
    <w:rsid w:val="00BC3812"/>
    <w:rsid w:val="00BC51D2"/>
    <w:rsid w:val="00BC5B42"/>
    <w:rsid w:val="00BC610B"/>
    <w:rsid w:val="00BC667A"/>
    <w:rsid w:val="00BC7FDE"/>
    <w:rsid w:val="00BD0118"/>
    <w:rsid w:val="00BD05E9"/>
    <w:rsid w:val="00BD2AD6"/>
    <w:rsid w:val="00BD3062"/>
    <w:rsid w:val="00BD42D1"/>
    <w:rsid w:val="00BE0740"/>
    <w:rsid w:val="00BE1796"/>
    <w:rsid w:val="00BE3789"/>
    <w:rsid w:val="00BE3A29"/>
    <w:rsid w:val="00BE3C2C"/>
    <w:rsid w:val="00BE3E76"/>
    <w:rsid w:val="00BE74E0"/>
    <w:rsid w:val="00BE7C1C"/>
    <w:rsid w:val="00BF036E"/>
    <w:rsid w:val="00BF09A5"/>
    <w:rsid w:val="00BF1617"/>
    <w:rsid w:val="00BF2A6F"/>
    <w:rsid w:val="00BF2CF0"/>
    <w:rsid w:val="00BF2DDF"/>
    <w:rsid w:val="00BF3BF4"/>
    <w:rsid w:val="00BF4DBD"/>
    <w:rsid w:val="00BF7E3B"/>
    <w:rsid w:val="00BF7FB6"/>
    <w:rsid w:val="00C0048A"/>
    <w:rsid w:val="00C00B1E"/>
    <w:rsid w:val="00C020EF"/>
    <w:rsid w:val="00C0297E"/>
    <w:rsid w:val="00C02AE9"/>
    <w:rsid w:val="00C02EBA"/>
    <w:rsid w:val="00C051C4"/>
    <w:rsid w:val="00C05A90"/>
    <w:rsid w:val="00C05C9C"/>
    <w:rsid w:val="00C0647B"/>
    <w:rsid w:val="00C07015"/>
    <w:rsid w:val="00C116A4"/>
    <w:rsid w:val="00C117F6"/>
    <w:rsid w:val="00C11C5C"/>
    <w:rsid w:val="00C146C7"/>
    <w:rsid w:val="00C178C2"/>
    <w:rsid w:val="00C17CFA"/>
    <w:rsid w:val="00C203CE"/>
    <w:rsid w:val="00C221A6"/>
    <w:rsid w:val="00C23BB7"/>
    <w:rsid w:val="00C24324"/>
    <w:rsid w:val="00C2541A"/>
    <w:rsid w:val="00C255F6"/>
    <w:rsid w:val="00C257AD"/>
    <w:rsid w:val="00C277C0"/>
    <w:rsid w:val="00C27AE6"/>
    <w:rsid w:val="00C30B95"/>
    <w:rsid w:val="00C31A40"/>
    <w:rsid w:val="00C33A43"/>
    <w:rsid w:val="00C34017"/>
    <w:rsid w:val="00C347A8"/>
    <w:rsid w:val="00C353AC"/>
    <w:rsid w:val="00C37CF8"/>
    <w:rsid w:val="00C402FB"/>
    <w:rsid w:val="00C40457"/>
    <w:rsid w:val="00C4135C"/>
    <w:rsid w:val="00C4141C"/>
    <w:rsid w:val="00C418D8"/>
    <w:rsid w:val="00C41D6A"/>
    <w:rsid w:val="00C41EFE"/>
    <w:rsid w:val="00C42458"/>
    <w:rsid w:val="00C424C7"/>
    <w:rsid w:val="00C42563"/>
    <w:rsid w:val="00C43A43"/>
    <w:rsid w:val="00C47637"/>
    <w:rsid w:val="00C478E4"/>
    <w:rsid w:val="00C50623"/>
    <w:rsid w:val="00C55F6A"/>
    <w:rsid w:val="00C562A7"/>
    <w:rsid w:val="00C57B61"/>
    <w:rsid w:val="00C57BD2"/>
    <w:rsid w:val="00C61B75"/>
    <w:rsid w:val="00C627CF"/>
    <w:rsid w:val="00C63990"/>
    <w:rsid w:val="00C65689"/>
    <w:rsid w:val="00C65DD0"/>
    <w:rsid w:val="00C66242"/>
    <w:rsid w:val="00C66245"/>
    <w:rsid w:val="00C725EE"/>
    <w:rsid w:val="00C74F2A"/>
    <w:rsid w:val="00C760F1"/>
    <w:rsid w:val="00C82372"/>
    <w:rsid w:val="00C83056"/>
    <w:rsid w:val="00C83102"/>
    <w:rsid w:val="00C83CB0"/>
    <w:rsid w:val="00C84658"/>
    <w:rsid w:val="00C86BB9"/>
    <w:rsid w:val="00C87A5A"/>
    <w:rsid w:val="00C87A61"/>
    <w:rsid w:val="00C923CA"/>
    <w:rsid w:val="00C93AEF"/>
    <w:rsid w:val="00C944E5"/>
    <w:rsid w:val="00C953D5"/>
    <w:rsid w:val="00C95564"/>
    <w:rsid w:val="00C96BC4"/>
    <w:rsid w:val="00C975D0"/>
    <w:rsid w:val="00CA01D0"/>
    <w:rsid w:val="00CA1C80"/>
    <w:rsid w:val="00CA23BB"/>
    <w:rsid w:val="00CA3736"/>
    <w:rsid w:val="00CA4668"/>
    <w:rsid w:val="00CA5BCD"/>
    <w:rsid w:val="00CA66F4"/>
    <w:rsid w:val="00CB164E"/>
    <w:rsid w:val="00CB2A58"/>
    <w:rsid w:val="00CB3A86"/>
    <w:rsid w:val="00CB3DEA"/>
    <w:rsid w:val="00CB41EB"/>
    <w:rsid w:val="00CB43D2"/>
    <w:rsid w:val="00CB4E21"/>
    <w:rsid w:val="00CB63E8"/>
    <w:rsid w:val="00CB6B93"/>
    <w:rsid w:val="00CB6F98"/>
    <w:rsid w:val="00CC1823"/>
    <w:rsid w:val="00CC5BAB"/>
    <w:rsid w:val="00CC66D2"/>
    <w:rsid w:val="00CC7315"/>
    <w:rsid w:val="00CC7F93"/>
    <w:rsid w:val="00CD07A0"/>
    <w:rsid w:val="00CD0893"/>
    <w:rsid w:val="00CD27DC"/>
    <w:rsid w:val="00CD2A63"/>
    <w:rsid w:val="00CD2BC8"/>
    <w:rsid w:val="00CD646E"/>
    <w:rsid w:val="00CD6625"/>
    <w:rsid w:val="00CD69BA"/>
    <w:rsid w:val="00CD738B"/>
    <w:rsid w:val="00CD77AA"/>
    <w:rsid w:val="00CE2645"/>
    <w:rsid w:val="00CE3A45"/>
    <w:rsid w:val="00CE3BA0"/>
    <w:rsid w:val="00CE3DC2"/>
    <w:rsid w:val="00CE3FA4"/>
    <w:rsid w:val="00CF0270"/>
    <w:rsid w:val="00CF775A"/>
    <w:rsid w:val="00D00DDB"/>
    <w:rsid w:val="00D01D88"/>
    <w:rsid w:val="00D025D7"/>
    <w:rsid w:val="00D029CB"/>
    <w:rsid w:val="00D04575"/>
    <w:rsid w:val="00D06A81"/>
    <w:rsid w:val="00D06E77"/>
    <w:rsid w:val="00D12B40"/>
    <w:rsid w:val="00D143C3"/>
    <w:rsid w:val="00D1585E"/>
    <w:rsid w:val="00D15A5C"/>
    <w:rsid w:val="00D15E2F"/>
    <w:rsid w:val="00D17CE9"/>
    <w:rsid w:val="00D22437"/>
    <w:rsid w:val="00D24421"/>
    <w:rsid w:val="00D24BA7"/>
    <w:rsid w:val="00D24E54"/>
    <w:rsid w:val="00D2691B"/>
    <w:rsid w:val="00D26D77"/>
    <w:rsid w:val="00D26FC4"/>
    <w:rsid w:val="00D31B87"/>
    <w:rsid w:val="00D32214"/>
    <w:rsid w:val="00D32C74"/>
    <w:rsid w:val="00D34759"/>
    <w:rsid w:val="00D35A07"/>
    <w:rsid w:val="00D36EC6"/>
    <w:rsid w:val="00D37073"/>
    <w:rsid w:val="00D37F9A"/>
    <w:rsid w:val="00D412A8"/>
    <w:rsid w:val="00D426FB"/>
    <w:rsid w:val="00D42FF8"/>
    <w:rsid w:val="00D432F0"/>
    <w:rsid w:val="00D44B02"/>
    <w:rsid w:val="00D44BF7"/>
    <w:rsid w:val="00D45C81"/>
    <w:rsid w:val="00D473CB"/>
    <w:rsid w:val="00D47B19"/>
    <w:rsid w:val="00D5015C"/>
    <w:rsid w:val="00D501D9"/>
    <w:rsid w:val="00D50DDA"/>
    <w:rsid w:val="00D513E5"/>
    <w:rsid w:val="00D51F80"/>
    <w:rsid w:val="00D5204D"/>
    <w:rsid w:val="00D54BE5"/>
    <w:rsid w:val="00D54D36"/>
    <w:rsid w:val="00D55085"/>
    <w:rsid w:val="00D5519D"/>
    <w:rsid w:val="00D557DC"/>
    <w:rsid w:val="00D55B3F"/>
    <w:rsid w:val="00D55CF8"/>
    <w:rsid w:val="00D57DA8"/>
    <w:rsid w:val="00D6002C"/>
    <w:rsid w:val="00D61742"/>
    <w:rsid w:val="00D62530"/>
    <w:rsid w:val="00D636A6"/>
    <w:rsid w:val="00D641D1"/>
    <w:rsid w:val="00D64206"/>
    <w:rsid w:val="00D6598F"/>
    <w:rsid w:val="00D66577"/>
    <w:rsid w:val="00D66762"/>
    <w:rsid w:val="00D66A4A"/>
    <w:rsid w:val="00D66E34"/>
    <w:rsid w:val="00D67E75"/>
    <w:rsid w:val="00D7044E"/>
    <w:rsid w:val="00D7092D"/>
    <w:rsid w:val="00D80489"/>
    <w:rsid w:val="00D82333"/>
    <w:rsid w:val="00D8314E"/>
    <w:rsid w:val="00D860AD"/>
    <w:rsid w:val="00D87C1B"/>
    <w:rsid w:val="00D91A8A"/>
    <w:rsid w:val="00D9403F"/>
    <w:rsid w:val="00DA13E7"/>
    <w:rsid w:val="00DA18C8"/>
    <w:rsid w:val="00DA2082"/>
    <w:rsid w:val="00DA3DB0"/>
    <w:rsid w:val="00DA5809"/>
    <w:rsid w:val="00DB0CEB"/>
    <w:rsid w:val="00DB3BFE"/>
    <w:rsid w:val="00DB3FCF"/>
    <w:rsid w:val="00DB4665"/>
    <w:rsid w:val="00DB54AC"/>
    <w:rsid w:val="00DB6909"/>
    <w:rsid w:val="00DB7681"/>
    <w:rsid w:val="00DB7C67"/>
    <w:rsid w:val="00DC0CF6"/>
    <w:rsid w:val="00DC3529"/>
    <w:rsid w:val="00DC3D7E"/>
    <w:rsid w:val="00DC4606"/>
    <w:rsid w:val="00DC7189"/>
    <w:rsid w:val="00DC7361"/>
    <w:rsid w:val="00DD0F58"/>
    <w:rsid w:val="00DD17BC"/>
    <w:rsid w:val="00DD31D2"/>
    <w:rsid w:val="00DD3DE6"/>
    <w:rsid w:val="00DD497A"/>
    <w:rsid w:val="00DD4AC3"/>
    <w:rsid w:val="00DD5F12"/>
    <w:rsid w:val="00DD658C"/>
    <w:rsid w:val="00DD6E33"/>
    <w:rsid w:val="00DD6E7E"/>
    <w:rsid w:val="00DD70CA"/>
    <w:rsid w:val="00DD7784"/>
    <w:rsid w:val="00DE0B4E"/>
    <w:rsid w:val="00DE2120"/>
    <w:rsid w:val="00DE2F79"/>
    <w:rsid w:val="00DE40CF"/>
    <w:rsid w:val="00DE5887"/>
    <w:rsid w:val="00DE7DAC"/>
    <w:rsid w:val="00DF07EA"/>
    <w:rsid w:val="00DF1D2A"/>
    <w:rsid w:val="00DF2780"/>
    <w:rsid w:val="00DF2B41"/>
    <w:rsid w:val="00DF3AED"/>
    <w:rsid w:val="00DF3BD8"/>
    <w:rsid w:val="00DF4C56"/>
    <w:rsid w:val="00DF6BF5"/>
    <w:rsid w:val="00DF6F06"/>
    <w:rsid w:val="00DF7FA3"/>
    <w:rsid w:val="00E003F3"/>
    <w:rsid w:val="00E00B6B"/>
    <w:rsid w:val="00E00EA0"/>
    <w:rsid w:val="00E029D1"/>
    <w:rsid w:val="00E044BC"/>
    <w:rsid w:val="00E06BCA"/>
    <w:rsid w:val="00E07396"/>
    <w:rsid w:val="00E105F4"/>
    <w:rsid w:val="00E11CF6"/>
    <w:rsid w:val="00E1210E"/>
    <w:rsid w:val="00E122CE"/>
    <w:rsid w:val="00E12712"/>
    <w:rsid w:val="00E13020"/>
    <w:rsid w:val="00E14EC7"/>
    <w:rsid w:val="00E16736"/>
    <w:rsid w:val="00E169C8"/>
    <w:rsid w:val="00E20293"/>
    <w:rsid w:val="00E23489"/>
    <w:rsid w:val="00E24336"/>
    <w:rsid w:val="00E24FD4"/>
    <w:rsid w:val="00E25161"/>
    <w:rsid w:val="00E25ACC"/>
    <w:rsid w:val="00E301E4"/>
    <w:rsid w:val="00E311E6"/>
    <w:rsid w:val="00E313A9"/>
    <w:rsid w:val="00E31C48"/>
    <w:rsid w:val="00E31CFD"/>
    <w:rsid w:val="00E32602"/>
    <w:rsid w:val="00E3333B"/>
    <w:rsid w:val="00E333A3"/>
    <w:rsid w:val="00E34A05"/>
    <w:rsid w:val="00E34BE7"/>
    <w:rsid w:val="00E356E9"/>
    <w:rsid w:val="00E357D9"/>
    <w:rsid w:val="00E35BBE"/>
    <w:rsid w:val="00E366AB"/>
    <w:rsid w:val="00E37EA5"/>
    <w:rsid w:val="00E37ECD"/>
    <w:rsid w:val="00E40259"/>
    <w:rsid w:val="00E403E9"/>
    <w:rsid w:val="00E40670"/>
    <w:rsid w:val="00E40A97"/>
    <w:rsid w:val="00E40B17"/>
    <w:rsid w:val="00E40C42"/>
    <w:rsid w:val="00E40F0A"/>
    <w:rsid w:val="00E41069"/>
    <w:rsid w:val="00E41C3B"/>
    <w:rsid w:val="00E41F5B"/>
    <w:rsid w:val="00E42064"/>
    <w:rsid w:val="00E433B8"/>
    <w:rsid w:val="00E434A2"/>
    <w:rsid w:val="00E43A00"/>
    <w:rsid w:val="00E43DA8"/>
    <w:rsid w:val="00E455F0"/>
    <w:rsid w:val="00E4629F"/>
    <w:rsid w:val="00E47304"/>
    <w:rsid w:val="00E517ED"/>
    <w:rsid w:val="00E541C1"/>
    <w:rsid w:val="00E56440"/>
    <w:rsid w:val="00E57441"/>
    <w:rsid w:val="00E57735"/>
    <w:rsid w:val="00E57AAF"/>
    <w:rsid w:val="00E605D4"/>
    <w:rsid w:val="00E612AA"/>
    <w:rsid w:val="00E61D40"/>
    <w:rsid w:val="00E6283D"/>
    <w:rsid w:val="00E634E7"/>
    <w:rsid w:val="00E715BA"/>
    <w:rsid w:val="00E723FD"/>
    <w:rsid w:val="00E7253F"/>
    <w:rsid w:val="00E72BB7"/>
    <w:rsid w:val="00E73BFC"/>
    <w:rsid w:val="00E74879"/>
    <w:rsid w:val="00E7516B"/>
    <w:rsid w:val="00E75391"/>
    <w:rsid w:val="00E76080"/>
    <w:rsid w:val="00E76DEB"/>
    <w:rsid w:val="00E772B1"/>
    <w:rsid w:val="00E778BE"/>
    <w:rsid w:val="00E778EB"/>
    <w:rsid w:val="00E80931"/>
    <w:rsid w:val="00E820DE"/>
    <w:rsid w:val="00E838CD"/>
    <w:rsid w:val="00E843BF"/>
    <w:rsid w:val="00E847A0"/>
    <w:rsid w:val="00E85303"/>
    <w:rsid w:val="00E854FB"/>
    <w:rsid w:val="00E85948"/>
    <w:rsid w:val="00E90866"/>
    <w:rsid w:val="00E90DE3"/>
    <w:rsid w:val="00E90FEA"/>
    <w:rsid w:val="00E92E01"/>
    <w:rsid w:val="00E93799"/>
    <w:rsid w:val="00E943B7"/>
    <w:rsid w:val="00E94567"/>
    <w:rsid w:val="00E95EFB"/>
    <w:rsid w:val="00E9750C"/>
    <w:rsid w:val="00EA36DD"/>
    <w:rsid w:val="00EA3961"/>
    <w:rsid w:val="00EA5631"/>
    <w:rsid w:val="00EB058E"/>
    <w:rsid w:val="00EB52EF"/>
    <w:rsid w:val="00EB5C65"/>
    <w:rsid w:val="00EB6460"/>
    <w:rsid w:val="00EB67D4"/>
    <w:rsid w:val="00EB7066"/>
    <w:rsid w:val="00EB7275"/>
    <w:rsid w:val="00EC15AD"/>
    <w:rsid w:val="00EC1D26"/>
    <w:rsid w:val="00EC21D5"/>
    <w:rsid w:val="00EC2508"/>
    <w:rsid w:val="00EC2DC7"/>
    <w:rsid w:val="00EC2F8C"/>
    <w:rsid w:val="00EC3621"/>
    <w:rsid w:val="00EC58C0"/>
    <w:rsid w:val="00EC6A60"/>
    <w:rsid w:val="00EC7928"/>
    <w:rsid w:val="00ED2592"/>
    <w:rsid w:val="00ED3B64"/>
    <w:rsid w:val="00ED50D9"/>
    <w:rsid w:val="00ED548B"/>
    <w:rsid w:val="00ED555C"/>
    <w:rsid w:val="00ED6088"/>
    <w:rsid w:val="00ED69F3"/>
    <w:rsid w:val="00ED7EEE"/>
    <w:rsid w:val="00ED7F09"/>
    <w:rsid w:val="00EE0D84"/>
    <w:rsid w:val="00EE4EBE"/>
    <w:rsid w:val="00EE7422"/>
    <w:rsid w:val="00EE78C9"/>
    <w:rsid w:val="00EF091D"/>
    <w:rsid w:val="00EF1279"/>
    <w:rsid w:val="00EF29AF"/>
    <w:rsid w:val="00EF2B64"/>
    <w:rsid w:val="00EF3384"/>
    <w:rsid w:val="00EF395A"/>
    <w:rsid w:val="00EF4D03"/>
    <w:rsid w:val="00EF50E9"/>
    <w:rsid w:val="00EF6DAB"/>
    <w:rsid w:val="00F003E3"/>
    <w:rsid w:val="00F022BC"/>
    <w:rsid w:val="00F02FFB"/>
    <w:rsid w:val="00F0464B"/>
    <w:rsid w:val="00F05659"/>
    <w:rsid w:val="00F06406"/>
    <w:rsid w:val="00F06A69"/>
    <w:rsid w:val="00F07FD2"/>
    <w:rsid w:val="00F121D6"/>
    <w:rsid w:val="00F12467"/>
    <w:rsid w:val="00F13129"/>
    <w:rsid w:val="00F13543"/>
    <w:rsid w:val="00F14919"/>
    <w:rsid w:val="00F14AE4"/>
    <w:rsid w:val="00F14BB7"/>
    <w:rsid w:val="00F15469"/>
    <w:rsid w:val="00F16551"/>
    <w:rsid w:val="00F170E3"/>
    <w:rsid w:val="00F17159"/>
    <w:rsid w:val="00F17526"/>
    <w:rsid w:val="00F20C4F"/>
    <w:rsid w:val="00F21B1D"/>
    <w:rsid w:val="00F24AFA"/>
    <w:rsid w:val="00F251D1"/>
    <w:rsid w:val="00F26538"/>
    <w:rsid w:val="00F26D5D"/>
    <w:rsid w:val="00F26D92"/>
    <w:rsid w:val="00F279E4"/>
    <w:rsid w:val="00F3150B"/>
    <w:rsid w:val="00F32B5F"/>
    <w:rsid w:val="00F356AD"/>
    <w:rsid w:val="00F35FE7"/>
    <w:rsid w:val="00F36A57"/>
    <w:rsid w:val="00F41F7A"/>
    <w:rsid w:val="00F423FE"/>
    <w:rsid w:val="00F439F5"/>
    <w:rsid w:val="00F45562"/>
    <w:rsid w:val="00F46970"/>
    <w:rsid w:val="00F46F53"/>
    <w:rsid w:val="00F475CA"/>
    <w:rsid w:val="00F47662"/>
    <w:rsid w:val="00F5157A"/>
    <w:rsid w:val="00F52D9D"/>
    <w:rsid w:val="00F540FF"/>
    <w:rsid w:val="00F5422D"/>
    <w:rsid w:val="00F551A4"/>
    <w:rsid w:val="00F5554C"/>
    <w:rsid w:val="00F566F4"/>
    <w:rsid w:val="00F6016E"/>
    <w:rsid w:val="00F609EA"/>
    <w:rsid w:val="00F63285"/>
    <w:rsid w:val="00F63EAF"/>
    <w:rsid w:val="00F665A1"/>
    <w:rsid w:val="00F66AFA"/>
    <w:rsid w:val="00F67426"/>
    <w:rsid w:val="00F67722"/>
    <w:rsid w:val="00F70577"/>
    <w:rsid w:val="00F72AC0"/>
    <w:rsid w:val="00F7340F"/>
    <w:rsid w:val="00F74AAB"/>
    <w:rsid w:val="00F74FDA"/>
    <w:rsid w:val="00F80C9A"/>
    <w:rsid w:val="00F8145F"/>
    <w:rsid w:val="00F83FB9"/>
    <w:rsid w:val="00F85A4C"/>
    <w:rsid w:val="00F87E13"/>
    <w:rsid w:val="00F90694"/>
    <w:rsid w:val="00F922ED"/>
    <w:rsid w:val="00F92798"/>
    <w:rsid w:val="00F9387D"/>
    <w:rsid w:val="00F93889"/>
    <w:rsid w:val="00F93ADA"/>
    <w:rsid w:val="00F95513"/>
    <w:rsid w:val="00F96D60"/>
    <w:rsid w:val="00F9722F"/>
    <w:rsid w:val="00F97267"/>
    <w:rsid w:val="00F97667"/>
    <w:rsid w:val="00FA0130"/>
    <w:rsid w:val="00FA0447"/>
    <w:rsid w:val="00FA0AB3"/>
    <w:rsid w:val="00FA1E12"/>
    <w:rsid w:val="00FA20BB"/>
    <w:rsid w:val="00FA21B5"/>
    <w:rsid w:val="00FA3D04"/>
    <w:rsid w:val="00FA4F39"/>
    <w:rsid w:val="00FA5F7F"/>
    <w:rsid w:val="00FA610F"/>
    <w:rsid w:val="00FA6DEA"/>
    <w:rsid w:val="00FA6E6C"/>
    <w:rsid w:val="00FB10B1"/>
    <w:rsid w:val="00FB1E87"/>
    <w:rsid w:val="00FB20B2"/>
    <w:rsid w:val="00FB2824"/>
    <w:rsid w:val="00FB2EA2"/>
    <w:rsid w:val="00FB4908"/>
    <w:rsid w:val="00FB4E3A"/>
    <w:rsid w:val="00FB6A77"/>
    <w:rsid w:val="00FB7794"/>
    <w:rsid w:val="00FB7FA5"/>
    <w:rsid w:val="00FC100E"/>
    <w:rsid w:val="00FC371D"/>
    <w:rsid w:val="00FC3DFF"/>
    <w:rsid w:val="00FC4415"/>
    <w:rsid w:val="00FC7655"/>
    <w:rsid w:val="00FC7A94"/>
    <w:rsid w:val="00FC7AB6"/>
    <w:rsid w:val="00FC7FEC"/>
    <w:rsid w:val="00FD1BD3"/>
    <w:rsid w:val="00FD3C18"/>
    <w:rsid w:val="00FD4730"/>
    <w:rsid w:val="00FE31C6"/>
    <w:rsid w:val="00FE43DA"/>
    <w:rsid w:val="00FE748D"/>
    <w:rsid w:val="00FE7506"/>
    <w:rsid w:val="00FE754D"/>
    <w:rsid w:val="00FE7D30"/>
    <w:rsid w:val="00FF00CA"/>
    <w:rsid w:val="00FF0D3A"/>
    <w:rsid w:val="00FF1740"/>
    <w:rsid w:val="00FF1EE7"/>
    <w:rsid w:val="00FF3199"/>
    <w:rsid w:val="00FF373C"/>
    <w:rsid w:val="00FF51AE"/>
    <w:rsid w:val="00FF520A"/>
    <w:rsid w:val="00FF53F9"/>
    <w:rsid w:val="00FF75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7F59EE6"/>
  <w15:chartTrackingRefBased/>
  <w15:docId w15:val="{EB1C09C8-1ADE-4D8F-977A-817AC0F3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021"/>
    <w:pPr>
      <w:spacing w:before="60" w:after="60" w:line="259" w:lineRule="auto"/>
      <w:jc w:val="both"/>
    </w:pPr>
    <w:rPr>
      <w:rFonts w:ascii="Arial" w:hAnsi="Arial" w:cs="Arial"/>
      <w:sz w:val="20"/>
      <w:szCs w:val="20"/>
      <w:lang w:val="en-GB"/>
    </w:rPr>
  </w:style>
  <w:style w:type="paragraph" w:styleId="Heading1">
    <w:name w:val="heading 1"/>
    <w:basedOn w:val="Normal"/>
    <w:next w:val="Normal"/>
    <w:link w:val="Heading1Char"/>
    <w:uiPriority w:val="9"/>
    <w:qFormat/>
    <w:rsid w:val="007B56E3"/>
    <w:pPr>
      <w:keepNext/>
      <w:keepLines/>
      <w:spacing w:before="6000" w:after="240"/>
      <w:jc w:val="center"/>
      <w:outlineLvl w:val="0"/>
    </w:pPr>
    <w:rPr>
      <w:rFonts w:eastAsiaTheme="majorEastAsia"/>
      <w:b/>
      <w:sz w:val="32"/>
      <w:szCs w:val="32"/>
    </w:rPr>
  </w:style>
  <w:style w:type="paragraph" w:styleId="Heading2">
    <w:name w:val="heading 2"/>
    <w:basedOn w:val="Normal"/>
    <w:next w:val="Normal"/>
    <w:link w:val="Heading2Char"/>
    <w:uiPriority w:val="9"/>
    <w:unhideWhenUsed/>
    <w:qFormat/>
    <w:rsid w:val="00EF4D03"/>
    <w:pPr>
      <w:keepNext/>
      <w:keepLines/>
      <w:spacing w:before="120" w:after="120"/>
      <w:outlineLvl w:val="1"/>
    </w:pPr>
    <w:rPr>
      <w:rFonts w:eastAsiaTheme="majorEastAsia" w:cstheme="majorBidi"/>
      <w:b/>
      <w:color w:val="000000" w:themeColor="text1"/>
      <w:sz w:val="24"/>
      <w:szCs w:val="24"/>
    </w:rPr>
  </w:style>
  <w:style w:type="paragraph" w:styleId="Heading3">
    <w:name w:val="heading 3"/>
    <w:basedOn w:val="Normal"/>
    <w:next w:val="Normal"/>
    <w:link w:val="Heading3Char"/>
    <w:uiPriority w:val="9"/>
    <w:unhideWhenUsed/>
    <w:qFormat/>
    <w:rsid w:val="00EF4D03"/>
    <w:pPr>
      <w:keepNext/>
      <w:keepLines/>
      <w:spacing w:before="40" w:after="120"/>
      <w:outlineLvl w:val="2"/>
    </w:pPr>
    <w:rPr>
      <w:rFonts w:eastAsiaTheme="majorEastAsia" w:cstheme="majorBidi"/>
      <w:b/>
      <w:color w:val="000000" w:themeColor="text1"/>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D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Paragraph,Lettre d'introduction,Numbered paragraph 1,Paragrafo elenco,1st level - Bullet List Paragraph,Heading 4 bullet,List Paragraph1,lp1,Listenabsatz"/>
    <w:basedOn w:val="Normal"/>
    <w:link w:val="ListParagraphChar"/>
    <w:uiPriority w:val="34"/>
    <w:qFormat/>
    <w:rsid w:val="00F96D60"/>
    <w:pPr>
      <w:ind w:left="720"/>
      <w:contextualSpacing/>
    </w:pPr>
  </w:style>
  <w:style w:type="character" w:customStyle="1" w:styleId="Heading3Char">
    <w:name w:val="Heading 3 Char"/>
    <w:basedOn w:val="DefaultParagraphFont"/>
    <w:link w:val="Heading3"/>
    <w:uiPriority w:val="9"/>
    <w:rsid w:val="00EF4D03"/>
    <w:rPr>
      <w:rFonts w:ascii="Arial" w:eastAsiaTheme="majorEastAsia" w:hAnsi="Arial" w:cstheme="majorBidi"/>
      <w:b/>
      <w:color w:val="000000" w:themeColor="text1"/>
      <w:sz w:val="22"/>
      <w:lang w:val="en-GB"/>
    </w:rPr>
  </w:style>
  <w:style w:type="paragraph" w:styleId="Caption">
    <w:name w:val="caption"/>
    <w:basedOn w:val="Normal"/>
    <w:next w:val="Normal"/>
    <w:uiPriority w:val="35"/>
    <w:unhideWhenUsed/>
    <w:qFormat/>
    <w:rsid w:val="00E11CF6"/>
    <w:pPr>
      <w:spacing w:after="200" w:line="240" w:lineRule="auto"/>
      <w:jc w:val="left"/>
    </w:pPr>
    <w:rPr>
      <w:rFonts w:asciiTheme="minorHAnsi" w:hAnsiTheme="minorHAnsi" w:cstheme="minorBidi"/>
      <w:i/>
      <w:iCs/>
      <w:color w:val="1F497D" w:themeColor="text2"/>
      <w:sz w:val="18"/>
      <w:szCs w:val="18"/>
    </w:rPr>
  </w:style>
  <w:style w:type="character" w:customStyle="1" w:styleId="Heading2Char">
    <w:name w:val="Heading 2 Char"/>
    <w:basedOn w:val="DefaultParagraphFont"/>
    <w:link w:val="Heading2"/>
    <w:uiPriority w:val="9"/>
    <w:rsid w:val="00EF4D03"/>
    <w:rPr>
      <w:rFonts w:ascii="Arial" w:eastAsiaTheme="majorEastAsia" w:hAnsi="Arial" w:cstheme="majorBidi"/>
      <w:b/>
      <w:color w:val="000000" w:themeColor="text1"/>
      <w:lang w:val="en-GB"/>
    </w:rPr>
  </w:style>
  <w:style w:type="character" w:customStyle="1" w:styleId="Heading1Char">
    <w:name w:val="Heading 1 Char"/>
    <w:basedOn w:val="DefaultParagraphFont"/>
    <w:link w:val="Heading1"/>
    <w:uiPriority w:val="9"/>
    <w:rsid w:val="007B56E3"/>
    <w:rPr>
      <w:rFonts w:ascii="Arial" w:eastAsiaTheme="majorEastAsia" w:hAnsi="Arial" w:cs="Arial"/>
      <w:b/>
      <w:sz w:val="32"/>
      <w:szCs w:val="32"/>
      <w:lang w:val="en-GB"/>
    </w:rPr>
  </w:style>
  <w:style w:type="character" w:styleId="CommentReference">
    <w:name w:val="annotation reference"/>
    <w:basedOn w:val="DefaultParagraphFont"/>
    <w:uiPriority w:val="99"/>
    <w:semiHidden/>
    <w:unhideWhenUsed/>
    <w:rsid w:val="00BA5B94"/>
    <w:rPr>
      <w:sz w:val="16"/>
      <w:szCs w:val="16"/>
    </w:rPr>
  </w:style>
  <w:style w:type="paragraph" w:styleId="CommentText">
    <w:name w:val="annotation text"/>
    <w:basedOn w:val="Normal"/>
    <w:link w:val="CommentTextChar"/>
    <w:uiPriority w:val="99"/>
    <w:semiHidden/>
    <w:unhideWhenUsed/>
    <w:rsid w:val="00BA5B94"/>
    <w:pPr>
      <w:spacing w:line="240" w:lineRule="auto"/>
    </w:pPr>
  </w:style>
  <w:style w:type="character" w:customStyle="1" w:styleId="CommentTextChar">
    <w:name w:val="Comment Text Char"/>
    <w:basedOn w:val="DefaultParagraphFont"/>
    <w:link w:val="CommentText"/>
    <w:uiPriority w:val="99"/>
    <w:semiHidden/>
    <w:rsid w:val="00BA5B94"/>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BA5B94"/>
    <w:rPr>
      <w:b/>
      <w:bCs/>
    </w:rPr>
  </w:style>
  <w:style w:type="character" w:customStyle="1" w:styleId="CommentSubjectChar">
    <w:name w:val="Comment Subject Char"/>
    <w:basedOn w:val="CommentTextChar"/>
    <w:link w:val="CommentSubject"/>
    <w:uiPriority w:val="99"/>
    <w:semiHidden/>
    <w:rsid w:val="00BA5B94"/>
    <w:rPr>
      <w:rFonts w:ascii="Arial" w:hAnsi="Arial" w:cs="Arial"/>
      <w:b/>
      <w:bCs/>
      <w:sz w:val="20"/>
      <w:szCs w:val="20"/>
      <w:lang w:val="en-GB"/>
    </w:rPr>
  </w:style>
  <w:style w:type="paragraph" w:styleId="BalloonText">
    <w:name w:val="Balloon Text"/>
    <w:basedOn w:val="Normal"/>
    <w:link w:val="BalloonTextChar"/>
    <w:uiPriority w:val="99"/>
    <w:semiHidden/>
    <w:unhideWhenUsed/>
    <w:rsid w:val="00BA5B9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B94"/>
    <w:rPr>
      <w:rFonts w:ascii="Segoe UI" w:hAnsi="Segoe UI" w:cs="Segoe UI"/>
      <w:sz w:val="18"/>
      <w:szCs w:val="18"/>
      <w:lang w:val="en-GB"/>
    </w:rPr>
  </w:style>
  <w:style w:type="paragraph" w:customStyle="1" w:styleId="Style1">
    <w:name w:val="Style1"/>
    <w:basedOn w:val="ListParagraph"/>
    <w:qFormat/>
    <w:rsid w:val="005B569E"/>
    <w:pPr>
      <w:widowControl w:val="0"/>
      <w:numPr>
        <w:ilvl w:val="7"/>
        <w:numId w:val="1"/>
      </w:numPr>
      <w:tabs>
        <w:tab w:val="left" w:pos="1843"/>
      </w:tabs>
      <w:autoSpaceDE w:val="0"/>
      <w:autoSpaceDN w:val="0"/>
      <w:spacing w:after="0" w:line="240" w:lineRule="auto"/>
      <w:ind w:left="1843" w:right="4" w:hanging="283"/>
      <w:contextualSpacing w:val="0"/>
    </w:pPr>
  </w:style>
  <w:style w:type="paragraph" w:customStyle="1" w:styleId="Style3">
    <w:name w:val="Style3"/>
    <w:basedOn w:val="ListParagraph"/>
    <w:qFormat/>
    <w:rsid w:val="005B569E"/>
    <w:pPr>
      <w:widowControl w:val="0"/>
      <w:numPr>
        <w:ilvl w:val="5"/>
        <w:numId w:val="1"/>
      </w:numPr>
      <w:tabs>
        <w:tab w:val="left" w:pos="851"/>
      </w:tabs>
      <w:autoSpaceDE w:val="0"/>
      <w:autoSpaceDN w:val="0"/>
      <w:spacing w:before="121" w:after="0" w:line="240" w:lineRule="auto"/>
      <w:ind w:left="2360" w:right="4" w:hanging="1793"/>
      <w:contextualSpacing w:val="0"/>
    </w:pPr>
  </w:style>
  <w:style w:type="paragraph" w:styleId="FootnoteText">
    <w:name w:val="footnote text"/>
    <w:basedOn w:val="Normal"/>
    <w:link w:val="FootnoteTextChar"/>
    <w:uiPriority w:val="99"/>
    <w:unhideWhenUsed/>
    <w:rsid w:val="006E345C"/>
    <w:pPr>
      <w:spacing w:after="0" w:line="240" w:lineRule="auto"/>
      <w:jc w:val="left"/>
    </w:pPr>
    <w:rPr>
      <w:rFonts w:asciiTheme="minorHAnsi" w:hAnsiTheme="minorHAnsi" w:cstheme="minorBidi"/>
    </w:rPr>
  </w:style>
  <w:style w:type="character" w:customStyle="1" w:styleId="FootnoteTextChar">
    <w:name w:val="Footnote Text Char"/>
    <w:basedOn w:val="DefaultParagraphFont"/>
    <w:link w:val="FootnoteText"/>
    <w:uiPriority w:val="99"/>
    <w:rsid w:val="006E345C"/>
    <w:rPr>
      <w:rFonts w:asciiTheme="minorHAnsi" w:hAnsiTheme="minorHAnsi" w:cstheme="minorBidi"/>
      <w:sz w:val="20"/>
      <w:szCs w:val="20"/>
      <w:lang w:val="en-GB"/>
    </w:rPr>
  </w:style>
  <w:style w:type="character" w:styleId="FootnoteReference">
    <w:name w:val="footnote reference"/>
    <w:basedOn w:val="DefaultParagraphFont"/>
    <w:uiPriority w:val="99"/>
    <w:unhideWhenUsed/>
    <w:rsid w:val="006E345C"/>
    <w:rPr>
      <w:vertAlign w:val="superscript"/>
    </w:rPr>
  </w:style>
  <w:style w:type="paragraph" w:customStyle="1" w:styleId="TableParagraph">
    <w:name w:val="Table Paragraph"/>
    <w:basedOn w:val="Normal"/>
    <w:uiPriority w:val="1"/>
    <w:qFormat/>
    <w:rsid w:val="0058673F"/>
    <w:pPr>
      <w:widowControl w:val="0"/>
      <w:autoSpaceDE w:val="0"/>
      <w:autoSpaceDN w:val="0"/>
      <w:spacing w:line="240" w:lineRule="auto"/>
      <w:ind w:left="157" w:right="130"/>
    </w:pPr>
    <w:rPr>
      <w:rFonts w:eastAsia="Arial"/>
      <w:szCs w:val="22"/>
    </w:rPr>
  </w:style>
  <w:style w:type="character" w:styleId="Hyperlink">
    <w:name w:val="Hyperlink"/>
    <w:basedOn w:val="DefaultParagraphFont"/>
    <w:uiPriority w:val="99"/>
    <w:unhideWhenUsed/>
    <w:rsid w:val="007820D1"/>
    <w:rPr>
      <w:color w:val="0000FF" w:themeColor="hyperlink"/>
      <w:u w:val="single"/>
    </w:rPr>
  </w:style>
  <w:style w:type="character" w:customStyle="1" w:styleId="ListParagraphChar">
    <w:name w:val="List Paragraph Char"/>
    <w:aliases w:val="Bullet List Paragraph Char,Lettre d'introduction Char,Numbered paragraph 1 Char,Paragrafo elenco Char,1st level - Bullet List Paragraph Char,Heading 4 bullet Char,List Paragraph1 Char,lp1 Char,Listenabsatz Char"/>
    <w:basedOn w:val="DefaultParagraphFont"/>
    <w:link w:val="ListParagraph"/>
    <w:uiPriority w:val="34"/>
    <w:rsid w:val="007820D1"/>
    <w:rPr>
      <w:rFonts w:ascii="Arial" w:hAnsi="Arial" w:cs="Arial"/>
      <w:sz w:val="20"/>
      <w:szCs w:val="20"/>
      <w:lang w:val="en-GB"/>
    </w:rPr>
  </w:style>
  <w:style w:type="paragraph" w:styleId="Header">
    <w:name w:val="header"/>
    <w:basedOn w:val="Normal"/>
    <w:link w:val="HeaderChar"/>
    <w:unhideWhenUsed/>
    <w:rsid w:val="001E402A"/>
    <w:pPr>
      <w:tabs>
        <w:tab w:val="center" w:pos="4153"/>
        <w:tab w:val="right" w:pos="8306"/>
      </w:tabs>
      <w:spacing w:before="0" w:after="0" w:line="240" w:lineRule="auto"/>
    </w:pPr>
  </w:style>
  <w:style w:type="character" w:customStyle="1" w:styleId="HeaderChar">
    <w:name w:val="Header Char"/>
    <w:basedOn w:val="DefaultParagraphFont"/>
    <w:link w:val="Header"/>
    <w:rsid w:val="001E402A"/>
    <w:rPr>
      <w:rFonts w:ascii="Arial" w:hAnsi="Arial" w:cs="Arial"/>
      <w:sz w:val="20"/>
      <w:szCs w:val="20"/>
      <w:lang w:val="en-GB"/>
    </w:rPr>
  </w:style>
  <w:style w:type="paragraph" w:styleId="Footer">
    <w:name w:val="footer"/>
    <w:basedOn w:val="Normal"/>
    <w:link w:val="FooterChar"/>
    <w:uiPriority w:val="99"/>
    <w:unhideWhenUsed/>
    <w:rsid w:val="001E402A"/>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1E402A"/>
    <w:rPr>
      <w:rFonts w:ascii="Arial" w:hAnsi="Arial" w:cs="Arial"/>
      <w:sz w:val="20"/>
      <w:szCs w:val="20"/>
      <w:lang w:val="en-GB"/>
    </w:rPr>
  </w:style>
  <w:style w:type="paragraph" w:styleId="TOCHeading">
    <w:name w:val="TOC Heading"/>
    <w:basedOn w:val="Heading1"/>
    <w:next w:val="Normal"/>
    <w:uiPriority w:val="39"/>
    <w:unhideWhenUsed/>
    <w:qFormat/>
    <w:rsid w:val="00956ECD"/>
    <w:pPr>
      <w:spacing w:after="0"/>
      <w:jc w:val="left"/>
      <w:outlineLvl w:val="9"/>
    </w:pPr>
    <w:rPr>
      <w:rFonts w:asciiTheme="majorHAnsi" w:hAnsiTheme="majorHAnsi" w:cstheme="majorBidi"/>
      <w:b w:val="0"/>
      <w:color w:val="365F91" w:themeColor="accent1" w:themeShade="BF"/>
      <w:lang w:val="en-US"/>
    </w:rPr>
  </w:style>
  <w:style w:type="paragraph" w:styleId="TOC1">
    <w:name w:val="toc 1"/>
    <w:basedOn w:val="Normal"/>
    <w:next w:val="Normal"/>
    <w:autoRedefine/>
    <w:uiPriority w:val="39"/>
    <w:unhideWhenUsed/>
    <w:rsid w:val="00956ECD"/>
    <w:pPr>
      <w:tabs>
        <w:tab w:val="right" w:leader="dot" w:pos="10194"/>
      </w:tabs>
      <w:spacing w:after="100"/>
    </w:pPr>
    <w:rPr>
      <w:b/>
      <w:noProof/>
    </w:rPr>
  </w:style>
  <w:style w:type="paragraph" w:styleId="TOC2">
    <w:name w:val="toc 2"/>
    <w:basedOn w:val="Normal"/>
    <w:next w:val="Normal"/>
    <w:autoRedefine/>
    <w:uiPriority w:val="39"/>
    <w:unhideWhenUsed/>
    <w:rsid w:val="007D0B66"/>
    <w:pPr>
      <w:tabs>
        <w:tab w:val="right" w:leader="dot" w:pos="10194"/>
      </w:tabs>
      <w:spacing w:after="100"/>
      <w:ind w:left="567"/>
    </w:pPr>
  </w:style>
  <w:style w:type="paragraph" w:styleId="TOC3">
    <w:name w:val="toc 3"/>
    <w:basedOn w:val="Normal"/>
    <w:next w:val="Normal"/>
    <w:autoRedefine/>
    <w:uiPriority w:val="39"/>
    <w:unhideWhenUsed/>
    <w:rsid w:val="00956ECD"/>
    <w:pPr>
      <w:spacing w:after="100"/>
      <w:ind w:left="400"/>
    </w:pPr>
  </w:style>
  <w:style w:type="paragraph" w:styleId="NormalWeb">
    <w:name w:val="Normal (Web)"/>
    <w:basedOn w:val="Normal"/>
    <w:uiPriority w:val="99"/>
    <w:semiHidden/>
    <w:unhideWhenUsed/>
    <w:rsid w:val="003E1E82"/>
    <w:pPr>
      <w:spacing w:before="100" w:beforeAutospacing="1" w:after="100" w:afterAutospacing="1" w:line="240" w:lineRule="auto"/>
      <w:jc w:val="left"/>
    </w:pPr>
    <w:rPr>
      <w:rFonts w:ascii="Times New Roman" w:eastAsia="Times New Roman" w:hAnsi="Times New Roman" w:cs="Times New Roman"/>
      <w:sz w:val="24"/>
      <w:szCs w:val="24"/>
      <w:lang w:val="lv-LV" w:eastAsia="lv-LV"/>
    </w:rPr>
  </w:style>
  <w:style w:type="paragraph" w:styleId="EndnoteText">
    <w:name w:val="endnote text"/>
    <w:basedOn w:val="Normal"/>
    <w:link w:val="EndnoteTextChar"/>
    <w:uiPriority w:val="99"/>
    <w:semiHidden/>
    <w:unhideWhenUsed/>
    <w:rsid w:val="00155D39"/>
    <w:pPr>
      <w:spacing w:before="0" w:after="0" w:line="240" w:lineRule="auto"/>
    </w:pPr>
  </w:style>
  <w:style w:type="character" w:customStyle="1" w:styleId="EndnoteTextChar">
    <w:name w:val="Endnote Text Char"/>
    <w:basedOn w:val="DefaultParagraphFont"/>
    <w:link w:val="EndnoteText"/>
    <w:uiPriority w:val="99"/>
    <w:semiHidden/>
    <w:rsid w:val="00155D39"/>
    <w:rPr>
      <w:rFonts w:ascii="Arial" w:hAnsi="Arial" w:cs="Arial"/>
      <w:sz w:val="20"/>
      <w:szCs w:val="20"/>
      <w:lang w:val="en-GB"/>
    </w:rPr>
  </w:style>
  <w:style w:type="character" w:styleId="EndnoteReference">
    <w:name w:val="endnote reference"/>
    <w:basedOn w:val="DefaultParagraphFont"/>
    <w:uiPriority w:val="99"/>
    <w:semiHidden/>
    <w:unhideWhenUsed/>
    <w:rsid w:val="00155D39"/>
    <w:rPr>
      <w:vertAlign w:val="superscript"/>
    </w:rPr>
  </w:style>
  <w:style w:type="character" w:styleId="PlaceholderText">
    <w:name w:val="Placeholder Text"/>
    <w:basedOn w:val="DefaultParagraphFont"/>
    <w:uiPriority w:val="99"/>
    <w:semiHidden/>
    <w:rsid w:val="003733A2"/>
    <w:rPr>
      <w:color w:val="808080"/>
    </w:rPr>
  </w:style>
  <w:style w:type="paragraph" w:customStyle="1" w:styleId="norm">
    <w:name w:val="norm"/>
    <w:basedOn w:val="Normal"/>
    <w:rsid w:val="00D31B87"/>
    <w:pPr>
      <w:spacing w:before="100" w:beforeAutospacing="1" w:after="100" w:afterAutospacing="1" w:line="240" w:lineRule="auto"/>
      <w:jc w:val="left"/>
    </w:pPr>
    <w:rPr>
      <w:rFonts w:ascii="Times New Roman" w:eastAsia="Times New Roman" w:hAnsi="Times New Roman" w:cs="Times New Roman"/>
      <w:sz w:val="24"/>
      <w:szCs w:val="24"/>
      <w:lang w:val="lv-LV" w:eastAsia="lv-LV"/>
    </w:rPr>
  </w:style>
  <w:style w:type="paragraph" w:styleId="BodyText">
    <w:name w:val="Body Text"/>
    <w:basedOn w:val="Normal"/>
    <w:link w:val="BodyTextChar"/>
    <w:uiPriority w:val="1"/>
    <w:qFormat/>
    <w:rsid w:val="00A607A8"/>
    <w:pPr>
      <w:widowControl w:val="0"/>
      <w:spacing w:before="161" w:after="0" w:line="240" w:lineRule="auto"/>
      <w:ind w:left="1233" w:hanging="567"/>
      <w:jc w:val="left"/>
    </w:pPr>
    <w:rPr>
      <w:rFonts w:ascii="Calibri" w:eastAsia="Calibri" w:hAnsi="Calibri" w:cstheme="minorBidi"/>
      <w:sz w:val="22"/>
      <w:szCs w:val="22"/>
      <w:lang w:val="lv-LV"/>
    </w:rPr>
  </w:style>
  <w:style w:type="character" w:customStyle="1" w:styleId="BodyTextChar">
    <w:name w:val="Body Text Char"/>
    <w:basedOn w:val="DefaultParagraphFont"/>
    <w:link w:val="BodyText"/>
    <w:uiPriority w:val="1"/>
    <w:rsid w:val="00A607A8"/>
    <w:rPr>
      <w:rFonts w:ascii="Calibri" w:eastAsia="Calibri" w:hAnsi="Calibri" w:cstheme="minorBidi"/>
      <w:sz w:val="22"/>
      <w:szCs w:val="22"/>
    </w:rPr>
  </w:style>
  <w:style w:type="paragraph" w:styleId="Revision">
    <w:name w:val="Revision"/>
    <w:hidden/>
    <w:uiPriority w:val="99"/>
    <w:semiHidden/>
    <w:rsid w:val="00FB1E87"/>
    <w:pPr>
      <w:spacing w:after="0"/>
    </w:pPr>
    <w:rPr>
      <w:rFonts w:ascii="Arial" w:hAnsi="Arial" w:cs="Arial"/>
      <w:sz w:val="20"/>
      <w:szCs w:val="20"/>
      <w:lang w:val="en-GB"/>
    </w:rPr>
  </w:style>
  <w:style w:type="paragraph" w:customStyle="1" w:styleId="Docversija">
    <w:name w:val="Doc_versija"/>
    <w:basedOn w:val="Normal"/>
    <w:qFormat/>
    <w:rsid w:val="0042422E"/>
    <w:pPr>
      <w:ind w:right="1669"/>
      <w:jc w:val="left"/>
    </w:pPr>
    <w:rPr>
      <w:lang w:val="lv-LV"/>
    </w:rPr>
  </w:style>
  <w:style w:type="paragraph" w:customStyle="1" w:styleId="Docdatums">
    <w:name w:val="Doc_datums"/>
    <w:basedOn w:val="Normal"/>
    <w:qFormat/>
    <w:rsid w:val="0042422E"/>
    <w:pPr>
      <w:ind w:right="1669"/>
      <w:jc w:val="left"/>
    </w:pPr>
    <w:rPr>
      <w:lang w:val="lv-LV"/>
    </w:rPr>
  </w:style>
  <w:style w:type="paragraph" w:customStyle="1" w:styleId="Default">
    <w:name w:val="Default"/>
    <w:rsid w:val="00D473CB"/>
    <w:pPr>
      <w:autoSpaceDE w:val="0"/>
      <w:autoSpaceDN w:val="0"/>
      <w:adjustRightInd w:val="0"/>
      <w:spacing w:after="0"/>
    </w:pPr>
    <w:rPr>
      <w:rFonts w:ascii="Calibri" w:hAnsi="Calibri" w:cs="Calibri"/>
      <w:color w:val="000000"/>
      <w:lang w:val="en-GB"/>
    </w:rPr>
  </w:style>
  <w:style w:type="character" w:customStyle="1" w:styleId="ts-alignment-element">
    <w:name w:val="ts-alignment-element"/>
    <w:basedOn w:val="DefaultParagraphFont"/>
    <w:rsid w:val="00AC2A0F"/>
  </w:style>
  <w:style w:type="character" w:styleId="UnresolvedMention">
    <w:name w:val="Unresolved Mention"/>
    <w:basedOn w:val="DefaultParagraphFont"/>
    <w:uiPriority w:val="99"/>
    <w:semiHidden/>
    <w:unhideWhenUsed/>
    <w:rsid w:val="00D87C1B"/>
    <w:rPr>
      <w:color w:val="605E5C"/>
      <w:shd w:val="clear" w:color="auto" w:fill="E1DFDD"/>
    </w:rPr>
  </w:style>
  <w:style w:type="character" w:customStyle="1" w:styleId="Formbody">
    <w:name w:val="Form_body"/>
    <w:basedOn w:val="DefaultParagraphFont"/>
    <w:uiPriority w:val="1"/>
    <w:rsid w:val="00892758"/>
    <w:rPr>
      <w:rFonts w:ascii="Arial" w:hAnsi="Arial"/>
      <w:sz w:val="20"/>
    </w:rPr>
  </w:style>
  <w:style w:type="character" w:customStyle="1" w:styleId="ts-alignment-element-highlighted">
    <w:name w:val="ts-alignment-element-highlighted"/>
    <w:basedOn w:val="DefaultParagraphFont"/>
    <w:rsid w:val="0042740D"/>
  </w:style>
  <w:style w:type="table" w:styleId="TableGridLight">
    <w:name w:val="Grid Table Light"/>
    <w:basedOn w:val="TableNormal"/>
    <w:uiPriority w:val="40"/>
    <w:rsid w:val="002271E9"/>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213925">
      <w:bodyDiv w:val="1"/>
      <w:marLeft w:val="0"/>
      <w:marRight w:val="0"/>
      <w:marTop w:val="0"/>
      <w:marBottom w:val="0"/>
      <w:divBdr>
        <w:top w:val="none" w:sz="0" w:space="0" w:color="auto"/>
        <w:left w:val="none" w:sz="0" w:space="0" w:color="auto"/>
        <w:bottom w:val="none" w:sz="0" w:space="0" w:color="auto"/>
        <w:right w:val="none" w:sz="0" w:space="0" w:color="auto"/>
      </w:divBdr>
    </w:div>
    <w:div w:id="179122771">
      <w:bodyDiv w:val="1"/>
      <w:marLeft w:val="0"/>
      <w:marRight w:val="0"/>
      <w:marTop w:val="0"/>
      <w:marBottom w:val="0"/>
      <w:divBdr>
        <w:top w:val="none" w:sz="0" w:space="0" w:color="auto"/>
        <w:left w:val="none" w:sz="0" w:space="0" w:color="auto"/>
        <w:bottom w:val="none" w:sz="0" w:space="0" w:color="auto"/>
        <w:right w:val="none" w:sz="0" w:space="0" w:color="auto"/>
      </w:divBdr>
    </w:div>
    <w:div w:id="237785405">
      <w:bodyDiv w:val="1"/>
      <w:marLeft w:val="0"/>
      <w:marRight w:val="0"/>
      <w:marTop w:val="0"/>
      <w:marBottom w:val="0"/>
      <w:divBdr>
        <w:top w:val="none" w:sz="0" w:space="0" w:color="auto"/>
        <w:left w:val="none" w:sz="0" w:space="0" w:color="auto"/>
        <w:bottom w:val="none" w:sz="0" w:space="0" w:color="auto"/>
        <w:right w:val="none" w:sz="0" w:space="0" w:color="auto"/>
      </w:divBdr>
    </w:div>
    <w:div w:id="253176044">
      <w:bodyDiv w:val="1"/>
      <w:marLeft w:val="0"/>
      <w:marRight w:val="0"/>
      <w:marTop w:val="0"/>
      <w:marBottom w:val="0"/>
      <w:divBdr>
        <w:top w:val="none" w:sz="0" w:space="0" w:color="auto"/>
        <w:left w:val="none" w:sz="0" w:space="0" w:color="auto"/>
        <w:bottom w:val="none" w:sz="0" w:space="0" w:color="auto"/>
        <w:right w:val="none" w:sz="0" w:space="0" w:color="auto"/>
      </w:divBdr>
      <w:divsChild>
        <w:div w:id="2047480173">
          <w:marLeft w:val="0"/>
          <w:marRight w:val="0"/>
          <w:marTop w:val="0"/>
          <w:marBottom w:val="0"/>
          <w:divBdr>
            <w:top w:val="none" w:sz="0" w:space="0" w:color="auto"/>
            <w:left w:val="none" w:sz="0" w:space="0" w:color="auto"/>
            <w:bottom w:val="none" w:sz="0" w:space="0" w:color="auto"/>
            <w:right w:val="none" w:sz="0" w:space="0" w:color="auto"/>
          </w:divBdr>
          <w:divsChild>
            <w:div w:id="572618116">
              <w:marLeft w:val="0"/>
              <w:marRight w:val="0"/>
              <w:marTop w:val="0"/>
              <w:marBottom w:val="0"/>
              <w:divBdr>
                <w:top w:val="none" w:sz="0" w:space="0" w:color="auto"/>
                <w:left w:val="none" w:sz="0" w:space="0" w:color="auto"/>
                <w:bottom w:val="none" w:sz="0" w:space="0" w:color="auto"/>
                <w:right w:val="none" w:sz="0" w:space="0" w:color="auto"/>
              </w:divBdr>
              <w:divsChild>
                <w:div w:id="378752153">
                  <w:marLeft w:val="0"/>
                  <w:marRight w:val="0"/>
                  <w:marTop w:val="0"/>
                  <w:marBottom w:val="0"/>
                  <w:divBdr>
                    <w:top w:val="none" w:sz="0" w:space="0" w:color="auto"/>
                    <w:left w:val="none" w:sz="0" w:space="0" w:color="auto"/>
                    <w:bottom w:val="none" w:sz="0" w:space="0" w:color="auto"/>
                    <w:right w:val="none" w:sz="0" w:space="0" w:color="auto"/>
                  </w:divBdr>
                  <w:divsChild>
                    <w:div w:id="1876841702">
                      <w:marLeft w:val="0"/>
                      <w:marRight w:val="0"/>
                      <w:marTop w:val="0"/>
                      <w:marBottom w:val="0"/>
                      <w:divBdr>
                        <w:top w:val="none" w:sz="0" w:space="0" w:color="auto"/>
                        <w:left w:val="none" w:sz="0" w:space="0" w:color="auto"/>
                        <w:bottom w:val="none" w:sz="0" w:space="0" w:color="auto"/>
                        <w:right w:val="none" w:sz="0" w:space="0" w:color="auto"/>
                      </w:divBdr>
                      <w:divsChild>
                        <w:div w:id="190342130">
                          <w:marLeft w:val="0"/>
                          <w:marRight w:val="0"/>
                          <w:marTop w:val="0"/>
                          <w:marBottom w:val="0"/>
                          <w:divBdr>
                            <w:top w:val="none" w:sz="0" w:space="0" w:color="auto"/>
                            <w:left w:val="none" w:sz="0" w:space="0" w:color="auto"/>
                            <w:bottom w:val="none" w:sz="0" w:space="0" w:color="auto"/>
                            <w:right w:val="none" w:sz="0" w:space="0" w:color="auto"/>
                          </w:divBdr>
                          <w:divsChild>
                            <w:div w:id="1782916726">
                              <w:marLeft w:val="0"/>
                              <w:marRight w:val="0"/>
                              <w:marTop w:val="0"/>
                              <w:marBottom w:val="0"/>
                              <w:divBdr>
                                <w:top w:val="none" w:sz="0" w:space="0" w:color="auto"/>
                                <w:left w:val="none" w:sz="0" w:space="0" w:color="auto"/>
                                <w:bottom w:val="none" w:sz="0" w:space="0" w:color="auto"/>
                                <w:right w:val="none" w:sz="0" w:space="0" w:color="auto"/>
                              </w:divBdr>
                              <w:divsChild>
                                <w:div w:id="93014381">
                                  <w:marLeft w:val="0"/>
                                  <w:marRight w:val="0"/>
                                  <w:marTop w:val="0"/>
                                  <w:marBottom w:val="0"/>
                                  <w:divBdr>
                                    <w:top w:val="none" w:sz="0" w:space="0" w:color="auto"/>
                                    <w:left w:val="none" w:sz="0" w:space="0" w:color="auto"/>
                                    <w:bottom w:val="none" w:sz="0" w:space="0" w:color="auto"/>
                                    <w:right w:val="none" w:sz="0" w:space="0" w:color="auto"/>
                                  </w:divBdr>
                                  <w:divsChild>
                                    <w:div w:id="601425156">
                                      <w:marLeft w:val="0"/>
                                      <w:marRight w:val="0"/>
                                      <w:marTop w:val="0"/>
                                      <w:marBottom w:val="0"/>
                                      <w:divBdr>
                                        <w:top w:val="none" w:sz="0" w:space="0" w:color="auto"/>
                                        <w:left w:val="none" w:sz="0" w:space="0" w:color="auto"/>
                                        <w:bottom w:val="none" w:sz="0" w:space="0" w:color="auto"/>
                                        <w:right w:val="none" w:sz="0" w:space="0" w:color="auto"/>
                                      </w:divBdr>
                                      <w:divsChild>
                                        <w:div w:id="1793208578">
                                          <w:marLeft w:val="0"/>
                                          <w:marRight w:val="0"/>
                                          <w:marTop w:val="0"/>
                                          <w:marBottom w:val="0"/>
                                          <w:divBdr>
                                            <w:top w:val="none" w:sz="0" w:space="0" w:color="auto"/>
                                            <w:left w:val="none" w:sz="0" w:space="0" w:color="auto"/>
                                            <w:bottom w:val="none" w:sz="0" w:space="0" w:color="auto"/>
                                            <w:right w:val="none" w:sz="0" w:space="0" w:color="auto"/>
                                          </w:divBdr>
                                          <w:divsChild>
                                            <w:div w:id="2087991523">
                                              <w:marLeft w:val="0"/>
                                              <w:marRight w:val="0"/>
                                              <w:marTop w:val="0"/>
                                              <w:marBottom w:val="0"/>
                                              <w:divBdr>
                                                <w:top w:val="none" w:sz="0" w:space="0" w:color="auto"/>
                                                <w:left w:val="none" w:sz="0" w:space="0" w:color="auto"/>
                                                <w:bottom w:val="none" w:sz="0" w:space="0" w:color="auto"/>
                                                <w:right w:val="none" w:sz="0" w:space="0" w:color="auto"/>
                                              </w:divBdr>
                                              <w:divsChild>
                                                <w:div w:id="2131969979">
                                                  <w:marLeft w:val="0"/>
                                                  <w:marRight w:val="0"/>
                                                  <w:marTop w:val="0"/>
                                                  <w:marBottom w:val="0"/>
                                                  <w:divBdr>
                                                    <w:top w:val="none" w:sz="0" w:space="0" w:color="auto"/>
                                                    <w:left w:val="none" w:sz="0" w:space="0" w:color="auto"/>
                                                    <w:bottom w:val="none" w:sz="0" w:space="0" w:color="auto"/>
                                                    <w:right w:val="none" w:sz="0" w:space="0" w:color="auto"/>
                                                  </w:divBdr>
                                                  <w:divsChild>
                                                    <w:div w:id="820124263">
                                                      <w:marLeft w:val="0"/>
                                                      <w:marRight w:val="0"/>
                                                      <w:marTop w:val="0"/>
                                                      <w:marBottom w:val="0"/>
                                                      <w:divBdr>
                                                        <w:top w:val="none" w:sz="0" w:space="0" w:color="auto"/>
                                                        <w:left w:val="none" w:sz="0" w:space="0" w:color="auto"/>
                                                        <w:bottom w:val="none" w:sz="0" w:space="0" w:color="auto"/>
                                                        <w:right w:val="none" w:sz="0" w:space="0" w:color="auto"/>
                                                      </w:divBdr>
                                                      <w:divsChild>
                                                        <w:div w:id="2094279180">
                                                          <w:marLeft w:val="0"/>
                                                          <w:marRight w:val="0"/>
                                                          <w:marTop w:val="0"/>
                                                          <w:marBottom w:val="0"/>
                                                          <w:divBdr>
                                                            <w:top w:val="none" w:sz="0" w:space="0" w:color="auto"/>
                                                            <w:left w:val="none" w:sz="0" w:space="0" w:color="auto"/>
                                                            <w:bottom w:val="none" w:sz="0" w:space="0" w:color="auto"/>
                                                            <w:right w:val="none" w:sz="0" w:space="0" w:color="auto"/>
                                                          </w:divBdr>
                                                          <w:divsChild>
                                                            <w:div w:id="5856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3505745">
      <w:bodyDiv w:val="1"/>
      <w:marLeft w:val="0"/>
      <w:marRight w:val="0"/>
      <w:marTop w:val="0"/>
      <w:marBottom w:val="0"/>
      <w:divBdr>
        <w:top w:val="none" w:sz="0" w:space="0" w:color="auto"/>
        <w:left w:val="none" w:sz="0" w:space="0" w:color="auto"/>
        <w:bottom w:val="none" w:sz="0" w:space="0" w:color="auto"/>
        <w:right w:val="none" w:sz="0" w:space="0" w:color="auto"/>
      </w:divBdr>
      <w:divsChild>
        <w:div w:id="1804813971">
          <w:marLeft w:val="0"/>
          <w:marRight w:val="0"/>
          <w:marTop w:val="0"/>
          <w:marBottom w:val="0"/>
          <w:divBdr>
            <w:top w:val="none" w:sz="0" w:space="0" w:color="auto"/>
            <w:left w:val="none" w:sz="0" w:space="0" w:color="auto"/>
            <w:bottom w:val="none" w:sz="0" w:space="0" w:color="auto"/>
            <w:right w:val="none" w:sz="0" w:space="0" w:color="auto"/>
          </w:divBdr>
          <w:divsChild>
            <w:div w:id="1788768910">
              <w:marLeft w:val="0"/>
              <w:marRight w:val="0"/>
              <w:marTop w:val="0"/>
              <w:marBottom w:val="0"/>
              <w:divBdr>
                <w:top w:val="none" w:sz="0" w:space="0" w:color="auto"/>
                <w:left w:val="none" w:sz="0" w:space="0" w:color="auto"/>
                <w:bottom w:val="none" w:sz="0" w:space="0" w:color="auto"/>
                <w:right w:val="none" w:sz="0" w:space="0" w:color="auto"/>
              </w:divBdr>
              <w:divsChild>
                <w:div w:id="902520421">
                  <w:marLeft w:val="0"/>
                  <w:marRight w:val="0"/>
                  <w:marTop w:val="0"/>
                  <w:marBottom w:val="0"/>
                  <w:divBdr>
                    <w:top w:val="none" w:sz="0" w:space="0" w:color="auto"/>
                    <w:left w:val="none" w:sz="0" w:space="0" w:color="auto"/>
                    <w:bottom w:val="none" w:sz="0" w:space="0" w:color="auto"/>
                    <w:right w:val="none" w:sz="0" w:space="0" w:color="auto"/>
                  </w:divBdr>
                  <w:divsChild>
                    <w:div w:id="1004360307">
                      <w:marLeft w:val="0"/>
                      <w:marRight w:val="0"/>
                      <w:marTop w:val="0"/>
                      <w:marBottom w:val="0"/>
                      <w:divBdr>
                        <w:top w:val="none" w:sz="0" w:space="0" w:color="auto"/>
                        <w:left w:val="none" w:sz="0" w:space="0" w:color="auto"/>
                        <w:bottom w:val="none" w:sz="0" w:space="0" w:color="auto"/>
                        <w:right w:val="none" w:sz="0" w:space="0" w:color="auto"/>
                      </w:divBdr>
                      <w:divsChild>
                        <w:div w:id="521671906">
                          <w:marLeft w:val="0"/>
                          <w:marRight w:val="0"/>
                          <w:marTop w:val="0"/>
                          <w:marBottom w:val="0"/>
                          <w:divBdr>
                            <w:top w:val="none" w:sz="0" w:space="0" w:color="auto"/>
                            <w:left w:val="none" w:sz="0" w:space="0" w:color="auto"/>
                            <w:bottom w:val="none" w:sz="0" w:space="0" w:color="auto"/>
                            <w:right w:val="none" w:sz="0" w:space="0" w:color="auto"/>
                          </w:divBdr>
                          <w:divsChild>
                            <w:div w:id="244195084">
                              <w:marLeft w:val="0"/>
                              <w:marRight w:val="0"/>
                              <w:marTop w:val="0"/>
                              <w:marBottom w:val="0"/>
                              <w:divBdr>
                                <w:top w:val="none" w:sz="0" w:space="0" w:color="auto"/>
                                <w:left w:val="none" w:sz="0" w:space="0" w:color="auto"/>
                                <w:bottom w:val="none" w:sz="0" w:space="0" w:color="auto"/>
                                <w:right w:val="none" w:sz="0" w:space="0" w:color="auto"/>
                              </w:divBdr>
                              <w:divsChild>
                                <w:div w:id="95641287">
                                  <w:marLeft w:val="0"/>
                                  <w:marRight w:val="0"/>
                                  <w:marTop w:val="0"/>
                                  <w:marBottom w:val="0"/>
                                  <w:divBdr>
                                    <w:top w:val="none" w:sz="0" w:space="0" w:color="auto"/>
                                    <w:left w:val="none" w:sz="0" w:space="0" w:color="auto"/>
                                    <w:bottom w:val="none" w:sz="0" w:space="0" w:color="auto"/>
                                    <w:right w:val="none" w:sz="0" w:space="0" w:color="auto"/>
                                  </w:divBdr>
                                  <w:divsChild>
                                    <w:div w:id="1969622023">
                                      <w:marLeft w:val="0"/>
                                      <w:marRight w:val="0"/>
                                      <w:marTop w:val="0"/>
                                      <w:marBottom w:val="0"/>
                                      <w:divBdr>
                                        <w:top w:val="none" w:sz="0" w:space="0" w:color="auto"/>
                                        <w:left w:val="none" w:sz="0" w:space="0" w:color="auto"/>
                                        <w:bottom w:val="none" w:sz="0" w:space="0" w:color="auto"/>
                                        <w:right w:val="none" w:sz="0" w:space="0" w:color="auto"/>
                                      </w:divBdr>
                                      <w:divsChild>
                                        <w:div w:id="641809575">
                                          <w:marLeft w:val="0"/>
                                          <w:marRight w:val="0"/>
                                          <w:marTop w:val="0"/>
                                          <w:marBottom w:val="0"/>
                                          <w:divBdr>
                                            <w:top w:val="none" w:sz="0" w:space="0" w:color="auto"/>
                                            <w:left w:val="none" w:sz="0" w:space="0" w:color="auto"/>
                                            <w:bottom w:val="none" w:sz="0" w:space="0" w:color="auto"/>
                                            <w:right w:val="none" w:sz="0" w:space="0" w:color="auto"/>
                                          </w:divBdr>
                                          <w:divsChild>
                                            <w:div w:id="1891918345">
                                              <w:marLeft w:val="0"/>
                                              <w:marRight w:val="0"/>
                                              <w:marTop w:val="0"/>
                                              <w:marBottom w:val="0"/>
                                              <w:divBdr>
                                                <w:top w:val="none" w:sz="0" w:space="0" w:color="auto"/>
                                                <w:left w:val="none" w:sz="0" w:space="0" w:color="auto"/>
                                                <w:bottom w:val="none" w:sz="0" w:space="0" w:color="auto"/>
                                                <w:right w:val="none" w:sz="0" w:space="0" w:color="auto"/>
                                              </w:divBdr>
                                              <w:divsChild>
                                                <w:div w:id="1013457505">
                                                  <w:marLeft w:val="0"/>
                                                  <w:marRight w:val="0"/>
                                                  <w:marTop w:val="0"/>
                                                  <w:marBottom w:val="0"/>
                                                  <w:divBdr>
                                                    <w:top w:val="none" w:sz="0" w:space="0" w:color="auto"/>
                                                    <w:left w:val="none" w:sz="0" w:space="0" w:color="auto"/>
                                                    <w:bottom w:val="none" w:sz="0" w:space="0" w:color="auto"/>
                                                    <w:right w:val="none" w:sz="0" w:space="0" w:color="auto"/>
                                                  </w:divBdr>
                                                  <w:divsChild>
                                                    <w:div w:id="1213544033">
                                                      <w:marLeft w:val="0"/>
                                                      <w:marRight w:val="0"/>
                                                      <w:marTop w:val="0"/>
                                                      <w:marBottom w:val="0"/>
                                                      <w:divBdr>
                                                        <w:top w:val="none" w:sz="0" w:space="0" w:color="auto"/>
                                                        <w:left w:val="none" w:sz="0" w:space="0" w:color="auto"/>
                                                        <w:bottom w:val="none" w:sz="0" w:space="0" w:color="auto"/>
                                                        <w:right w:val="none" w:sz="0" w:space="0" w:color="auto"/>
                                                      </w:divBdr>
                                                      <w:divsChild>
                                                        <w:div w:id="431366962">
                                                          <w:marLeft w:val="0"/>
                                                          <w:marRight w:val="0"/>
                                                          <w:marTop w:val="0"/>
                                                          <w:marBottom w:val="0"/>
                                                          <w:divBdr>
                                                            <w:top w:val="none" w:sz="0" w:space="0" w:color="auto"/>
                                                            <w:left w:val="none" w:sz="0" w:space="0" w:color="auto"/>
                                                            <w:bottom w:val="none" w:sz="0" w:space="0" w:color="auto"/>
                                                            <w:right w:val="none" w:sz="0" w:space="0" w:color="auto"/>
                                                          </w:divBdr>
                                                          <w:divsChild>
                                                            <w:div w:id="14855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3408221">
      <w:bodyDiv w:val="1"/>
      <w:marLeft w:val="0"/>
      <w:marRight w:val="0"/>
      <w:marTop w:val="0"/>
      <w:marBottom w:val="0"/>
      <w:divBdr>
        <w:top w:val="none" w:sz="0" w:space="0" w:color="auto"/>
        <w:left w:val="none" w:sz="0" w:space="0" w:color="auto"/>
        <w:bottom w:val="none" w:sz="0" w:space="0" w:color="auto"/>
        <w:right w:val="none" w:sz="0" w:space="0" w:color="auto"/>
      </w:divBdr>
      <w:divsChild>
        <w:div w:id="552813220">
          <w:marLeft w:val="0"/>
          <w:marRight w:val="0"/>
          <w:marTop w:val="0"/>
          <w:marBottom w:val="0"/>
          <w:divBdr>
            <w:top w:val="none" w:sz="0" w:space="0" w:color="auto"/>
            <w:left w:val="none" w:sz="0" w:space="0" w:color="auto"/>
            <w:bottom w:val="none" w:sz="0" w:space="0" w:color="auto"/>
            <w:right w:val="none" w:sz="0" w:space="0" w:color="auto"/>
          </w:divBdr>
          <w:divsChild>
            <w:div w:id="363286544">
              <w:marLeft w:val="0"/>
              <w:marRight w:val="0"/>
              <w:marTop w:val="0"/>
              <w:marBottom w:val="0"/>
              <w:divBdr>
                <w:top w:val="none" w:sz="0" w:space="0" w:color="auto"/>
                <w:left w:val="none" w:sz="0" w:space="0" w:color="auto"/>
                <w:bottom w:val="none" w:sz="0" w:space="0" w:color="auto"/>
                <w:right w:val="none" w:sz="0" w:space="0" w:color="auto"/>
              </w:divBdr>
              <w:divsChild>
                <w:div w:id="1371491167">
                  <w:marLeft w:val="0"/>
                  <w:marRight w:val="0"/>
                  <w:marTop w:val="0"/>
                  <w:marBottom w:val="0"/>
                  <w:divBdr>
                    <w:top w:val="none" w:sz="0" w:space="0" w:color="auto"/>
                    <w:left w:val="none" w:sz="0" w:space="0" w:color="auto"/>
                    <w:bottom w:val="none" w:sz="0" w:space="0" w:color="auto"/>
                    <w:right w:val="none" w:sz="0" w:space="0" w:color="auto"/>
                  </w:divBdr>
                  <w:divsChild>
                    <w:div w:id="1952392614">
                      <w:marLeft w:val="0"/>
                      <w:marRight w:val="0"/>
                      <w:marTop w:val="0"/>
                      <w:marBottom w:val="0"/>
                      <w:divBdr>
                        <w:top w:val="none" w:sz="0" w:space="0" w:color="auto"/>
                        <w:left w:val="none" w:sz="0" w:space="0" w:color="auto"/>
                        <w:bottom w:val="none" w:sz="0" w:space="0" w:color="auto"/>
                        <w:right w:val="none" w:sz="0" w:space="0" w:color="auto"/>
                      </w:divBdr>
                      <w:divsChild>
                        <w:div w:id="276452331">
                          <w:marLeft w:val="0"/>
                          <w:marRight w:val="0"/>
                          <w:marTop w:val="0"/>
                          <w:marBottom w:val="0"/>
                          <w:divBdr>
                            <w:top w:val="none" w:sz="0" w:space="0" w:color="auto"/>
                            <w:left w:val="none" w:sz="0" w:space="0" w:color="auto"/>
                            <w:bottom w:val="none" w:sz="0" w:space="0" w:color="auto"/>
                            <w:right w:val="none" w:sz="0" w:space="0" w:color="auto"/>
                          </w:divBdr>
                          <w:divsChild>
                            <w:div w:id="31152955">
                              <w:marLeft w:val="0"/>
                              <w:marRight w:val="0"/>
                              <w:marTop w:val="0"/>
                              <w:marBottom w:val="0"/>
                              <w:divBdr>
                                <w:top w:val="none" w:sz="0" w:space="0" w:color="auto"/>
                                <w:left w:val="none" w:sz="0" w:space="0" w:color="auto"/>
                                <w:bottom w:val="none" w:sz="0" w:space="0" w:color="auto"/>
                                <w:right w:val="none" w:sz="0" w:space="0" w:color="auto"/>
                              </w:divBdr>
                              <w:divsChild>
                                <w:div w:id="190723076">
                                  <w:marLeft w:val="0"/>
                                  <w:marRight w:val="0"/>
                                  <w:marTop w:val="0"/>
                                  <w:marBottom w:val="0"/>
                                  <w:divBdr>
                                    <w:top w:val="none" w:sz="0" w:space="0" w:color="auto"/>
                                    <w:left w:val="none" w:sz="0" w:space="0" w:color="auto"/>
                                    <w:bottom w:val="none" w:sz="0" w:space="0" w:color="auto"/>
                                    <w:right w:val="none" w:sz="0" w:space="0" w:color="auto"/>
                                  </w:divBdr>
                                  <w:divsChild>
                                    <w:div w:id="385301448">
                                      <w:marLeft w:val="0"/>
                                      <w:marRight w:val="0"/>
                                      <w:marTop w:val="0"/>
                                      <w:marBottom w:val="0"/>
                                      <w:divBdr>
                                        <w:top w:val="none" w:sz="0" w:space="0" w:color="auto"/>
                                        <w:left w:val="none" w:sz="0" w:space="0" w:color="auto"/>
                                        <w:bottom w:val="none" w:sz="0" w:space="0" w:color="auto"/>
                                        <w:right w:val="none" w:sz="0" w:space="0" w:color="auto"/>
                                      </w:divBdr>
                                      <w:divsChild>
                                        <w:div w:id="1414010098">
                                          <w:marLeft w:val="0"/>
                                          <w:marRight w:val="0"/>
                                          <w:marTop w:val="0"/>
                                          <w:marBottom w:val="0"/>
                                          <w:divBdr>
                                            <w:top w:val="none" w:sz="0" w:space="0" w:color="auto"/>
                                            <w:left w:val="none" w:sz="0" w:space="0" w:color="auto"/>
                                            <w:bottom w:val="none" w:sz="0" w:space="0" w:color="auto"/>
                                            <w:right w:val="none" w:sz="0" w:space="0" w:color="auto"/>
                                          </w:divBdr>
                                          <w:divsChild>
                                            <w:div w:id="294408073">
                                              <w:marLeft w:val="0"/>
                                              <w:marRight w:val="0"/>
                                              <w:marTop w:val="0"/>
                                              <w:marBottom w:val="0"/>
                                              <w:divBdr>
                                                <w:top w:val="none" w:sz="0" w:space="0" w:color="auto"/>
                                                <w:left w:val="none" w:sz="0" w:space="0" w:color="auto"/>
                                                <w:bottom w:val="none" w:sz="0" w:space="0" w:color="auto"/>
                                                <w:right w:val="none" w:sz="0" w:space="0" w:color="auto"/>
                                              </w:divBdr>
                                              <w:divsChild>
                                                <w:div w:id="623921995">
                                                  <w:marLeft w:val="0"/>
                                                  <w:marRight w:val="0"/>
                                                  <w:marTop w:val="0"/>
                                                  <w:marBottom w:val="0"/>
                                                  <w:divBdr>
                                                    <w:top w:val="none" w:sz="0" w:space="0" w:color="auto"/>
                                                    <w:left w:val="none" w:sz="0" w:space="0" w:color="auto"/>
                                                    <w:bottom w:val="none" w:sz="0" w:space="0" w:color="auto"/>
                                                    <w:right w:val="none" w:sz="0" w:space="0" w:color="auto"/>
                                                  </w:divBdr>
                                                  <w:divsChild>
                                                    <w:div w:id="1982803051">
                                                      <w:marLeft w:val="0"/>
                                                      <w:marRight w:val="0"/>
                                                      <w:marTop w:val="0"/>
                                                      <w:marBottom w:val="0"/>
                                                      <w:divBdr>
                                                        <w:top w:val="none" w:sz="0" w:space="0" w:color="auto"/>
                                                        <w:left w:val="none" w:sz="0" w:space="0" w:color="auto"/>
                                                        <w:bottom w:val="none" w:sz="0" w:space="0" w:color="auto"/>
                                                        <w:right w:val="none" w:sz="0" w:space="0" w:color="auto"/>
                                                      </w:divBdr>
                                                      <w:divsChild>
                                                        <w:div w:id="1319920777">
                                                          <w:marLeft w:val="0"/>
                                                          <w:marRight w:val="0"/>
                                                          <w:marTop w:val="0"/>
                                                          <w:marBottom w:val="0"/>
                                                          <w:divBdr>
                                                            <w:top w:val="none" w:sz="0" w:space="0" w:color="auto"/>
                                                            <w:left w:val="none" w:sz="0" w:space="0" w:color="auto"/>
                                                            <w:bottom w:val="none" w:sz="0" w:space="0" w:color="auto"/>
                                                            <w:right w:val="none" w:sz="0" w:space="0" w:color="auto"/>
                                                          </w:divBdr>
                                                          <w:divsChild>
                                                            <w:div w:id="13849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662596">
      <w:bodyDiv w:val="1"/>
      <w:marLeft w:val="0"/>
      <w:marRight w:val="0"/>
      <w:marTop w:val="0"/>
      <w:marBottom w:val="0"/>
      <w:divBdr>
        <w:top w:val="none" w:sz="0" w:space="0" w:color="auto"/>
        <w:left w:val="none" w:sz="0" w:space="0" w:color="auto"/>
        <w:bottom w:val="none" w:sz="0" w:space="0" w:color="auto"/>
        <w:right w:val="none" w:sz="0" w:space="0" w:color="auto"/>
      </w:divBdr>
      <w:divsChild>
        <w:div w:id="1729301305">
          <w:marLeft w:val="0"/>
          <w:marRight w:val="0"/>
          <w:marTop w:val="0"/>
          <w:marBottom w:val="0"/>
          <w:divBdr>
            <w:top w:val="none" w:sz="0" w:space="0" w:color="auto"/>
            <w:left w:val="none" w:sz="0" w:space="0" w:color="auto"/>
            <w:bottom w:val="none" w:sz="0" w:space="0" w:color="auto"/>
            <w:right w:val="none" w:sz="0" w:space="0" w:color="auto"/>
          </w:divBdr>
          <w:divsChild>
            <w:div w:id="2013993024">
              <w:marLeft w:val="0"/>
              <w:marRight w:val="0"/>
              <w:marTop w:val="0"/>
              <w:marBottom w:val="0"/>
              <w:divBdr>
                <w:top w:val="none" w:sz="0" w:space="0" w:color="auto"/>
                <w:left w:val="none" w:sz="0" w:space="0" w:color="auto"/>
                <w:bottom w:val="none" w:sz="0" w:space="0" w:color="auto"/>
                <w:right w:val="none" w:sz="0" w:space="0" w:color="auto"/>
              </w:divBdr>
              <w:divsChild>
                <w:div w:id="555705364">
                  <w:marLeft w:val="0"/>
                  <w:marRight w:val="0"/>
                  <w:marTop w:val="0"/>
                  <w:marBottom w:val="0"/>
                  <w:divBdr>
                    <w:top w:val="none" w:sz="0" w:space="0" w:color="auto"/>
                    <w:left w:val="none" w:sz="0" w:space="0" w:color="auto"/>
                    <w:bottom w:val="none" w:sz="0" w:space="0" w:color="auto"/>
                    <w:right w:val="none" w:sz="0" w:space="0" w:color="auto"/>
                  </w:divBdr>
                  <w:divsChild>
                    <w:div w:id="2007592131">
                      <w:marLeft w:val="0"/>
                      <w:marRight w:val="0"/>
                      <w:marTop w:val="0"/>
                      <w:marBottom w:val="0"/>
                      <w:divBdr>
                        <w:top w:val="none" w:sz="0" w:space="0" w:color="auto"/>
                        <w:left w:val="none" w:sz="0" w:space="0" w:color="auto"/>
                        <w:bottom w:val="none" w:sz="0" w:space="0" w:color="auto"/>
                        <w:right w:val="none" w:sz="0" w:space="0" w:color="auto"/>
                      </w:divBdr>
                      <w:divsChild>
                        <w:div w:id="1063217683">
                          <w:marLeft w:val="0"/>
                          <w:marRight w:val="0"/>
                          <w:marTop w:val="0"/>
                          <w:marBottom w:val="0"/>
                          <w:divBdr>
                            <w:top w:val="none" w:sz="0" w:space="0" w:color="auto"/>
                            <w:left w:val="none" w:sz="0" w:space="0" w:color="auto"/>
                            <w:bottom w:val="none" w:sz="0" w:space="0" w:color="auto"/>
                            <w:right w:val="none" w:sz="0" w:space="0" w:color="auto"/>
                          </w:divBdr>
                          <w:divsChild>
                            <w:div w:id="517278108">
                              <w:marLeft w:val="0"/>
                              <w:marRight w:val="0"/>
                              <w:marTop w:val="0"/>
                              <w:marBottom w:val="0"/>
                              <w:divBdr>
                                <w:top w:val="none" w:sz="0" w:space="0" w:color="auto"/>
                                <w:left w:val="none" w:sz="0" w:space="0" w:color="auto"/>
                                <w:bottom w:val="none" w:sz="0" w:space="0" w:color="auto"/>
                                <w:right w:val="none" w:sz="0" w:space="0" w:color="auto"/>
                              </w:divBdr>
                              <w:divsChild>
                                <w:div w:id="137501605">
                                  <w:marLeft w:val="0"/>
                                  <w:marRight w:val="0"/>
                                  <w:marTop w:val="0"/>
                                  <w:marBottom w:val="0"/>
                                  <w:divBdr>
                                    <w:top w:val="none" w:sz="0" w:space="0" w:color="auto"/>
                                    <w:left w:val="none" w:sz="0" w:space="0" w:color="auto"/>
                                    <w:bottom w:val="none" w:sz="0" w:space="0" w:color="auto"/>
                                    <w:right w:val="none" w:sz="0" w:space="0" w:color="auto"/>
                                  </w:divBdr>
                                  <w:divsChild>
                                    <w:div w:id="1540818094">
                                      <w:marLeft w:val="0"/>
                                      <w:marRight w:val="0"/>
                                      <w:marTop w:val="0"/>
                                      <w:marBottom w:val="0"/>
                                      <w:divBdr>
                                        <w:top w:val="none" w:sz="0" w:space="0" w:color="auto"/>
                                        <w:left w:val="none" w:sz="0" w:space="0" w:color="auto"/>
                                        <w:bottom w:val="none" w:sz="0" w:space="0" w:color="auto"/>
                                        <w:right w:val="none" w:sz="0" w:space="0" w:color="auto"/>
                                      </w:divBdr>
                                      <w:divsChild>
                                        <w:div w:id="1732578981">
                                          <w:marLeft w:val="0"/>
                                          <w:marRight w:val="0"/>
                                          <w:marTop w:val="0"/>
                                          <w:marBottom w:val="0"/>
                                          <w:divBdr>
                                            <w:top w:val="none" w:sz="0" w:space="0" w:color="auto"/>
                                            <w:left w:val="none" w:sz="0" w:space="0" w:color="auto"/>
                                            <w:bottom w:val="none" w:sz="0" w:space="0" w:color="auto"/>
                                            <w:right w:val="none" w:sz="0" w:space="0" w:color="auto"/>
                                          </w:divBdr>
                                          <w:divsChild>
                                            <w:div w:id="65222646">
                                              <w:marLeft w:val="0"/>
                                              <w:marRight w:val="0"/>
                                              <w:marTop w:val="0"/>
                                              <w:marBottom w:val="0"/>
                                              <w:divBdr>
                                                <w:top w:val="none" w:sz="0" w:space="0" w:color="auto"/>
                                                <w:left w:val="none" w:sz="0" w:space="0" w:color="auto"/>
                                                <w:bottom w:val="none" w:sz="0" w:space="0" w:color="auto"/>
                                                <w:right w:val="none" w:sz="0" w:space="0" w:color="auto"/>
                                              </w:divBdr>
                                              <w:divsChild>
                                                <w:div w:id="170417599">
                                                  <w:marLeft w:val="0"/>
                                                  <w:marRight w:val="0"/>
                                                  <w:marTop w:val="0"/>
                                                  <w:marBottom w:val="0"/>
                                                  <w:divBdr>
                                                    <w:top w:val="none" w:sz="0" w:space="0" w:color="auto"/>
                                                    <w:left w:val="none" w:sz="0" w:space="0" w:color="auto"/>
                                                    <w:bottom w:val="none" w:sz="0" w:space="0" w:color="auto"/>
                                                    <w:right w:val="none" w:sz="0" w:space="0" w:color="auto"/>
                                                  </w:divBdr>
                                                  <w:divsChild>
                                                    <w:div w:id="716008396">
                                                      <w:marLeft w:val="0"/>
                                                      <w:marRight w:val="0"/>
                                                      <w:marTop w:val="0"/>
                                                      <w:marBottom w:val="0"/>
                                                      <w:divBdr>
                                                        <w:top w:val="none" w:sz="0" w:space="0" w:color="auto"/>
                                                        <w:left w:val="none" w:sz="0" w:space="0" w:color="auto"/>
                                                        <w:bottom w:val="none" w:sz="0" w:space="0" w:color="auto"/>
                                                        <w:right w:val="none" w:sz="0" w:space="0" w:color="auto"/>
                                                      </w:divBdr>
                                                      <w:divsChild>
                                                        <w:div w:id="900604791">
                                                          <w:marLeft w:val="0"/>
                                                          <w:marRight w:val="0"/>
                                                          <w:marTop w:val="0"/>
                                                          <w:marBottom w:val="0"/>
                                                          <w:divBdr>
                                                            <w:top w:val="none" w:sz="0" w:space="0" w:color="auto"/>
                                                            <w:left w:val="none" w:sz="0" w:space="0" w:color="auto"/>
                                                            <w:bottom w:val="none" w:sz="0" w:space="0" w:color="auto"/>
                                                            <w:right w:val="none" w:sz="0" w:space="0" w:color="auto"/>
                                                          </w:divBdr>
                                                          <w:divsChild>
                                                            <w:div w:id="78959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1600507">
      <w:bodyDiv w:val="1"/>
      <w:marLeft w:val="0"/>
      <w:marRight w:val="0"/>
      <w:marTop w:val="0"/>
      <w:marBottom w:val="0"/>
      <w:divBdr>
        <w:top w:val="none" w:sz="0" w:space="0" w:color="auto"/>
        <w:left w:val="none" w:sz="0" w:space="0" w:color="auto"/>
        <w:bottom w:val="none" w:sz="0" w:space="0" w:color="auto"/>
        <w:right w:val="none" w:sz="0" w:space="0" w:color="auto"/>
      </w:divBdr>
    </w:div>
    <w:div w:id="649940168">
      <w:bodyDiv w:val="1"/>
      <w:marLeft w:val="0"/>
      <w:marRight w:val="0"/>
      <w:marTop w:val="0"/>
      <w:marBottom w:val="0"/>
      <w:divBdr>
        <w:top w:val="none" w:sz="0" w:space="0" w:color="auto"/>
        <w:left w:val="none" w:sz="0" w:space="0" w:color="auto"/>
        <w:bottom w:val="none" w:sz="0" w:space="0" w:color="auto"/>
        <w:right w:val="none" w:sz="0" w:space="0" w:color="auto"/>
      </w:divBdr>
    </w:div>
    <w:div w:id="691951785">
      <w:bodyDiv w:val="1"/>
      <w:marLeft w:val="0"/>
      <w:marRight w:val="0"/>
      <w:marTop w:val="0"/>
      <w:marBottom w:val="0"/>
      <w:divBdr>
        <w:top w:val="none" w:sz="0" w:space="0" w:color="auto"/>
        <w:left w:val="none" w:sz="0" w:space="0" w:color="auto"/>
        <w:bottom w:val="none" w:sz="0" w:space="0" w:color="auto"/>
        <w:right w:val="none" w:sz="0" w:space="0" w:color="auto"/>
      </w:divBdr>
    </w:div>
    <w:div w:id="755134443">
      <w:bodyDiv w:val="1"/>
      <w:marLeft w:val="0"/>
      <w:marRight w:val="0"/>
      <w:marTop w:val="0"/>
      <w:marBottom w:val="0"/>
      <w:divBdr>
        <w:top w:val="none" w:sz="0" w:space="0" w:color="auto"/>
        <w:left w:val="none" w:sz="0" w:space="0" w:color="auto"/>
        <w:bottom w:val="none" w:sz="0" w:space="0" w:color="auto"/>
        <w:right w:val="none" w:sz="0" w:space="0" w:color="auto"/>
      </w:divBdr>
      <w:divsChild>
        <w:div w:id="205222197">
          <w:marLeft w:val="0"/>
          <w:marRight w:val="0"/>
          <w:marTop w:val="0"/>
          <w:marBottom w:val="0"/>
          <w:divBdr>
            <w:top w:val="none" w:sz="0" w:space="0" w:color="auto"/>
            <w:left w:val="none" w:sz="0" w:space="0" w:color="auto"/>
            <w:bottom w:val="none" w:sz="0" w:space="0" w:color="auto"/>
            <w:right w:val="none" w:sz="0" w:space="0" w:color="auto"/>
          </w:divBdr>
          <w:divsChild>
            <w:div w:id="1963027063">
              <w:marLeft w:val="0"/>
              <w:marRight w:val="0"/>
              <w:marTop w:val="0"/>
              <w:marBottom w:val="0"/>
              <w:divBdr>
                <w:top w:val="none" w:sz="0" w:space="0" w:color="auto"/>
                <w:left w:val="none" w:sz="0" w:space="0" w:color="auto"/>
                <w:bottom w:val="none" w:sz="0" w:space="0" w:color="auto"/>
                <w:right w:val="none" w:sz="0" w:space="0" w:color="auto"/>
              </w:divBdr>
              <w:divsChild>
                <w:div w:id="348258764">
                  <w:marLeft w:val="0"/>
                  <w:marRight w:val="0"/>
                  <w:marTop w:val="0"/>
                  <w:marBottom w:val="0"/>
                  <w:divBdr>
                    <w:top w:val="none" w:sz="0" w:space="0" w:color="auto"/>
                    <w:left w:val="none" w:sz="0" w:space="0" w:color="auto"/>
                    <w:bottom w:val="none" w:sz="0" w:space="0" w:color="auto"/>
                    <w:right w:val="none" w:sz="0" w:space="0" w:color="auto"/>
                  </w:divBdr>
                  <w:divsChild>
                    <w:div w:id="97338363">
                      <w:marLeft w:val="0"/>
                      <w:marRight w:val="0"/>
                      <w:marTop w:val="0"/>
                      <w:marBottom w:val="0"/>
                      <w:divBdr>
                        <w:top w:val="none" w:sz="0" w:space="0" w:color="auto"/>
                        <w:left w:val="none" w:sz="0" w:space="0" w:color="auto"/>
                        <w:bottom w:val="none" w:sz="0" w:space="0" w:color="auto"/>
                        <w:right w:val="none" w:sz="0" w:space="0" w:color="auto"/>
                      </w:divBdr>
                      <w:divsChild>
                        <w:div w:id="1562475685">
                          <w:marLeft w:val="0"/>
                          <w:marRight w:val="0"/>
                          <w:marTop w:val="0"/>
                          <w:marBottom w:val="0"/>
                          <w:divBdr>
                            <w:top w:val="none" w:sz="0" w:space="0" w:color="auto"/>
                            <w:left w:val="none" w:sz="0" w:space="0" w:color="auto"/>
                            <w:bottom w:val="none" w:sz="0" w:space="0" w:color="auto"/>
                            <w:right w:val="none" w:sz="0" w:space="0" w:color="auto"/>
                          </w:divBdr>
                          <w:divsChild>
                            <w:div w:id="1339043372">
                              <w:marLeft w:val="0"/>
                              <w:marRight w:val="0"/>
                              <w:marTop w:val="0"/>
                              <w:marBottom w:val="0"/>
                              <w:divBdr>
                                <w:top w:val="none" w:sz="0" w:space="0" w:color="auto"/>
                                <w:left w:val="none" w:sz="0" w:space="0" w:color="auto"/>
                                <w:bottom w:val="none" w:sz="0" w:space="0" w:color="auto"/>
                                <w:right w:val="none" w:sz="0" w:space="0" w:color="auto"/>
                              </w:divBdr>
                              <w:divsChild>
                                <w:div w:id="1929194181">
                                  <w:marLeft w:val="0"/>
                                  <w:marRight w:val="0"/>
                                  <w:marTop w:val="0"/>
                                  <w:marBottom w:val="0"/>
                                  <w:divBdr>
                                    <w:top w:val="none" w:sz="0" w:space="0" w:color="auto"/>
                                    <w:left w:val="none" w:sz="0" w:space="0" w:color="auto"/>
                                    <w:bottom w:val="none" w:sz="0" w:space="0" w:color="auto"/>
                                    <w:right w:val="none" w:sz="0" w:space="0" w:color="auto"/>
                                  </w:divBdr>
                                  <w:divsChild>
                                    <w:div w:id="1734039087">
                                      <w:marLeft w:val="0"/>
                                      <w:marRight w:val="0"/>
                                      <w:marTop w:val="0"/>
                                      <w:marBottom w:val="0"/>
                                      <w:divBdr>
                                        <w:top w:val="none" w:sz="0" w:space="0" w:color="auto"/>
                                        <w:left w:val="none" w:sz="0" w:space="0" w:color="auto"/>
                                        <w:bottom w:val="none" w:sz="0" w:space="0" w:color="auto"/>
                                        <w:right w:val="none" w:sz="0" w:space="0" w:color="auto"/>
                                      </w:divBdr>
                                      <w:divsChild>
                                        <w:div w:id="1179004006">
                                          <w:marLeft w:val="0"/>
                                          <w:marRight w:val="0"/>
                                          <w:marTop w:val="0"/>
                                          <w:marBottom w:val="0"/>
                                          <w:divBdr>
                                            <w:top w:val="none" w:sz="0" w:space="0" w:color="auto"/>
                                            <w:left w:val="none" w:sz="0" w:space="0" w:color="auto"/>
                                            <w:bottom w:val="none" w:sz="0" w:space="0" w:color="auto"/>
                                            <w:right w:val="none" w:sz="0" w:space="0" w:color="auto"/>
                                          </w:divBdr>
                                          <w:divsChild>
                                            <w:div w:id="2119132729">
                                              <w:marLeft w:val="0"/>
                                              <w:marRight w:val="0"/>
                                              <w:marTop w:val="0"/>
                                              <w:marBottom w:val="0"/>
                                              <w:divBdr>
                                                <w:top w:val="none" w:sz="0" w:space="0" w:color="auto"/>
                                                <w:left w:val="none" w:sz="0" w:space="0" w:color="auto"/>
                                                <w:bottom w:val="none" w:sz="0" w:space="0" w:color="auto"/>
                                                <w:right w:val="none" w:sz="0" w:space="0" w:color="auto"/>
                                              </w:divBdr>
                                              <w:divsChild>
                                                <w:div w:id="847595485">
                                                  <w:marLeft w:val="0"/>
                                                  <w:marRight w:val="0"/>
                                                  <w:marTop w:val="0"/>
                                                  <w:marBottom w:val="0"/>
                                                  <w:divBdr>
                                                    <w:top w:val="none" w:sz="0" w:space="0" w:color="auto"/>
                                                    <w:left w:val="none" w:sz="0" w:space="0" w:color="auto"/>
                                                    <w:bottom w:val="none" w:sz="0" w:space="0" w:color="auto"/>
                                                    <w:right w:val="none" w:sz="0" w:space="0" w:color="auto"/>
                                                  </w:divBdr>
                                                  <w:divsChild>
                                                    <w:div w:id="1799101550">
                                                      <w:marLeft w:val="0"/>
                                                      <w:marRight w:val="0"/>
                                                      <w:marTop w:val="0"/>
                                                      <w:marBottom w:val="0"/>
                                                      <w:divBdr>
                                                        <w:top w:val="none" w:sz="0" w:space="0" w:color="auto"/>
                                                        <w:left w:val="none" w:sz="0" w:space="0" w:color="auto"/>
                                                        <w:bottom w:val="none" w:sz="0" w:space="0" w:color="auto"/>
                                                        <w:right w:val="none" w:sz="0" w:space="0" w:color="auto"/>
                                                      </w:divBdr>
                                                      <w:divsChild>
                                                        <w:div w:id="233971333">
                                                          <w:marLeft w:val="0"/>
                                                          <w:marRight w:val="0"/>
                                                          <w:marTop w:val="0"/>
                                                          <w:marBottom w:val="0"/>
                                                          <w:divBdr>
                                                            <w:top w:val="none" w:sz="0" w:space="0" w:color="auto"/>
                                                            <w:left w:val="none" w:sz="0" w:space="0" w:color="auto"/>
                                                            <w:bottom w:val="none" w:sz="0" w:space="0" w:color="auto"/>
                                                            <w:right w:val="none" w:sz="0" w:space="0" w:color="auto"/>
                                                          </w:divBdr>
                                                          <w:divsChild>
                                                            <w:div w:id="106811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0438186">
      <w:bodyDiv w:val="1"/>
      <w:marLeft w:val="0"/>
      <w:marRight w:val="0"/>
      <w:marTop w:val="0"/>
      <w:marBottom w:val="0"/>
      <w:divBdr>
        <w:top w:val="none" w:sz="0" w:space="0" w:color="auto"/>
        <w:left w:val="none" w:sz="0" w:space="0" w:color="auto"/>
        <w:bottom w:val="none" w:sz="0" w:space="0" w:color="auto"/>
        <w:right w:val="none" w:sz="0" w:space="0" w:color="auto"/>
      </w:divBdr>
      <w:divsChild>
        <w:div w:id="628557635">
          <w:marLeft w:val="0"/>
          <w:marRight w:val="0"/>
          <w:marTop w:val="0"/>
          <w:marBottom w:val="0"/>
          <w:divBdr>
            <w:top w:val="none" w:sz="0" w:space="0" w:color="auto"/>
            <w:left w:val="none" w:sz="0" w:space="0" w:color="auto"/>
            <w:bottom w:val="none" w:sz="0" w:space="0" w:color="auto"/>
            <w:right w:val="none" w:sz="0" w:space="0" w:color="auto"/>
          </w:divBdr>
          <w:divsChild>
            <w:div w:id="994722478">
              <w:marLeft w:val="0"/>
              <w:marRight w:val="0"/>
              <w:marTop w:val="0"/>
              <w:marBottom w:val="0"/>
              <w:divBdr>
                <w:top w:val="none" w:sz="0" w:space="0" w:color="auto"/>
                <w:left w:val="none" w:sz="0" w:space="0" w:color="auto"/>
                <w:bottom w:val="none" w:sz="0" w:space="0" w:color="auto"/>
                <w:right w:val="none" w:sz="0" w:space="0" w:color="auto"/>
              </w:divBdr>
              <w:divsChild>
                <w:div w:id="931933922">
                  <w:marLeft w:val="0"/>
                  <w:marRight w:val="0"/>
                  <w:marTop w:val="0"/>
                  <w:marBottom w:val="0"/>
                  <w:divBdr>
                    <w:top w:val="none" w:sz="0" w:space="0" w:color="auto"/>
                    <w:left w:val="none" w:sz="0" w:space="0" w:color="auto"/>
                    <w:bottom w:val="none" w:sz="0" w:space="0" w:color="auto"/>
                    <w:right w:val="none" w:sz="0" w:space="0" w:color="auto"/>
                  </w:divBdr>
                  <w:divsChild>
                    <w:div w:id="391780588">
                      <w:marLeft w:val="0"/>
                      <w:marRight w:val="0"/>
                      <w:marTop w:val="0"/>
                      <w:marBottom w:val="0"/>
                      <w:divBdr>
                        <w:top w:val="none" w:sz="0" w:space="0" w:color="auto"/>
                        <w:left w:val="none" w:sz="0" w:space="0" w:color="auto"/>
                        <w:bottom w:val="none" w:sz="0" w:space="0" w:color="auto"/>
                        <w:right w:val="none" w:sz="0" w:space="0" w:color="auto"/>
                      </w:divBdr>
                      <w:divsChild>
                        <w:div w:id="1508642497">
                          <w:marLeft w:val="0"/>
                          <w:marRight w:val="0"/>
                          <w:marTop w:val="0"/>
                          <w:marBottom w:val="0"/>
                          <w:divBdr>
                            <w:top w:val="none" w:sz="0" w:space="0" w:color="auto"/>
                            <w:left w:val="none" w:sz="0" w:space="0" w:color="auto"/>
                            <w:bottom w:val="none" w:sz="0" w:space="0" w:color="auto"/>
                            <w:right w:val="none" w:sz="0" w:space="0" w:color="auto"/>
                          </w:divBdr>
                          <w:divsChild>
                            <w:div w:id="795029993">
                              <w:marLeft w:val="0"/>
                              <w:marRight w:val="0"/>
                              <w:marTop w:val="0"/>
                              <w:marBottom w:val="0"/>
                              <w:divBdr>
                                <w:top w:val="none" w:sz="0" w:space="0" w:color="auto"/>
                                <w:left w:val="none" w:sz="0" w:space="0" w:color="auto"/>
                                <w:bottom w:val="none" w:sz="0" w:space="0" w:color="auto"/>
                                <w:right w:val="none" w:sz="0" w:space="0" w:color="auto"/>
                              </w:divBdr>
                              <w:divsChild>
                                <w:div w:id="2088112704">
                                  <w:marLeft w:val="0"/>
                                  <w:marRight w:val="0"/>
                                  <w:marTop w:val="0"/>
                                  <w:marBottom w:val="0"/>
                                  <w:divBdr>
                                    <w:top w:val="none" w:sz="0" w:space="0" w:color="auto"/>
                                    <w:left w:val="none" w:sz="0" w:space="0" w:color="auto"/>
                                    <w:bottom w:val="none" w:sz="0" w:space="0" w:color="auto"/>
                                    <w:right w:val="none" w:sz="0" w:space="0" w:color="auto"/>
                                  </w:divBdr>
                                  <w:divsChild>
                                    <w:div w:id="1319924821">
                                      <w:marLeft w:val="0"/>
                                      <w:marRight w:val="0"/>
                                      <w:marTop w:val="0"/>
                                      <w:marBottom w:val="0"/>
                                      <w:divBdr>
                                        <w:top w:val="none" w:sz="0" w:space="0" w:color="auto"/>
                                        <w:left w:val="none" w:sz="0" w:space="0" w:color="auto"/>
                                        <w:bottom w:val="none" w:sz="0" w:space="0" w:color="auto"/>
                                        <w:right w:val="none" w:sz="0" w:space="0" w:color="auto"/>
                                      </w:divBdr>
                                      <w:divsChild>
                                        <w:div w:id="809439408">
                                          <w:marLeft w:val="0"/>
                                          <w:marRight w:val="0"/>
                                          <w:marTop w:val="0"/>
                                          <w:marBottom w:val="0"/>
                                          <w:divBdr>
                                            <w:top w:val="none" w:sz="0" w:space="0" w:color="auto"/>
                                            <w:left w:val="none" w:sz="0" w:space="0" w:color="auto"/>
                                            <w:bottom w:val="none" w:sz="0" w:space="0" w:color="auto"/>
                                            <w:right w:val="none" w:sz="0" w:space="0" w:color="auto"/>
                                          </w:divBdr>
                                          <w:divsChild>
                                            <w:div w:id="1079332590">
                                              <w:marLeft w:val="0"/>
                                              <w:marRight w:val="0"/>
                                              <w:marTop w:val="0"/>
                                              <w:marBottom w:val="0"/>
                                              <w:divBdr>
                                                <w:top w:val="none" w:sz="0" w:space="0" w:color="auto"/>
                                                <w:left w:val="none" w:sz="0" w:space="0" w:color="auto"/>
                                                <w:bottom w:val="none" w:sz="0" w:space="0" w:color="auto"/>
                                                <w:right w:val="none" w:sz="0" w:space="0" w:color="auto"/>
                                              </w:divBdr>
                                              <w:divsChild>
                                                <w:div w:id="494688604">
                                                  <w:marLeft w:val="0"/>
                                                  <w:marRight w:val="0"/>
                                                  <w:marTop w:val="0"/>
                                                  <w:marBottom w:val="0"/>
                                                  <w:divBdr>
                                                    <w:top w:val="none" w:sz="0" w:space="0" w:color="auto"/>
                                                    <w:left w:val="none" w:sz="0" w:space="0" w:color="auto"/>
                                                    <w:bottom w:val="none" w:sz="0" w:space="0" w:color="auto"/>
                                                    <w:right w:val="none" w:sz="0" w:space="0" w:color="auto"/>
                                                  </w:divBdr>
                                                  <w:divsChild>
                                                    <w:div w:id="354354804">
                                                      <w:marLeft w:val="0"/>
                                                      <w:marRight w:val="0"/>
                                                      <w:marTop w:val="0"/>
                                                      <w:marBottom w:val="0"/>
                                                      <w:divBdr>
                                                        <w:top w:val="none" w:sz="0" w:space="0" w:color="auto"/>
                                                        <w:left w:val="none" w:sz="0" w:space="0" w:color="auto"/>
                                                        <w:bottom w:val="none" w:sz="0" w:space="0" w:color="auto"/>
                                                        <w:right w:val="none" w:sz="0" w:space="0" w:color="auto"/>
                                                      </w:divBdr>
                                                      <w:divsChild>
                                                        <w:div w:id="973218495">
                                                          <w:marLeft w:val="0"/>
                                                          <w:marRight w:val="0"/>
                                                          <w:marTop w:val="0"/>
                                                          <w:marBottom w:val="0"/>
                                                          <w:divBdr>
                                                            <w:top w:val="none" w:sz="0" w:space="0" w:color="auto"/>
                                                            <w:left w:val="none" w:sz="0" w:space="0" w:color="auto"/>
                                                            <w:bottom w:val="none" w:sz="0" w:space="0" w:color="auto"/>
                                                            <w:right w:val="none" w:sz="0" w:space="0" w:color="auto"/>
                                                          </w:divBdr>
                                                          <w:divsChild>
                                                            <w:div w:id="163101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2235415">
      <w:bodyDiv w:val="1"/>
      <w:marLeft w:val="0"/>
      <w:marRight w:val="0"/>
      <w:marTop w:val="0"/>
      <w:marBottom w:val="0"/>
      <w:divBdr>
        <w:top w:val="none" w:sz="0" w:space="0" w:color="auto"/>
        <w:left w:val="none" w:sz="0" w:space="0" w:color="auto"/>
        <w:bottom w:val="none" w:sz="0" w:space="0" w:color="auto"/>
        <w:right w:val="none" w:sz="0" w:space="0" w:color="auto"/>
      </w:divBdr>
      <w:divsChild>
        <w:div w:id="1934164503">
          <w:marLeft w:val="0"/>
          <w:marRight w:val="0"/>
          <w:marTop w:val="0"/>
          <w:marBottom w:val="0"/>
          <w:divBdr>
            <w:top w:val="none" w:sz="0" w:space="0" w:color="auto"/>
            <w:left w:val="none" w:sz="0" w:space="0" w:color="auto"/>
            <w:bottom w:val="none" w:sz="0" w:space="0" w:color="auto"/>
            <w:right w:val="none" w:sz="0" w:space="0" w:color="auto"/>
          </w:divBdr>
          <w:divsChild>
            <w:div w:id="897471720">
              <w:marLeft w:val="0"/>
              <w:marRight w:val="0"/>
              <w:marTop w:val="0"/>
              <w:marBottom w:val="0"/>
              <w:divBdr>
                <w:top w:val="none" w:sz="0" w:space="0" w:color="auto"/>
                <w:left w:val="none" w:sz="0" w:space="0" w:color="auto"/>
                <w:bottom w:val="none" w:sz="0" w:space="0" w:color="auto"/>
                <w:right w:val="none" w:sz="0" w:space="0" w:color="auto"/>
              </w:divBdr>
              <w:divsChild>
                <w:div w:id="755781195">
                  <w:marLeft w:val="0"/>
                  <w:marRight w:val="0"/>
                  <w:marTop w:val="0"/>
                  <w:marBottom w:val="0"/>
                  <w:divBdr>
                    <w:top w:val="none" w:sz="0" w:space="0" w:color="auto"/>
                    <w:left w:val="none" w:sz="0" w:space="0" w:color="auto"/>
                    <w:bottom w:val="none" w:sz="0" w:space="0" w:color="auto"/>
                    <w:right w:val="none" w:sz="0" w:space="0" w:color="auto"/>
                  </w:divBdr>
                  <w:divsChild>
                    <w:div w:id="144932063">
                      <w:marLeft w:val="0"/>
                      <w:marRight w:val="0"/>
                      <w:marTop w:val="0"/>
                      <w:marBottom w:val="0"/>
                      <w:divBdr>
                        <w:top w:val="none" w:sz="0" w:space="0" w:color="auto"/>
                        <w:left w:val="none" w:sz="0" w:space="0" w:color="auto"/>
                        <w:bottom w:val="none" w:sz="0" w:space="0" w:color="auto"/>
                        <w:right w:val="none" w:sz="0" w:space="0" w:color="auto"/>
                      </w:divBdr>
                      <w:divsChild>
                        <w:div w:id="597492656">
                          <w:marLeft w:val="0"/>
                          <w:marRight w:val="0"/>
                          <w:marTop w:val="0"/>
                          <w:marBottom w:val="0"/>
                          <w:divBdr>
                            <w:top w:val="none" w:sz="0" w:space="0" w:color="auto"/>
                            <w:left w:val="none" w:sz="0" w:space="0" w:color="auto"/>
                            <w:bottom w:val="none" w:sz="0" w:space="0" w:color="auto"/>
                            <w:right w:val="none" w:sz="0" w:space="0" w:color="auto"/>
                          </w:divBdr>
                          <w:divsChild>
                            <w:div w:id="1172141252">
                              <w:marLeft w:val="0"/>
                              <w:marRight w:val="0"/>
                              <w:marTop w:val="0"/>
                              <w:marBottom w:val="0"/>
                              <w:divBdr>
                                <w:top w:val="none" w:sz="0" w:space="0" w:color="auto"/>
                                <w:left w:val="none" w:sz="0" w:space="0" w:color="auto"/>
                                <w:bottom w:val="none" w:sz="0" w:space="0" w:color="auto"/>
                                <w:right w:val="none" w:sz="0" w:space="0" w:color="auto"/>
                              </w:divBdr>
                              <w:divsChild>
                                <w:div w:id="268659928">
                                  <w:marLeft w:val="0"/>
                                  <w:marRight w:val="0"/>
                                  <w:marTop w:val="0"/>
                                  <w:marBottom w:val="0"/>
                                  <w:divBdr>
                                    <w:top w:val="none" w:sz="0" w:space="0" w:color="auto"/>
                                    <w:left w:val="none" w:sz="0" w:space="0" w:color="auto"/>
                                    <w:bottom w:val="none" w:sz="0" w:space="0" w:color="auto"/>
                                    <w:right w:val="none" w:sz="0" w:space="0" w:color="auto"/>
                                  </w:divBdr>
                                  <w:divsChild>
                                    <w:div w:id="1582519906">
                                      <w:marLeft w:val="0"/>
                                      <w:marRight w:val="0"/>
                                      <w:marTop w:val="0"/>
                                      <w:marBottom w:val="0"/>
                                      <w:divBdr>
                                        <w:top w:val="none" w:sz="0" w:space="0" w:color="auto"/>
                                        <w:left w:val="none" w:sz="0" w:space="0" w:color="auto"/>
                                        <w:bottom w:val="none" w:sz="0" w:space="0" w:color="auto"/>
                                        <w:right w:val="none" w:sz="0" w:space="0" w:color="auto"/>
                                      </w:divBdr>
                                      <w:divsChild>
                                        <w:div w:id="1937785950">
                                          <w:marLeft w:val="0"/>
                                          <w:marRight w:val="0"/>
                                          <w:marTop w:val="0"/>
                                          <w:marBottom w:val="0"/>
                                          <w:divBdr>
                                            <w:top w:val="none" w:sz="0" w:space="0" w:color="auto"/>
                                            <w:left w:val="none" w:sz="0" w:space="0" w:color="auto"/>
                                            <w:bottom w:val="none" w:sz="0" w:space="0" w:color="auto"/>
                                            <w:right w:val="none" w:sz="0" w:space="0" w:color="auto"/>
                                          </w:divBdr>
                                          <w:divsChild>
                                            <w:div w:id="1014650115">
                                              <w:marLeft w:val="0"/>
                                              <w:marRight w:val="0"/>
                                              <w:marTop w:val="0"/>
                                              <w:marBottom w:val="0"/>
                                              <w:divBdr>
                                                <w:top w:val="none" w:sz="0" w:space="0" w:color="auto"/>
                                                <w:left w:val="none" w:sz="0" w:space="0" w:color="auto"/>
                                                <w:bottom w:val="none" w:sz="0" w:space="0" w:color="auto"/>
                                                <w:right w:val="none" w:sz="0" w:space="0" w:color="auto"/>
                                              </w:divBdr>
                                              <w:divsChild>
                                                <w:div w:id="192693641">
                                                  <w:marLeft w:val="0"/>
                                                  <w:marRight w:val="0"/>
                                                  <w:marTop w:val="0"/>
                                                  <w:marBottom w:val="0"/>
                                                  <w:divBdr>
                                                    <w:top w:val="none" w:sz="0" w:space="0" w:color="auto"/>
                                                    <w:left w:val="none" w:sz="0" w:space="0" w:color="auto"/>
                                                    <w:bottom w:val="none" w:sz="0" w:space="0" w:color="auto"/>
                                                    <w:right w:val="none" w:sz="0" w:space="0" w:color="auto"/>
                                                  </w:divBdr>
                                                  <w:divsChild>
                                                    <w:div w:id="738795536">
                                                      <w:marLeft w:val="0"/>
                                                      <w:marRight w:val="0"/>
                                                      <w:marTop w:val="0"/>
                                                      <w:marBottom w:val="0"/>
                                                      <w:divBdr>
                                                        <w:top w:val="none" w:sz="0" w:space="0" w:color="auto"/>
                                                        <w:left w:val="none" w:sz="0" w:space="0" w:color="auto"/>
                                                        <w:bottom w:val="none" w:sz="0" w:space="0" w:color="auto"/>
                                                        <w:right w:val="none" w:sz="0" w:space="0" w:color="auto"/>
                                                      </w:divBdr>
                                                      <w:divsChild>
                                                        <w:div w:id="287703982">
                                                          <w:marLeft w:val="0"/>
                                                          <w:marRight w:val="0"/>
                                                          <w:marTop w:val="0"/>
                                                          <w:marBottom w:val="0"/>
                                                          <w:divBdr>
                                                            <w:top w:val="none" w:sz="0" w:space="0" w:color="auto"/>
                                                            <w:left w:val="none" w:sz="0" w:space="0" w:color="auto"/>
                                                            <w:bottom w:val="none" w:sz="0" w:space="0" w:color="auto"/>
                                                            <w:right w:val="none" w:sz="0" w:space="0" w:color="auto"/>
                                                          </w:divBdr>
                                                          <w:divsChild>
                                                            <w:div w:id="51970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9852441">
      <w:bodyDiv w:val="1"/>
      <w:marLeft w:val="0"/>
      <w:marRight w:val="0"/>
      <w:marTop w:val="0"/>
      <w:marBottom w:val="0"/>
      <w:divBdr>
        <w:top w:val="none" w:sz="0" w:space="0" w:color="auto"/>
        <w:left w:val="none" w:sz="0" w:space="0" w:color="auto"/>
        <w:bottom w:val="none" w:sz="0" w:space="0" w:color="auto"/>
        <w:right w:val="none" w:sz="0" w:space="0" w:color="auto"/>
      </w:divBdr>
    </w:div>
    <w:div w:id="915473506">
      <w:bodyDiv w:val="1"/>
      <w:marLeft w:val="0"/>
      <w:marRight w:val="0"/>
      <w:marTop w:val="0"/>
      <w:marBottom w:val="0"/>
      <w:divBdr>
        <w:top w:val="none" w:sz="0" w:space="0" w:color="auto"/>
        <w:left w:val="none" w:sz="0" w:space="0" w:color="auto"/>
        <w:bottom w:val="none" w:sz="0" w:space="0" w:color="auto"/>
        <w:right w:val="none" w:sz="0" w:space="0" w:color="auto"/>
      </w:divBdr>
    </w:div>
    <w:div w:id="915750343">
      <w:bodyDiv w:val="1"/>
      <w:marLeft w:val="0"/>
      <w:marRight w:val="0"/>
      <w:marTop w:val="0"/>
      <w:marBottom w:val="0"/>
      <w:divBdr>
        <w:top w:val="none" w:sz="0" w:space="0" w:color="auto"/>
        <w:left w:val="none" w:sz="0" w:space="0" w:color="auto"/>
        <w:bottom w:val="none" w:sz="0" w:space="0" w:color="auto"/>
        <w:right w:val="none" w:sz="0" w:space="0" w:color="auto"/>
      </w:divBdr>
    </w:div>
    <w:div w:id="1019356144">
      <w:bodyDiv w:val="1"/>
      <w:marLeft w:val="0"/>
      <w:marRight w:val="0"/>
      <w:marTop w:val="0"/>
      <w:marBottom w:val="0"/>
      <w:divBdr>
        <w:top w:val="none" w:sz="0" w:space="0" w:color="auto"/>
        <w:left w:val="none" w:sz="0" w:space="0" w:color="auto"/>
        <w:bottom w:val="none" w:sz="0" w:space="0" w:color="auto"/>
        <w:right w:val="none" w:sz="0" w:space="0" w:color="auto"/>
      </w:divBdr>
    </w:div>
    <w:div w:id="1041248777">
      <w:bodyDiv w:val="1"/>
      <w:marLeft w:val="0"/>
      <w:marRight w:val="0"/>
      <w:marTop w:val="0"/>
      <w:marBottom w:val="0"/>
      <w:divBdr>
        <w:top w:val="none" w:sz="0" w:space="0" w:color="auto"/>
        <w:left w:val="none" w:sz="0" w:space="0" w:color="auto"/>
        <w:bottom w:val="none" w:sz="0" w:space="0" w:color="auto"/>
        <w:right w:val="none" w:sz="0" w:space="0" w:color="auto"/>
      </w:divBdr>
      <w:divsChild>
        <w:div w:id="715281375">
          <w:marLeft w:val="0"/>
          <w:marRight w:val="0"/>
          <w:marTop w:val="0"/>
          <w:marBottom w:val="0"/>
          <w:divBdr>
            <w:top w:val="none" w:sz="0" w:space="0" w:color="auto"/>
            <w:left w:val="none" w:sz="0" w:space="0" w:color="auto"/>
            <w:bottom w:val="none" w:sz="0" w:space="0" w:color="auto"/>
            <w:right w:val="none" w:sz="0" w:space="0" w:color="auto"/>
          </w:divBdr>
          <w:divsChild>
            <w:div w:id="1639721381">
              <w:marLeft w:val="0"/>
              <w:marRight w:val="0"/>
              <w:marTop w:val="0"/>
              <w:marBottom w:val="0"/>
              <w:divBdr>
                <w:top w:val="none" w:sz="0" w:space="0" w:color="auto"/>
                <w:left w:val="none" w:sz="0" w:space="0" w:color="auto"/>
                <w:bottom w:val="none" w:sz="0" w:space="0" w:color="auto"/>
                <w:right w:val="none" w:sz="0" w:space="0" w:color="auto"/>
              </w:divBdr>
              <w:divsChild>
                <w:div w:id="76827375">
                  <w:marLeft w:val="0"/>
                  <w:marRight w:val="0"/>
                  <w:marTop w:val="0"/>
                  <w:marBottom w:val="0"/>
                  <w:divBdr>
                    <w:top w:val="none" w:sz="0" w:space="0" w:color="auto"/>
                    <w:left w:val="none" w:sz="0" w:space="0" w:color="auto"/>
                    <w:bottom w:val="none" w:sz="0" w:space="0" w:color="auto"/>
                    <w:right w:val="none" w:sz="0" w:space="0" w:color="auto"/>
                  </w:divBdr>
                  <w:divsChild>
                    <w:div w:id="1819833522">
                      <w:marLeft w:val="0"/>
                      <w:marRight w:val="0"/>
                      <w:marTop w:val="0"/>
                      <w:marBottom w:val="0"/>
                      <w:divBdr>
                        <w:top w:val="none" w:sz="0" w:space="0" w:color="auto"/>
                        <w:left w:val="none" w:sz="0" w:space="0" w:color="auto"/>
                        <w:bottom w:val="none" w:sz="0" w:space="0" w:color="auto"/>
                        <w:right w:val="none" w:sz="0" w:space="0" w:color="auto"/>
                      </w:divBdr>
                      <w:divsChild>
                        <w:div w:id="1039282175">
                          <w:marLeft w:val="0"/>
                          <w:marRight w:val="0"/>
                          <w:marTop w:val="0"/>
                          <w:marBottom w:val="0"/>
                          <w:divBdr>
                            <w:top w:val="none" w:sz="0" w:space="0" w:color="auto"/>
                            <w:left w:val="none" w:sz="0" w:space="0" w:color="auto"/>
                            <w:bottom w:val="none" w:sz="0" w:space="0" w:color="auto"/>
                            <w:right w:val="none" w:sz="0" w:space="0" w:color="auto"/>
                          </w:divBdr>
                          <w:divsChild>
                            <w:div w:id="440802971">
                              <w:marLeft w:val="0"/>
                              <w:marRight w:val="0"/>
                              <w:marTop w:val="0"/>
                              <w:marBottom w:val="0"/>
                              <w:divBdr>
                                <w:top w:val="none" w:sz="0" w:space="0" w:color="auto"/>
                                <w:left w:val="none" w:sz="0" w:space="0" w:color="auto"/>
                                <w:bottom w:val="none" w:sz="0" w:space="0" w:color="auto"/>
                                <w:right w:val="none" w:sz="0" w:space="0" w:color="auto"/>
                              </w:divBdr>
                              <w:divsChild>
                                <w:div w:id="1917084800">
                                  <w:marLeft w:val="0"/>
                                  <w:marRight w:val="0"/>
                                  <w:marTop w:val="0"/>
                                  <w:marBottom w:val="0"/>
                                  <w:divBdr>
                                    <w:top w:val="none" w:sz="0" w:space="0" w:color="auto"/>
                                    <w:left w:val="none" w:sz="0" w:space="0" w:color="auto"/>
                                    <w:bottom w:val="none" w:sz="0" w:space="0" w:color="auto"/>
                                    <w:right w:val="none" w:sz="0" w:space="0" w:color="auto"/>
                                  </w:divBdr>
                                  <w:divsChild>
                                    <w:div w:id="382369460">
                                      <w:marLeft w:val="0"/>
                                      <w:marRight w:val="0"/>
                                      <w:marTop w:val="0"/>
                                      <w:marBottom w:val="0"/>
                                      <w:divBdr>
                                        <w:top w:val="none" w:sz="0" w:space="0" w:color="auto"/>
                                        <w:left w:val="none" w:sz="0" w:space="0" w:color="auto"/>
                                        <w:bottom w:val="none" w:sz="0" w:space="0" w:color="auto"/>
                                        <w:right w:val="none" w:sz="0" w:space="0" w:color="auto"/>
                                      </w:divBdr>
                                      <w:divsChild>
                                        <w:div w:id="2037584671">
                                          <w:marLeft w:val="0"/>
                                          <w:marRight w:val="0"/>
                                          <w:marTop w:val="0"/>
                                          <w:marBottom w:val="0"/>
                                          <w:divBdr>
                                            <w:top w:val="none" w:sz="0" w:space="0" w:color="auto"/>
                                            <w:left w:val="none" w:sz="0" w:space="0" w:color="auto"/>
                                            <w:bottom w:val="none" w:sz="0" w:space="0" w:color="auto"/>
                                            <w:right w:val="none" w:sz="0" w:space="0" w:color="auto"/>
                                          </w:divBdr>
                                          <w:divsChild>
                                            <w:div w:id="2104186606">
                                              <w:marLeft w:val="0"/>
                                              <w:marRight w:val="0"/>
                                              <w:marTop w:val="0"/>
                                              <w:marBottom w:val="0"/>
                                              <w:divBdr>
                                                <w:top w:val="none" w:sz="0" w:space="0" w:color="auto"/>
                                                <w:left w:val="none" w:sz="0" w:space="0" w:color="auto"/>
                                                <w:bottom w:val="none" w:sz="0" w:space="0" w:color="auto"/>
                                                <w:right w:val="none" w:sz="0" w:space="0" w:color="auto"/>
                                              </w:divBdr>
                                              <w:divsChild>
                                                <w:div w:id="864514276">
                                                  <w:marLeft w:val="0"/>
                                                  <w:marRight w:val="0"/>
                                                  <w:marTop w:val="0"/>
                                                  <w:marBottom w:val="0"/>
                                                  <w:divBdr>
                                                    <w:top w:val="none" w:sz="0" w:space="0" w:color="auto"/>
                                                    <w:left w:val="none" w:sz="0" w:space="0" w:color="auto"/>
                                                    <w:bottom w:val="none" w:sz="0" w:space="0" w:color="auto"/>
                                                    <w:right w:val="none" w:sz="0" w:space="0" w:color="auto"/>
                                                  </w:divBdr>
                                                  <w:divsChild>
                                                    <w:div w:id="1887140817">
                                                      <w:marLeft w:val="0"/>
                                                      <w:marRight w:val="0"/>
                                                      <w:marTop w:val="0"/>
                                                      <w:marBottom w:val="0"/>
                                                      <w:divBdr>
                                                        <w:top w:val="none" w:sz="0" w:space="0" w:color="auto"/>
                                                        <w:left w:val="none" w:sz="0" w:space="0" w:color="auto"/>
                                                        <w:bottom w:val="none" w:sz="0" w:space="0" w:color="auto"/>
                                                        <w:right w:val="none" w:sz="0" w:space="0" w:color="auto"/>
                                                      </w:divBdr>
                                                      <w:divsChild>
                                                        <w:div w:id="1002659603">
                                                          <w:marLeft w:val="0"/>
                                                          <w:marRight w:val="0"/>
                                                          <w:marTop w:val="0"/>
                                                          <w:marBottom w:val="0"/>
                                                          <w:divBdr>
                                                            <w:top w:val="none" w:sz="0" w:space="0" w:color="auto"/>
                                                            <w:left w:val="none" w:sz="0" w:space="0" w:color="auto"/>
                                                            <w:bottom w:val="none" w:sz="0" w:space="0" w:color="auto"/>
                                                            <w:right w:val="none" w:sz="0" w:space="0" w:color="auto"/>
                                                          </w:divBdr>
                                                          <w:divsChild>
                                                            <w:div w:id="21050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3408842">
      <w:bodyDiv w:val="1"/>
      <w:marLeft w:val="0"/>
      <w:marRight w:val="0"/>
      <w:marTop w:val="0"/>
      <w:marBottom w:val="0"/>
      <w:divBdr>
        <w:top w:val="none" w:sz="0" w:space="0" w:color="auto"/>
        <w:left w:val="none" w:sz="0" w:space="0" w:color="auto"/>
        <w:bottom w:val="none" w:sz="0" w:space="0" w:color="auto"/>
        <w:right w:val="none" w:sz="0" w:space="0" w:color="auto"/>
      </w:divBdr>
    </w:div>
    <w:div w:id="1056775744">
      <w:bodyDiv w:val="1"/>
      <w:marLeft w:val="0"/>
      <w:marRight w:val="0"/>
      <w:marTop w:val="0"/>
      <w:marBottom w:val="0"/>
      <w:divBdr>
        <w:top w:val="none" w:sz="0" w:space="0" w:color="auto"/>
        <w:left w:val="none" w:sz="0" w:space="0" w:color="auto"/>
        <w:bottom w:val="none" w:sz="0" w:space="0" w:color="auto"/>
        <w:right w:val="none" w:sz="0" w:space="0" w:color="auto"/>
      </w:divBdr>
      <w:divsChild>
        <w:div w:id="2027823375">
          <w:marLeft w:val="0"/>
          <w:marRight w:val="0"/>
          <w:marTop w:val="0"/>
          <w:marBottom w:val="0"/>
          <w:divBdr>
            <w:top w:val="none" w:sz="0" w:space="0" w:color="auto"/>
            <w:left w:val="none" w:sz="0" w:space="0" w:color="auto"/>
            <w:bottom w:val="none" w:sz="0" w:space="0" w:color="auto"/>
            <w:right w:val="none" w:sz="0" w:space="0" w:color="auto"/>
          </w:divBdr>
          <w:divsChild>
            <w:div w:id="2013995634">
              <w:marLeft w:val="0"/>
              <w:marRight w:val="0"/>
              <w:marTop w:val="0"/>
              <w:marBottom w:val="0"/>
              <w:divBdr>
                <w:top w:val="none" w:sz="0" w:space="0" w:color="auto"/>
                <w:left w:val="none" w:sz="0" w:space="0" w:color="auto"/>
                <w:bottom w:val="none" w:sz="0" w:space="0" w:color="auto"/>
                <w:right w:val="none" w:sz="0" w:space="0" w:color="auto"/>
              </w:divBdr>
              <w:divsChild>
                <w:div w:id="2034840646">
                  <w:marLeft w:val="0"/>
                  <w:marRight w:val="0"/>
                  <w:marTop w:val="0"/>
                  <w:marBottom w:val="0"/>
                  <w:divBdr>
                    <w:top w:val="none" w:sz="0" w:space="0" w:color="auto"/>
                    <w:left w:val="none" w:sz="0" w:space="0" w:color="auto"/>
                    <w:bottom w:val="none" w:sz="0" w:space="0" w:color="auto"/>
                    <w:right w:val="none" w:sz="0" w:space="0" w:color="auto"/>
                  </w:divBdr>
                  <w:divsChild>
                    <w:div w:id="377818683">
                      <w:marLeft w:val="0"/>
                      <w:marRight w:val="0"/>
                      <w:marTop w:val="0"/>
                      <w:marBottom w:val="0"/>
                      <w:divBdr>
                        <w:top w:val="none" w:sz="0" w:space="0" w:color="auto"/>
                        <w:left w:val="none" w:sz="0" w:space="0" w:color="auto"/>
                        <w:bottom w:val="none" w:sz="0" w:space="0" w:color="auto"/>
                        <w:right w:val="none" w:sz="0" w:space="0" w:color="auto"/>
                      </w:divBdr>
                      <w:divsChild>
                        <w:div w:id="610017603">
                          <w:marLeft w:val="0"/>
                          <w:marRight w:val="0"/>
                          <w:marTop w:val="0"/>
                          <w:marBottom w:val="0"/>
                          <w:divBdr>
                            <w:top w:val="none" w:sz="0" w:space="0" w:color="auto"/>
                            <w:left w:val="none" w:sz="0" w:space="0" w:color="auto"/>
                            <w:bottom w:val="none" w:sz="0" w:space="0" w:color="auto"/>
                            <w:right w:val="none" w:sz="0" w:space="0" w:color="auto"/>
                          </w:divBdr>
                          <w:divsChild>
                            <w:div w:id="1031495391">
                              <w:marLeft w:val="0"/>
                              <w:marRight w:val="0"/>
                              <w:marTop w:val="0"/>
                              <w:marBottom w:val="0"/>
                              <w:divBdr>
                                <w:top w:val="none" w:sz="0" w:space="0" w:color="auto"/>
                                <w:left w:val="none" w:sz="0" w:space="0" w:color="auto"/>
                                <w:bottom w:val="none" w:sz="0" w:space="0" w:color="auto"/>
                                <w:right w:val="none" w:sz="0" w:space="0" w:color="auto"/>
                              </w:divBdr>
                              <w:divsChild>
                                <w:div w:id="1687825820">
                                  <w:marLeft w:val="0"/>
                                  <w:marRight w:val="0"/>
                                  <w:marTop w:val="0"/>
                                  <w:marBottom w:val="0"/>
                                  <w:divBdr>
                                    <w:top w:val="none" w:sz="0" w:space="0" w:color="auto"/>
                                    <w:left w:val="none" w:sz="0" w:space="0" w:color="auto"/>
                                    <w:bottom w:val="none" w:sz="0" w:space="0" w:color="auto"/>
                                    <w:right w:val="none" w:sz="0" w:space="0" w:color="auto"/>
                                  </w:divBdr>
                                  <w:divsChild>
                                    <w:div w:id="1879202264">
                                      <w:marLeft w:val="0"/>
                                      <w:marRight w:val="0"/>
                                      <w:marTop w:val="0"/>
                                      <w:marBottom w:val="0"/>
                                      <w:divBdr>
                                        <w:top w:val="none" w:sz="0" w:space="0" w:color="auto"/>
                                        <w:left w:val="none" w:sz="0" w:space="0" w:color="auto"/>
                                        <w:bottom w:val="none" w:sz="0" w:space="0" w:color="auto"/>
                                        <w:right w:val="none" w:sz="0" w:space="0" w:color="auto"/>
                                      </w:divBdr>
                                      <w:divsChild>
                                        <w:div w:id="154882784">
                                          <w:marLeft w:val="0"/>
                                          <w:marRight w:val="0"/>
                                          <w:marTop w:val="0"/>
                                          <w:marBottom w:val="0"/>
                                          <w:divBdr>
                                            <w:top w:val="none" w:sz="0" w:space="0" w:color="auto"/>
                                            <w:left w:val="none" w:sz="0" w:space="0" w:color="auto"/>
                                            <w:bottom w:val="none" w:sz="0" w:space="0" w:color="auto"/>
                                            <w:right w:val="none" w:sz="0" w:space="0" w:color="auto"/>
                                          </w:divBdr>
                                          <w:divsChild>
                                            <w:div w:id="1709600075">
                                              <w:marLeft w:val="0"/>
                                              <w:marRight w:val="0"/>
                                              <w:marTop w:val="0"/>
                                              <w:marBottom w:val="0"/>
                                              <w:divBdr>
                                                <w:top w:val="none" w:sz="0" w:space="0" w:color="auto"/>
                                                <w:left w:val="none" w:sz="0" w:space="0" w:color="auto"/>
                                                <w:bottom w:val="none" w:sz="0" w:space="0" w:color="auto"/>
                                                <w:right w:val="none" w:sz="0" w:space="0" w:color="auto"/>
                                              </w:divBdr>
                                              <w:divsChild>
                                                <w:div w:id="836071855">
                                                  <w:marLeft w:val="0"/>
                                                  <w:marRight w:val="0"/>
                                                  <w:marTop w:val="0"/>
                                                  <w:marBottom w:val="0"/>
                                                  <w:divBdr>
                                                    <w:top w:val="none" w:sz="0" w:space="0" w:color="auto"/>
                                                    <w:left w:val="none" w:sz="0" w:space="0" w:color="auto"/>
                                                    <w:bottom w:val="none" w:sz="0" w:space="0" w:color="auto"/>
                                                    <w:right w:val="none" w:sz="0" w:space="0" w:color="auto"/>
                                                  </w:divBdr>
                                                  <w:divsChild>
                                                    <w:div w:id="897781275">
                                                      <w:marLeft w:val="0"/>
                                                      <w:marRight w:val="0"/>
                                                      <w:marTop w:val="0"/>
                                                      <w:marBottom w:val="0"/>
                                                      <w:divBdr>
                                                        <w:top w:val="none" w:sz="0" w:space="0" w:color="auto"/>
                                                        <w:left w:val="none" w:sz="0" w:space="0" w:color="auto"/>
                                                        <w:bottom w:val="none" w:sz="0" w:space="0" w:color="auto"/>
                                                        <w:right w:val="none" w:sz="0" w:space="0" w:color="auto"/>
                                                      </w:divBdr>
                                                      <w:divsChild>
                                                        <w:div w:id="1881504211">
                                                          <w:marLeft w:val="0"/>
                                                          <w:marRight w:val="0"/>
                                                          <w:marTop w:val="0"/>
                                                          <w:marBottom w:val="0"/>
                                                          <w:divBdr>
                                                            <w:top w:val="none" w:sz="0" w:space="0" w:color="auto"/>
                                                            <w:left w:val="none" w:sz="0" w:space="0" w:color="auto"/>
                                                            <w:bottom w:val="none" w:sz="0" w:space="0" w:color="auto"/>
                                                            <w:right w:val="none" w:sz="0" w:space="0" w:color="auto"/>
                                                          </w:divBdr>
                                                          <w:divsChild>
                                                            <w:div w:id="2481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0386036">
      <w:bodyDiv w:val="1"/>
      <w:marLeft w:val="0"/>
      <w:marRight w:val="0"/>
      <w:marTop w:val="0"/>
      <w:marBottom w:val="0"/>
      <w:divBdr>
        <w:top w:val="none" w:sz="0" w:space="0" w:color="auto"/>
        <w:left w:val="none" w:sz="0" w:space="0" w:color="auto"/>
        <w:bottom w:val="none" w:sz="0" w:space="0" w:color="auto"/>
        <w:right w:val="none" w:sz="0" w:space="0" w:color="auto"/>
      </w:divBdr>
      <w:divsChild>
        <w:div w:id="776608461">
          <w:marLeft w:val="0"/>
          <w:marRight w:val="0"/>
          <w:marTop w:val="0"/>
          <w:marBottom w:val="0"/>
          <w:divBdr>
            <w:top w:val="none" w:sz="0" w:space="0" w:color="auto"/>
            <w:left w:val="none" w:sz="0" w:space="0" w:color="auto"/>
            <w:bottom w:val="none" w:sz="0" w:space="0" w:color="auto"/>
            <w:right w:val="none" w:sz="0" w:space="0" w:color="auto"/>
          </w:divBdr>
          <w:divsChild>
            <w:div w:id="1003244937">
              <w:marLeft w:val="0"/>
              <w:marRight w:val="0"/>
              <w:marTop w:val="0"/>
              <w:marBottom w:val="0"/>
              <w:divBdr>
                <w:top w:val="none" w:sz="0" w:space="0" w:color="auto"/>
                <w:left w:val="none" w:sz="0" w:space="0" w:color="auto"/>
                <w:bottom w:val="none" w:sz="0" w:space="0" w:color="auto"/>
                <w:right w:val="none" w:sz="0" w:space="0" w:color="auto"/>
              </w:divBdr>
              <w:divsChild>
                <w:div w:id="1463960952">
                  <w:marLeft w:val="0"/>
                  <w:marRight w:val="0"/>
                  <w:marTop w:val="0"/>
                  <w:marBottom w:val="0"/>
                  <w:divBdr>
                    <w:top w:val="none" w:sz="0" w:space="0" w:color="auto"/>
                    <w:left w:val="none" w:sz="0" w:space="0" w:color="auto"/>
                    <w:bottom w:val="none" w:sz="0" w:space="0" w:color="auto"/>
                    <w:right w:val="none" w:sz="0" w:space="0" w:color="auto"/>
                  </w:divBdr>
                  <w:divsChild>
                    <w:div w:id="181209321">
                      <w:marLeft w:val="0"/>
                      <w:marRight w:val="0"/>
                      <w:marTop w:val="0"/>
                      <w:marBottom w:val="0"/>
                      <w:divBdr>
                        <w:top w:val="none" w:sz="0" w:space="0" w:color="auto"/>
                        <w:left w:val="none" w:sz="0" w:space="0" w:color="auto"/>
                        <w:bottom w:val="none" w:sz="0" w:space="0" w:color="auto"/>
                        <w:right w:val="none" w:sz="0" w:space="0" w:color="auto"/>
                      </w:divBdr>
                      <w:divsChild>
                        <w:div w:id="503011518">
                          <w:marLeft w:val="0"/>
                          <w:marRight w:val="0"/>
                          <w:marTop w:val="0"/>
                          <w:marBottom w:val="0"/>
                          <w:divBdr>
                            <w:top w:val="none" w:sz="0" w:space="0" w:color="auto"/>
                            <w:left w:val="none" w:sz="0" w:space="0" w:color="auto"/>
                            <w:bottom w:val="none" w:sz="0" w:space="0" w:color="auto"/>
                            <w:right w:val="none" w:sz="0" w:space="0" w:color="auto"/>
                          </w:divBdr>
                          <w:divsChild>
                            <w:div w:id="889069911">
                              <w:marLeft w:val="0"/>
                              <w:marRight w:val="0"/>
                              <w:marTop w:val="0"/>
                              <w:marBottom w:val="0"/>
                              <w:divBdr>
                                <w:top w:val="none" w:sz="0" w:space="0" w:color="auto"/>
                                <w:left w:val="none" w:sz="0" w:space="0" w:color="auto"/>
                                <w:bottom w:val="none" w:sz="0" w:space="0" w:color="auto"/>
                                <w:right w:val="none" w:sz="0" w:space="0" w:color="auto"/>
                              </w:divBdr>
                              <w:divsChild>
                                <w:div w:id="886064107">
                                  <w:marLeft w:val="0"/>
                                  <w:marRight w:val="0"/>
                                  <w:marTop w:val="0"/>
                                  <w:marBottom w:val="0"/>
                                  <w:divBdr>
                                    <w:top w:val="none" w:sz="0" w:space="0" w:color="auto"/>
                                    <w:left w:val="none" w:sz="0" w:space="0" w:color="auto"/>
                                    <w:bottom w:val="none" w:sz="0" w:space="0" w:color="auto"/>
                                    <w:right w:val="none" w:sz="0" w:space="0" w:color="auto"/>
                                  </w:divBdr>
                                  <w:divsChild>
                                    <w:div w:id="504785108">
                                      <w:marLeft w:val="0"/>
                                      <w:marRight w:val="0"/>
                                      <w:marTop w:val="0"/>
                                      <w:marBottom w:val="0"/>
                                      <w:divBdr>
                                        <w:top w:val="none" w:sz="0" w:space="0" w:color="auto"/>
                                        <w:left w:val="none" w:sz="0" w:space="0" w:color="auto"/>
                                        <w:bottom w:val="none" w:sz="0" w:space="0" w:color="auto"/>
                                        <w:right w:val="none" w:sz="0" w:space="0" w:color="auto"/>
                                      </w:divBdr>
                                      <w:divsChild>
                                        <w:div w:id="104424339">
                                          <w:marLeft w:val="0"/>
                                          <w:marRight w:val="0"/>
                                          <w:marTop w:val="0"/>
                                          <w:marBottom w:val="0"/>
                                          <w:divBdr>
                                            <w:top w:val="none" w:sz="0" w:space="0" w:color="auto"/>
                                            <w:left w:val="none" w:sz="0" w:space="0" w:color="auto"/>
                                            <w:bottom w:val="none" w:sz="0" w:space="0" w:color="auto"/>
                                            <w:right w:val="none" w:sz="0" w:space="0" w:color="auto"/>
                                          </w:divBdr>
                                          <w:divsChild>
                                            <w:div w:id="1928610834">
                                              <w:marLeft w:val="0"/>
                                              <w:marRight w:val="0"/>
                                              <w:marTop w:val="0"/>
                                              <w:marBottom w:val="0"/>
                                              <w:divBdr>
                                                <w:top w:val="none" w:sz="0" w:space="0" w:color="auto"/>
                                                <w:left w:val="none" w:sz="0" w:space="0" w:color="auto"/>
                                                <w:bottom w:val="none" w:sz="0" w:space="0" w:color="auto"/>
                                                <w:right w:val="none" w:sz="0" w:space="0" w:color="auto"/>
                                              </w:divBdr>
                                              <w:divsChild>
                                                <w:div w:id="944655658">
                                                  <w:marLeft w:val="0"/>
                                                  <w:marRight w:val="0"/>
                                                  <w:marTop w:val="0"/>
                                                  <w:marBottom w:val="0"/>
                                                  <w:divBdr>
                                                    <w:top w:val="none" w:sz="0" w:space="0" w:color="auto"/>
                                                    <w:left w:val="none" w:sz="0" w:space="0" w:color="auto"/>
                                                    <w:bottom w:val="none" w:sz="0" w:space="0" w:color="auto"/>
                                                    <w:right w:val="none" w:sz="0" w:space="0" w:color="auto"/>
                                                  </w:divBdr>
                                                  <w:divsChild>
                                                    <w:div w:id="1073238337">
                                                      <w:marLeft w:val="0"/>
                                                      <w:marRight w:val="0"/>
                                                      <w:marTop w:val="0"/>
                                                      <w:marBottom w:val="0"/>
                                                      <w:divBdr>
                                                        <w:top w:val="none" w:sz="0" w:space="0" w:color="auto"/>
                                                        <w:left w:val="none" w:sz="0" w:space="0" w:color="auto"/>
                                                        <w:bottom w:val="none" w:sz="0" w:space="0" w:color="auto"/>
                                                        <w:right w:val="none" w:sz="0" w:space="0" w:color="auto"/>
                                                      </w:divBdr>
                                                      <w:divsChild>
                                                        <w:div w:id="857891852">
                                                          <w:marLeft w:val="0"/>
                                                          <w:marRight w:val="0"/>
                                                          <w:marTop w:val="0"/>
                                                          <w:marBottom w:val="0"/>
                                                          <w:divBdr>
                                                            <w:top w:val="none" w:sz="0" w:space="0" w:color="auto"/>
                                                            <w:left w:val="none" w:sz="0" w:space="0" w:color="auto"/>
                                                            <w:bottom w:val="none" w:sz="0" w:space="0" w:color="auto"/>
                                                            <w:right w:val="none" w:sz="0" w:space="0" w:color="auto"/>
                                                          </w:divBdr>
                                                          <w:divsChild>
                                                            <w:div w:id="11675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732059">
      <w:bodyDiv w:val="1"/>
      <w:marLeft w:val="0"/>
      <w:marRight w:val="0"/>
      <w:marTop w:val="0"/>
      <w:marBottom w:val="0"/>
      <w:divBdr>
        <w:top w:val="none" w:sz="0" w:space="0" w:color="auto"/>
        <w:left w:val="none" w:sz="0" w:space="0" w:color="auto"/>
        <w:bottom w:val="none" w:sz="0" w:space="0" w:color="auto"/>
        <w:right w:val="none" w:sz="0" w:space="0" w:color="auto"/>
      </w:divBdr>
      <w:divsChild>
        <w:div w:id="212695248">
          <w:marLeft w:val="0"/>
          <w:marRight w:val="0"/>
          <w:marTop w:val="0"/>
          <w:marBottom w:val="0"/>
          <w:divBdr>
            <w:top w:val="none" w:sz="0" w:space="0" w:color="auto"/>
            <w:left w:val="none" w:sz="0" w:space="0" w:color="auto"/>
            <w:bottom w:val="none" w:sz="0" w:space="0" w:color="auto"/>
            <w:right w:val="none" w:sz="0" w:space="0" w:color="auto"/>
          </w:divBdr>
          <w:divsChild>
            <w:div w:id="1407192492">
              <w:marLeft w:val="0"/>
              <w:marRight w:val="0"/>
              <w:marTop w:val="0"/>
              <w:marBottom w:val="0"/>
              <w:divBdr>
                <w:top w:val="none" w:sz="0" w:space="0" w:color="auto"/>
                <w:left w:val="none" w:sz="0" w:space="0" w:color="auto"/>
                <w:bottom w:val="none" w:sz="0" w:space="0" w:color="auto"/>
                <w:right w:val="none" w:sz="0" w:space="0" w:color="auto"/>
              </w:divBdr>
            </w:div>
            <w:div w:id="1652558420">
              <w:marLeft w:val="0"/>
              <w:marRight w:val="0"/>
              <w:marTop w:val="120"/>
              <w:marBottom w:val="0"/>
              <w:divBdr>
                <w:top w:val="none" w:sz="0" w:space="0" w:color="auto"/>
                <w:left w:val="none" w:sz="0" w:space="0" w:color="auto"/>
                <w:bottom w:val="none" w:sz="0" w:space="0" w:color="auto"/>
                <w:right w:val="none" w:sz="0" w:space="0" w:color="auto"/>
              </w:divBdr>
            </w:div>
          </w:divsChild>
        </w:div>
        <w:div w:id="722212460">
          <w:marLeft w:val="0"/>
          <w:marRight w:val="0"/>
          <w:marTop w:val="0"/>
          <w:marBottom w:val="0"/>
          <w:divBdr>
            <w:top w:val="none" w:sz="0" w:space="0" w:color="auto"/>
            <w:left w:val="none" w:sz="0" w:space="0" w:color="auto"/>
            <w:bottom w:val="none" w:sz="0" w:space="0" w:color="auto"/>
            <w:right w:val="none" w:sz="0" w:space="0" w:color="auto"/>
          </w:divBdr>
          <w:divsChild>
            <w:div w:id="192498914">
              <w:marLeft w:val="0"/>
              <w:marRight w:val="0"/>
              <w:marTop w:val="120"/>
              <w:marBottom w:val="0"/>
              <w:divBdr>
                <w:top w:val="none" w:sz="0" w:space="0" w:color="auto"/>
                <w:left w:val="none" w:sz="0" w:space="0" w:color="auto"/>
                <w:bottom w:val="none" w:sz="0" w:space="0" w:color="auto"/>
                <w:right w:val="none" w:sz="0" w:space="0" w:color="auto"/>
              </w:divBdr>
            </w:div>
            <w:div w:id="511384472">
              <w:marLeft w:val="0"/>
              <w:marRight w:val="0"/>
              <w:marTop w:val="0"/>
              <w:marBottom w:val="0"/>
              <w:divBdr>
                <w:top w:val="none" w:sz="0" w:space="0" w:color="auto"/>
                <w:left w:val="none" w:sz="0" w:space="0" w:color="auto"/>
                <w:bottom w:val="none" w:sz="0" w:space="0" w:color="auto"/>
                <w:right w:val="none" w:sz="0" w:space="0" w:color="auto"/>
              </w:divBdr>
            </w:div>
          </w:divsChild>
        </w:div>
        <w:div w:id="1761755711">
          <w:marLeft w:val="0"/>
          <w:marRight w:val="0"/>
          <w:marTop w:val="0"/>
          <w:marBottom w:val="0"/>
          <w:divBdr>
            <w:top w:val="none" w:sz="0" w:space="0" w:color="auto"/>
            <w:left w:val="none" w:sz="0" w:space="0" w:color="auto"/>
            <w:bottom w:val="none" w:sz="0" w:space="0" w:color="auto"/>
            <w:right w:val="none" w:sz="0" w:space="0" w:color="auto"/>
          </w:divBdr>
          <w:divsChild>
            <w:div w:id="1386489074">
              <w:marLeft w:val="0"/>
              <w:marRight w:val="0"/>
              <w:marTop w:val="0"/>
              <w:marBottom w:val="0"/>
              <w:divBdr>
                <w:top w:val="none" w:sz="0" w:space="0" w:color="auto"/>
                <w:left w:val="none" w:sz="0" w:space="0" w:color="auto"/>
                <w:bottom w:val="none" w:sz="0" w:space="0" w:color="auto"/>
                <w:right w:val="none" w:sz="0" w:space="0" w:color="auto"/>
              </w:divBdr>
            </w:div>
            <w:div w:id="17502739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50575844">
      <w:bodyDiv w:val="1"/>
      <w:marLeft w:val="0"/>
      <w:marRight w:val="0"/>
      <w:marTop w:val="0"/>
      <w:marBottom w:val="0"/>
      <w:divBdr>
        <w:top w:val="none" w:sz="0" w:space="0" w:color="auto"/>
        <w:left w:val="none" w:sz="0" w:space="0" w:color="auto"/>
        <w:bottom w:val="none" w:sz="0" w:space="0" w:color="auto"/>
        <w:right w:val="none" w:sz="0" w:space="0" w:color="auto"/>
      </w:divBdr>
    </w:div>
    <w:div w:id="1310938992">
      <w:bodyDiv w:val="1"/>
      <w:marLeft w:val="0"/>
      <w:marRight w:val="0"/>
      <w:marTop w:val="0"/>
      <w:marBottom w:val="0"/>
      <w:divBdr>
        <w:top w:val="none" w:sz="0" w:space="0" w:color="auto"/>
        <w:left w:val="none" w:sz="0" w:space="0" w:color="auto"/>
        <w:bottom w:val="none" w:sz="0" w:space="0" w:color="auto"/>
        <w:right w:val="none" w:sz="0" w:space="0" w:color="auto"/>
      </w:divBdr>
    </w:div>
    <w:div w:id="1363242820">
      <w:bodyDiv w:val="1"/>
      <w:marLeft w:val="0"/>
      <w:marRight w:val="0"/>
      <w:marTop w:val="0"/>
      <w:marBottom w:val="0"/>
      <w:divBdr>
        <w:top w:val="none" w:sz="0" w:space="0" w:color="auto"/>
        <w:left w:val="none" w:sz="0" w:space="0" w:color="auto"/>
        <w:bottom w:val="none" w:sz="0" w:space="0" w:color="auto"/>
        <w:right w:val="none" w:sz="0" w:space="0" w:color="auto"/>
      </w:divBdr>
    </w:div>
    <w:div w:id="1393968272">
      <w:bodyDiv w:val="1"/>
      <w:marLeft w:val="0"/>
      <w:marRight w:val="0"/>
      <w:marTop w:val="0"/>
      <w:marBottom w:val="0"/>
      <w:divBdr>
        <w:top w:val="none" w:sz="0" w:space="0" w:color="auto"/>
        <w:left w:val="none" w:sz="0" w:space="0" w:color="auto"/>
        <w:bottom w:val="none" w:sz="0" w:space="0" w:color="auto"/>
        <w:right w:val="none" w:sz="0" w:space="0" w:color="auto"/>
      </w:divBdr>
      <w:divsChild>
        <w:div w:id="1073428820">
          <w:marLeft w:val="0"/>
          <w:marRight w:val="0"/>
          <w:marTop w:val="0"/>
          <w:marBottom w:val="0"/>
          <w:divBdr>
            <w:top w:val="none" w:sz="0" w:space="0" w:color="auto"/>
            <w:left w:val="none" w:sz="0" w:space="0" w:color="auto"/>
            <w:bottom w:val="none" w:sz="0" w:space="0" w:color="auto"/>
            <w:right w:val="none" w:sz="0" w:space="0" w:color="auto"/>
          </w:divBdr>
          <w:divsChild>
            <w:div w:id="212666914">
              <w:marLeft w:val="0"/>
              <w:marRight w:val="0"/>
              <w:marTop w:val="0"/>
              <w:marBottom w:val="0"/>
              <w:divBdr>
                <w:top w:val="none" w:sz="0" w:space="0" w:color="auto"/>
                <w:left w:val="none" w:sz="0" w:space="0" w:color="auto"/>
                <w:bottom w:val="none" w:sz="0" w:space="0" w:color="auto"/>
                <w:right w:val="none" w:sz="0" w:space="0" w:color="auto"/>
              </w:divBdr>
              <w:divsChild>
                <w:div w:id="598030393">
                  <w:marLeft w:val="0"/>
                  <w:marRight w:val="0"/>
                  <w:marTop w:val="0"/>
                  <w:marBottom w:val="0"/>
                  <w:divBdr>
                    <w:top w:val="none" w:sz="0" w:space="0" w:color="auto"/>
                    <w:left w:val="none" w:sz="0" w:space="0" w:color="auto"/>
                    <w:bottom w:val="none" w:sz="0" w:space="0" w:color="auto"/>
                    <w:right w:val="none" w:sz="0" w:space="0" w:color="auto"/>
                  </w:divBdr>
                  <w:divsChild>
                    <w:div w:id="1026760927">
                      <w:marLeft w:val="0"/>
                      <w:marRight w:val="0"/>
                      <w:marTop w:val="0"/>
                      <w:marBottom w:val="0"/>
                      <w:divBdr>
                        <w:top w:val="none" w:sz="0" w:space="0" w:color="auto"/>
                        <w:left w:val="none" w:sz="0" w:space="0" w:color="auto"/>
                        <w:bottom w:val="none" w:sz="0" w:space="0" w:color="auto"/>
                        <w:right w:val="none" w:sz="0" w:space="0" w:color="auto"/>
                      </w:divBdr>
                      <w:divsChild>
                        <w:div w:id="193620814">
                          <w:marLeft w:val="0"/>
                          <w:marRight w:val="0"/>
                          <w:marTop w:val="0"/>
                          <w:marBottom w:val="0"/>
                          <w:divBdr>
                            <w:top w:val="none" w:sz="0" w:space="0" w:color="auto"/>
                            <w:left w:val="none" w:sz="0" w:space="0" w:color="auto"/>
                            <w:bottom w:val="none" w:sz="0" w:space="0" w:color="auto"/>
                            <w:right w:val="none" w:sz="0" w:space="0" w:color="auto"/>
                          </w:divBdr>
                          <w:divsChild>
                            <w:div w:id="854534053">
                              <w:marLeft w:val="0"/>
                              <w:marRight w:val="0"/>
                              <w:marTop w:val="0"/>
                              <w:marBottom w:val="0"/>
                              <w:divBdr>
                                <w:top w:val="none" w:sz="0" w:space="0" w:color="auto"/>
                                <w:left w:val="none" w:sz="0" w:space="0" w:color="auto"/>
                                <w:bottom w:val="none" w:sz="0" w:space="0" w:color="auto"/>
                                <w:right w:val="none" w:sz="0" w:space="0" w:color="auto"/>
                              </w:divBdr>
                              <w:divsChild>
                                <w:div w:id="1321349225">
                                  <w:marLeft w:val="0"/>
                                  <w:marRight w:val="0"/>
                                  <w:marTop w:val="0"/>
                                  <w:marBottom w:val="0"/>
                                  <w:divBdr>
                                    <w:top w:val="none" w:sz="0" w:space="0" w:color="auto"/>
                                    <w:left w:val="none" w:sz="0" w:space="0" w:color="auto"/>
                                    <w:bottom w:val="none" w:sz="0" w:space="0" w:color="auto"/>
                                    <w:right w:val="none" w:sz="0" w:space="0" w:color="auto"/>
                                  </w:divBdr>
                                  <w:divsChild>
                                    <w:div w:id="1941446306">
                                      <w:marLeft w:val="0"/>
                                      <w:marRight w:val="0"/>
                                      <w:marTop w:val="0"/>
                                      <w:marBottom w:val="0"/>
                                      <w:divBdr>
                                        <w:top w:val="none" w:sz="0" w:space="0" w:color="auto"/>
                                        <w:left w:val="none" w:sz="0" w:space="0" w:color="auto"/>
                                        <w:bottom w:val="none" w:sz="0" w:space="0" w:color="auto"/>
                                        <w:right w:val="none" w:sz="0" w:space="0" w:color="auto"/>
                                      </w:divBdr>
                                      <w:divsChild>
                                        <w:div w:id="1889025175">
                                          <w:marLeft w:val="0"/>
                                          <w:marRight w:val="0"/>
                                          <w:marTop w:val="0"/>
                                          <w:marBottom w:val="0"/>
                                          <w:divBdr>
                                            <w:top w:val="none" w:sz="0" w:space="0" w:color="auto"/>
                                            <w:left w:val="none" w:sz="0" w:space="0" w:color="auto"/>
                                            <w:bottom w:val="none" w:sz="0" w:space="0" w:color="auto"/>
                                            <w:right w:val="none" w:sz="0" w:space="0" w:color="auto"/>
                                          </w:divBdr>
                                          <w:divsChild>
                                            <w:div w:id="405109301">
                                              <w:marLeft w:val="0"/>
                                              <w:marRight w:val="0"/>
                                              <w:marTop w:val="0"/>
                                              <w:marBottom w:val="0"/>
                                              <w:divBdr>
                                                <w:top w:val="none" w:sz="0" w:space="0" w:color="auto"/>
                                                <w:left w:val="none" w:sz="0" w:space="0" w:color="auto"/>
                                                <w:bottom w:val="none" w:sz="0" w:space="0" w:color="auto"/>
                                                <w:right w:val="none" w:sz="0" w:space="0" w:color="auto"/>
                                              </w:divBdr>
                                              <w:divsChild>
                                                <w:div w:id="1816949288">
                                                  <w:marLeft w:val="0"/>
                                                  <w:marRight w:val="0"/>
                                                  <w:marTop w:val="0"/>
                                                  <w:marBottom w:val="0"/>
                                                  <w:divBdr>
                                                    <w:top w:val="none" w:sz="0" w:space="0" w:color="auto"/>
                                                    <w:left w:val="none" w:sz="0" w:space="0" w:color="auto"/>
                                                    <w:bottom w:val="none" w:sz="0" w:space="0" w:color="auto"/>
                                                    <w:right w:val="none" w:sz="0" w:space="0" w:color="auto"/>
                                                  </w:divBdr>
                                                  <w:divsChild>
                                                    <w:div w:id="744301713">
                                                      <w:marLeft w:val="0"/>
                                                      <w:marRight w:val="0"/>
                                                      <w:marTop w:val="0"/>
                                                      <w:marBottom w:val="0"/>
                                                      <w:divBdr>
                                                        <w:top w:val="none" w:sz="0" w:space="0" w:color="auto"/>
                                                        <w:left w:val="none" w:sz="0" w:space="0" w:color="auto"/>
                                                        <w:bottom w:val="none" w:sz="0" w:space="0" w:color="auto"/>
                                                        <w:right w:val="none" w:sz="0" w:space="0" w:color="auto"/>
                                                      </w:divBdr>
                                                      <w:divsChild>
                                                        <w:div w:id="1586263176">
                                                          <w:marLeft w:val="0"/>
                                                          <w:marRight w:val="0"/>
                                                          <w:marTop w:val="0"/>
                                                          <w:marBottom w:val="0"/>
                                                          <w:divBdr>
                                                            <w:top w:val="none" w:sz="0" w:space="0" w:color="auto"/>
                                                            <w:left w:val="none" w:sz="0" w:space="0" w:color="auto"/>
                                                            <w:bottom w:val="none" w:sz="0" w:space="0" w:color="auto"/>
                                                            <w:right w:val="none" w:sz="0" w:space="0" w:color="auto"/>
                                                          </w:divBdr>
                                                          <w:divsChild>
                                                            <w:div w:id="681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194048">
      <w:bodyDiv w:val="1"/>
      <w:marLeft w:val="0"/>
      <w:marRight w:val="0"/>
      <w:marTop w:val="0"/>
      <w:marBottom w:val="0"/>
      <w:divBdr>
        <w:top w:val="none" w:sz="0" w:space="0" w:color="auto"/>
        <w:left w:val="none" w:sz="0" w:space="0" w:color="auto"/>
        <w:bottom w:val="none" w:sz="0" w:space="0" w:color="auto"/>
        <w:right w:val="none" w:sz="0" w:space="0" w:color="auto"/>
      </w:divBdr>
    </w:div>
    <w:div w:id="1449663774">
      <w:bodyDiv w:val="1"/>
      <w:marLeft w:val="0"/>
      <w:marRight w:val="0"/>
      <w:marTop w:val="0"/>
      <w:marBottom w:val="0"/>
      <w:divBdr>
        <w:top w:val="none" w:sz="0" w:space="0" w:color="auto"/>
        <w:left w:val="none" w:sz="0" w:space="0" w:color="auto"/>
        <w:bottom w:val="none" w:sz="0" w:space="0" w:color="auto"/>
        <w:right w:val="none" w:sz="0" w:space="0" w:color="auto"/>
      </w:divBdr>
      <w:divsChild>
        <w:div w:id="1323586104">
          <w:marLeft w:val="0"/>
          <w:marRight w:val="0"/>
          <w:marTop w:val="0"/>
          <w:marBottom w:val="0"/>
          <w:divBdr>
            <w:top w:val="none" w:sz="0" w:space="0" w:color="auto"/>
            <w:left w:val="none" w:sz="0" w:space="0" w:color="auto"/>
            <w:bottom w:val="none" w:sz="0" w:space="0" w:color="auto"/>
            <w:right w:val="none" w:sz="0" w:space="0" w:color="auto"/>
          </w:divBdr>
          <w:divsChild>
            <w:div w:id="1534229138">
              <w:marLeft w:val="0"/>
              <w:marRight w:val="0"/>
              <w:marTop w:val="0"/>
              <w:marBottom w:val="0"/>
              <w:divBdr>
                <w:top w:val="none" w:sz="0" w:space="0" w:color="auto"/>
                <w:left w:val="none" w:sz="0" w:space="0" w:color="auto"/>
                <w:bottom w:val="none" w:sz="0" w:space="0" w:color="auto"/>
                <w:right w:val="none" w:sz="0" w:space="0" w:color="auto"/>
              </w:divBdr>
              <w:divsChild>
                <w:div w:id="650521632">
                  <w:marLeft w:val="0"/>
                  <w:marRight w:val="0"/>
                  <w:marTop w:val="0"/>
                  <w:marBottom w:val="0"/>
                  <w:divBdr>
                    <w:top w:val="none" w:sz="0" w:space="0" w:color="auto"/>
                    <w:left w:val="none" w:sz="0" w:space="0" w:color="auto"/>
                    <w:bottom w:val="none" w:sz="0" w:space="0" w:color="auto"/>
                    <w:right w:val="none" w:sz="0" w:space="0" w:color="auto"/>
                  </w:divBdr>
                  <w:divsChild>
                    <w:div w:id="1466504438">
                      <w:marLeft w:val="0"/>
                      <w:marRight w:val="0"/>
                      <w:marTop w:val="0"/>
                      <w:marBottom w:val="0"/>
                      <w:divBdr>
                        <w:top w:val="none" w:sz="0" w:space="0" w:color="auto"/>
                        <w:left w:val="none" w:sz="0" w:space="0" w:color="auto"/>
                        <w:bottom w:val="none" w:sz="0" w:space="0" w:color="auto"/>
                        <w:right w:val="none" w:sz="0" w:space="0" w:color="auto"/>
                      </w:divBdr>
                      <w:divsChild>
                        <w:div w:id="805046635">
                          <w:marLeft w:val="0"/>
                          <w:marRight w:val="0"/>
                          <w:marTop w:val="0"/>
                          <w:marBottom w:val="0"/>
                          <w:divBdr>
                            <w:top w:val="none" w:sz="0" w:space="0" w:color="auto"/>
                            <w:left w:val="none" w:sz="0" w:space="0" w:color="auto"/>
                            <w:bottom w:val="none" w:sz="0" w:space="0" w:color="auto"/>
                            <w:right w:val="none" w:sz="0" w:space="0" w:color="auto"/>
                          </w:divBdr>
                          <w:divsChild>
                            <w:div w:id="338892399">
                              <w:marLeft w:val="0"/>
                              <w:marRight w:val="0"/>
                              <w:marTop w:val="0"/>
                              <w:marBottom w:val="0"/>
                              <w:divBdr>
                                <w:top w:val="none" w:sz="0" w:space="0" w:color="auto"/>
                                <w:left w:val="none" w:sz="0" w:space="0" w:color="auto"/>
                                <w:bottom w:val="none" w:sz="0" w:space="0" w:color="auto"/>
                                <w:right w:val="none" w:sz="0" w:space="0" w:color="auto"/>
                              </w:divBdr>
                              <w:divsChild>
                                <w:div w:id="1323776625">
                                  <w:marLeft w:val="0"/>
                                  <w:marRight w:val="0"/>
                                  <w:marTop w:val="0"/>
                                  <w:marBottom w:val="0"/>
                                  <w:divBdr>
                                    <w:top w:val="none" w:sz="0" w:space="0" w:color="auto"/>
                                    <w:left w:val="none" w:sz="0" w:space="0" w:color="auto"/>
                                    <w:bottom w:val="none" w:sz="0" w:space="0" w:color="auto"/>
                                    <w:right w:val="none" w:sz="0" w:space="0" w:color="auto"/>
                                  </w:divBdr>
                                  <w:divsChild>
                                    <w:div w:id="489366896">
                                      <w:marLeft w:val="0"/>
                                      <w:marRight w:val="0"/>
                                      <w:marTop w:val="0"/>
                                      <w:marBottom w:val="0"/>
                                      <w:divBdr>
                                        <w:top w:val="none" w:sz="0" w:space="0" w:color="auto"/>
                                        <w:left w:val="none" w:sz="0" w:space="0" w:color="auto"/>
                                        <w:bottom w:val="none" w:sz="0" w:space="0" w:color="auto"/>
                                        <w:right w:val="none" w:sz="0" w:space="0" w:color="auto"/>
                                      </w:divBdr>
                                      <w:divsChild>
                                        <w:div w:id="1135686193">
                                          <w:marLeft w:val="0"/>
                                          <w:marRight w:val="0"/>
                                          <w:marTop w:val="0"/>
                                          <w:marBottom w:val="0"/>
                                          <w:divBdr>
                                            <w:top w:val="none" w:sz="0" w:space="0" w:color="auto"/>
                                            <w:left w:val="none" w:sz="0" w:space="0" w:color="auto"/>
                                            <w:bottom w:val="none" w:sz="0" w:space="0" w:color="auto"/>
                                            <w:right w:val="none" w:sz="0" w:space="0" w:color="auto"/>
                                          </w:divBdr>
                                          <w:divsChild>
                                            <w:div w:id="282538783">
                                              <w:marLeft w:val="0"/>
                                              <w:marRight w:val="0"/>
                                              <w:marTop w:val="0"/>
                                              <w:marBottom w:val="0"/>
                                              <w:divBdr>
                                                <w:top w:val="none" w:sz="0" w:space="0" w:color="auto"/>
                                                <w:left w:val="none" w:sz="0" w:space="0" w:color="auto"/>
                                                <w:bottom w:val="none" w:sz="0" w:space="0" w:color="auto"/>
                                                <w:right w:val="none" w:sz="0" w:space="0" w:color="auto"/>
                                              </w:divBdr>
                                              <w:divsChild>
                                                <w:div w:id="2049067370">
                                                  <w:marLeft w:val="0"/>
                                                  <w:marRight w:val="0"/>
                                                  <w:marTop w:val="0"/>
                                                  <w:marBottom w:val="0"/>
                                                  <w:divBdr>
                                                    <w:top w:val="none" w:sz="0" w:space="0" w:color="auto"/>
                                                    <w:left w:val="none" w:sz="0" w:space="0" w:color="auto"/>
                                                    <w:bottom w:val="none" w:sz="0" w:space="0" w:color="auto"/>
                                                    <w:right w:val="none" w:sz="0" w:space="0" w:color="auto"/>
                                                  </w:divBdr>
                                                  <w:divsChild>
                                                    <w:div w:id="43144731">
                                                      <w:marLeft w:val="0"/>
                                                      <w:marRight w:val="0"/>
                                                      <w:marTop w:val="0"/>
                                                      <w:marBottom w:val="0"/>
                                                      <w:divBdr>
                                                        <w:top w:val="none" w:sz="0" w:space="0" w:color="auto"/>
                                                        <w:left w:val="none" w:sz="0" w:space="0" w:color="auto"/>
                                                        <w:bottom w:val="none" w:sz="0" w:space="0" w:color="auto"/>
                                                        <w:right w:val="none" w:sz="0" w:space="0" w:color="auto"/>
                                                      </w:divBdr>
                                                      <w:divsChild>
                                                        <w:div w:id="797914766">
                                                          <w:marLeft w:val="0"/>
                                                          <w:marRight w:val="0"/>
                                                          <w:marTop w:val="0"/>
                                                          <w:marBottom w:val="0"/>
                                                          <w:divBdr>
                                                            <w:top w:val="none" w:sz="0" w:space="0" w:color="auto"/>
                                                            <w:left w:val="none" w:sz="0" w:space="0" w:color="auto"/>
                                                            <w:bottom w:val="none" w:sz="0" w:space="0" w:color="auto"/>
                                                            <w:right w:val="none" w:sz="0" w:space="0" w:color="auto"/>
                                                          </w:divBdr>
                                                          <w:divsChild>
                                                            <w:div w:id="115614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053906">
      <w:bodyDiv w:val="1"/>
      <w:marLeft w:val="0"/>
      <w:marRight w:val="0"/>
      <w:marTop w:val="0"/>
      <w:marBottom w:val="0"/>
      <w:divBdr>
        <w:top w:val="none" w:sz="0" w:space="0" w:color="auto"/>
        <w:left w:val="none" w:sz="0" w:space="0" w:color="auto"/>
        <w:bottom w:val="none" w:sz="0" w:space="0" w:color="auto"/>
        <w:right w:val="none" w:sz="0" w:space="0" w:color="auto"/>
      </w:divBdr>
      <w:divsChild>
        <w:div w:id="289629473">
          <w:marLeft w:val="0"/>
          <w:marRight w:val="0"/>
          <w:marTop w:val="0"/>
          <w:marBottom w:val="0"/>
          <w:divBdr>
            <w:top w:val="none" w:sz="0" w:space="0" w:color="auto"/>
            <w:left w:val="none" w:sz="0" w:space="0" w:color="auto"/>
            <w:bottom w:val="none" w:sz="0" w:space="0" w:color="auto"/>
            <w:right w:val="none" w:sz="0" w:space="0" w:color="auto"/>
          </w:divBdr>
          <w:divsChild>
            <w:div w:id="1753312147">
              <w:marLeft w:val="0"/>
              <w:marRight w:val="0"/>
              <w:marTop w:val="0"/>
              <w:marBottom w:val="0"/>
              <w:divBdr>
                <w:top w:val="none" w:sz="0" w:space="0" w:color="auto"/>
                <w:left w:val="none" w:sz="0" w:space="0" w:color="auto"/>
                <w:bottom w:val="none" w:sz="0" w:space="0" w:color="auto"/>
                <w:right w:val="none" w:sz="0" w:space="0" w:color="auto"/>
              </w:divBdr>
              <w:divsChild>
                <w:div w:id="1791632613">
                  <w:marLeft w:val="0"/>
                  <w:marRight w:val="0"/>
                  <w:marTop w:val="0"/>
                  <w:marBottom w:val="0"/>
                  <w:divBdr>
                    <w:top w:val="none" w:sz="0" w:space="0" w:color="auto"/>
                    <w:left w:val="none" w:sz="0" w:space="0" w:color="auto"/>
                    <w:bottom w:val="none" w:sz="0" w:space="0" w:color="auto"/>
                    <w:right w:val="none" w:sz="0" w:space="0" w:color="auto"/>
                  </w:divBdr>
                  <w:divsChild>
                    <w:div w:id="1331446411">
                      <w:marLeft w:val="0"/>
                      <w:marRight w:val="0"/>
                      <w:marTop w:val="0"/>
                      <w:marBottom w:val="0"/>
                      <w:divBdr>
                        <w:top w:val="none" w:sz="0" w:space="0" w:color="auto"/>
                        <w:left w:val="none" w:sz="0" w:space="0" w:color="auto"/>
                        <w:bottom w:val="none" w:sz="0" w:space="0" w:color="auto"/>
                        <w:right w:val="none" w:sz="0" w:space="0" w:color="auto"/>
                      </w:divBdr>
                      <w:divsChild>
                        <w:div w:id="865673370">
                          <w:marLeft w:val="0"/>
                          <w:marRight w:val="0"/>
                          <w:marTop w:val="0"/>
                          <w:marBottom w:val="0"/>
                          <w:divBdr>
                            <w:top w:val="none" w:sz="0" w:space="0" w:color="auto"/>
                            <w:left w:val="none" w:sz="0" w:space="0" w:color="auto"/>
                            <w:bottom w:val="none" w:sz="0" w:space="0" w:color="auto"/>
                            <w:right w:val="none" w:sz="0" w:space="0" w:color="auto"/>
                          </w:divBdr>
                          <w:divsChild>
                            <w:div w:id="229462036">
                              <w:marLeft w:val="0"/>
                              <w:marRight w:val="0"/>
                              <w:marTop w:val="0"/>
                              <w:marBottom w:val="0"/>
                              <w:divBdr>
                                <w:top w:val="none" w:sz="0" w:space="0" w:color="auto"/>
                                <w:left w:val="none" w:sz="0" w:space="0" w:color="auto"/>
                                <w:bottom w:val="none" w:sz="0" w:space="0" w:color="auto"/>
                                <w:right w:val="none" w:sz="0" w:space="0" w:color="auto"/>
                              </w:divBdr>
                              <w:divsChild>
                                <w:div w:id="349766286">
                                  <w:marLeft w:val="0"/>
                                  <w:marRight w:val="0"/>
                                  <w:marTop w:val="0"/>
                                  <w:marBottom w:val="0"/>
                                  <w:divBdr>
                                    <w:top w:val="none" w:sz="0" w:space="0" w:color="auto"/>
                                    <w:left w:val="none" w:sz="0" w:space="0" w:color="auto"/>
                                    <w:bottom w:val="none" w:sz="0" w:space="0" w:color="auto"/>
                                    <w:right w:val="none" w:sz="0" w:space="0" w:color="auto"/>
                                  </w:divBdr>
                                  <w:divsChild>
                                    <w:div w:id="343213711">
                                      <w:marLeft w:val="0"/>
                                      <w:marRight w:val="0"/>
                                      <w:marTop w:val="0"/>
                                      <w:marBottom w:val="0"/>
                                      <w:divBdr>
                                        <w:top w:val="none" w:sz="0" w:space="0" w:color="auto"/>
                                        <w:left w:val="none" w:sz="0" w:space="0" w:color="auto"/>
                                        <w:bottom w:val="none" w:sz="0" w:space="0" w:color="auto"/>
                                        <w:right w:val="none" w:sz="0" w:space="0" w:color="auto"/>
                                      </w:divBdr>
                                      <w:divsChild>
                                        <w:div w:id="1873612711">
                                          <w:marLeft w:val="0"/>
                                          <w:marRight w:val="0"/>
                                          <w:marTop w:val="0"/>
                                          <w:marBottom w:val="0"/>
                                          <w:divBdr>
                                            <w:top w:val="none" w:sz="0" w:space="0" w:color="auto"/>
                                            <w:left w:val="none" w:sz="0" w:space="0" w:color="auto"/>
                                            <w:bottom w:val="none" w:sz="0" w:space="0" w:color="auto"/>
                                            <w:right w:val="none" w:sz="0" w:space="0" w:color="auto"/>
                                          </w:divBdr>
                                          <w:divsChild>
                                            <w:div w:id="161633">
                                              <w:marLeft w:val="0"/>
                                              <w:marRight w:val="0"/>
                                              <w:marTop w:val="0"/>
                                              <w:marBottom w:val="0"/>
                                              <w:divBdr>
                                                <w:top w:val="none" w:sz="0" w:space="0" w:color="auto"/>
                                                <w:left w:val="none" w:sz="0" w:space="0" w:color="auto"/>
                                                <w:bottom w:val="none" w:sz="0" w:space="0" w:color="auto"/>
                                                <w:right w:val="none" w:sz="0" w:space="0" w:color="auto"/>
                                              </w:divBdr>
                                              <w:divsChild>
                                                <w:div w:id="1714235825">
                                                  <w:marLeft w:val="0"/>
                                                  <w:marRight w:val="0"/>
                                                  <w:marTop w:val="0"/>
                                                  <w:marBottom w:val="0"/>
                                                  <w:divBdr>
                                                    <w:top w:val="none" w:sz="0" w:space="0" w:color="auto"/>
                                                    <w:left w:val="none" w:sz="0" w:space="0" w:color="auto"/>
                                                    <w:bottom w:val="none" w:sz="0" w:space="0" w:color="auto"/>
                                                    <w:right w:val="none" w:sz="0" w:space="0" w:color="auto"/>
                                                  </w:divBdr>
                                                  <w:divsChild>
                                                    <w:div w:id="469903555">
                                                      <w:marLeft w:val="0"/>
                                                      <w:marRight w:val="0"/>
                                                      <w:marTop w:val="0"/>
                                                      <w:marBottom w:val="0"/>
                                                      <w:divBdr>
                                                        <w:top w:val="none" w:sz="0" w:space="0" w:color="auto"/>
                                                        <w:left w:val="none" w:sz="0" w:space="0" w:color="auto"/>
                                                        <w:bottom w:val="none" w:sz="0" w:space="0" w:color="auto"/>
                                                        <w:right w:val="none" w:sz="0" w:space="0" w:color="auto"/>
                                                      </w:divBdr>
                                                      <w:divsChild>
                                                        <w:div w:id="1047726315">
                                                          <w:marLeft w:val="0"/>
                                                          <w:marRight w:val="0"/>
                                                          <w:marTop w:val="0"/>
                                                          <w:marBottom w:val="0"/>
                                                          <w:divBdr>
                                                            <w:top w:val="none" w:sz="0" w:space="0" w:color="auto"/>
                                                            <w:left w:val="none" w:sz="0" w:space="0" w:color="auto"/>
                                                            <w:bottom w:val="none" w:sz="0" w:space="0" w:color="auto"/>
                                                            <w:right w:val="none" w:sz="0" w:space="0" w:color="auto"/>
                                                          </w:divBdr>
                                                          <w:divsChild>
                                                            <w:div w:id="133452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189589">
      <w:bodyDiv w:val="1"/>
      <w:marLeft w:val="0"/>
      <w:marRight w:val="0"/>
      <w:marTop w:val="0"/>
      <w:marBottom w:val="0"/>
      <w:divBdr>
        <w:top w:val="none" w:sz="0" w:space="0" w:color="auto"/>
        <w:left w:val="none" w:sz="0" w:space="0" w:color="auto"/>
        <w:bottom w:val="none" w:sz="0" w:space="0" w:color="auto"/>
        <w:right w:val="none" w:sz="0" w:space="0" w:color="auto"/>
      </w:divBdr>
      <w:divsChild>
        <w:div w:id="894663908">
          <w:marLeft w:val="0"/>
          <w:marRight w:val="0"/>
          <w:marTop w:val="0"/>
          <w:marBottom w:val="0"/>
          <w:divBdr>
            <w:top w:val="none" w:sz="0" w:space="0" w:color="auto"/>
            <w:left w:val="none" w:sz="0" w:space="0" w:color="auto"/>
            <w:bottom w:val="none" w:sz="0" w:space="0" w:color="auto"/>
            <w:right w:val="none" w:sz="0" w:space="0" w:color="auto"/>
          </w:divBdr>
          <w:divsChild>
            <w:div w:id="587232125">
              <w:marLeft w:val="0"/>
              <w:marRight w:val="0"/>
              <w:marTop w:val="0"/>
              <w:marBottom w:val="0"/>
              <w:divBdr>
                <w:top w:val="none" w:sz="0" w:space="0" w:color="auto"/>
                <w:left w:val="none" w:sz="0" w:space="0" w:color="auto"/>
                <w:bottom w:val="none" w:sz="0" w:space="0" w:color="auto"/>
                <w:right w:val="none" w:sz="0" w:space="0" w:color="auto"/>
              </w:divBdr>
              <w:divsChild>
                <w:div w:id="92406728">
                  <w:marLeft w:val="0"/>
                  <w:marRight w:val="0"/>
                  <w:marTop w:val="0"/>
                  <w:marBottom w:val="0"/>
                  <w:divBdr>
                    <w:top w:val="none" w:sz="0" w:space="0" w:color="auto"/>
                    <w:left w:val="none" w:sz="0" w:space="0" w:color="auto"/>
                    <w:bottom w:val="none" w:sz="0" w:space="0" w:color="auto"/>
                    <w:right w:val="none" w:sz="0" w:space="0" w:color="auto"/>
                  </w:divBdr>
                  <w:divsChild>
                    <w:div w:id="33581394">
                      <w:marLeft w:val="0"/>
                      <w:marRight w:val="0"/>
                      <w:marTop w:val="0"/>
                      <w:marBottom w:val="0"/>
                      <w:divBdr>
                        <w:top w:val="none" w:sz="0" w:space="0" w:color="auto"/>
                        <w:left w:val="none" w:sz="0" w:space="0" w:color="auto"/>
                        <w:bottom w:val="none" w:sz="0" w:space="0" w:color="auto"/>
                        <w:right w:val="none" w:sz="0" w:space="0" w:color="auto"/>
                      </w:divBdr>
                      <w:divsChild>
                        <w:div w:id="1979723602">
                          <w:marLeft w:val="0"/>
                          <w:marRight w:val="0"/>
                          <w:marTop w:val="0"/>
                          <w:marBottom w:val="0"/>
                          <w:divBdr>
                            <w:top w:val="none" w:sz="0" w:space="0" w:color="auto"/>
                            <w:left w:val="none" w:sz="0" w:space="0" w:color="auto"/>
                            <w:bottom w:val="none" w:sz="0" w:space="0" w:color="auto"/>
                            <w:right w:val="none" w:sz="0" w:space="0" w:color="auto"/>
                          </w:divBdr>
                          <w:divsChild>
                            <w:div w:id="1989240672">
                              <w:marLeft w:val="0"/>
                              <w:marRight w:val="0"/>
                              <w:marTop w:val="0"/>
                              <w:marBottom w:val="0"/>
                              <w:divBdr>
                                <w:top w:val="none" w:sz="0" w:space="0" w:color="auto"/>
                                <w:left w:val="none" w:sz="0" w:space="0" w:color="auto"/>
                                <w:bottom w:val="none" w:sz="0" w:space="0" w:color="auto"/>
                                <w:right w:val="none" w:sz="0" w:space="0" w:color="auto"/>
                              </w:divBdr>
                              <w:divsChild>
                                <w:div w:id="849639666">
                                  <w:marLeft w:val="0"/>
                                  <w:marRight w:val="0"/>
                                  <w:marTop w:val="0"/>
                                  <w:marBottom w:val="0"/>
                                  <w:divBdr>
                                    <w:top w:val="none" w:sz="0" w:space="0" w:color="auto"/>
                                    <w:left w:val="none" w:sz="0" w:space="0" w:color="auto"/>
                                    <w:bottom w:val="none" w:sz="0" w:space="0" w:color="auto"/>
                                    <w:right w:val="none" w:sz="0" w:space="0" w:color="auto"/>
                                  </w:divBdr>
                                  <w:divsChild>
                                    <w:div w:id="1385641559">
                                      <w:marLeft w:val="0"/>
                                      <w:marRight w:val="0"/>
                                      <w:marTop w:val="0"/>
                                      <w:marBottom w:val="0"/>
                                      <w:divBdr>
                                        <w:top w:val="none" w:sz="0" w:space="0" w:color="auto"/>
                                        <w:left w:val="none" w:sz="0" w:space="0" w:color="auto"/>
                                        <w:bottom w:val="none" w:sz="0" w:space="0" w:color="auto"/>
                                        <w:right w:val="none" w:sz="0" w:space="0" w:color="auto"/>
                                      </w:divBdr>
                                      <w:divsChild>
                                        <w:div w:id="218444208">
                                          <w:marLeft w:val="0"/>
                                          <w:marRight w:val="0"/>
                                          <w:marTop w:val="0"/>
                                          <w:marBottom w:val="0"/>
                                          <w:divBdr>
                                            <w:top w:val="none" w:sz="0" w:space="0" w:color="auto"/>
                                            <w:left w:val="none" w:sz="0" w:space="0" w:color="auto"/>
                                            <w:bottom w:val="none" w:sz="0" w:space="0" w:color="auto"/>
                                            <w:right w:val="none" w:sz="0" w:space="0" w:color="auto"/>
                                          </w:divBdr>
                                          <w:divsChild>
                                            <w:div w:id="730424851">
                                              <w:marLeft w:val="0"/>
                                              <w:marRight w:val="0"/>
                                              <w:marTop w:val="0"/>
                                              <w:marBottom w:val="0"/>
                                              <w:divBdr>
                                                <w:top w:val="none" w:sz="0" w:space="0" w:color="auto"/>
                                                <w:left w:val="none" w:sz="0" w:space="0" w:color="auto"/>
                                                <w:bottom w:val="none" w:sz="0" w:space="0" w:color="auto"/>
                                                <w:right w:val="none" w:sz="0" w:space="0" w:color="auto"/>
                                              </w:divBdr>
                                              <w:divsChild>
                                                <w:div w:id="322049096">
                                                  <w:marLeft w:val="0"/>
                                                  <w:marRight w:val="0"/>
                                                  <w:marTop w:val="0"/>
                                                  <w:marBottom w:val="0"/>
                                                  <w:divBdr>
                                                    <w:top w:val="none" w:sz="0" w:space="0" w:color="auto"/>
                                                    <w:left w:val="none" w:sz="0" w:space="0" w:color="auto"/>
                                                    <w:bottom w:val="none" w:sz="0" w:space="0" w:color="auto"/>
                                                    <w:right w:val="none" w:sz="0" w:space="0" w:color="auto"/>
                                                  </w:divBdr>
                                                  <w:divsChild>
                                                    <w:div w:id="712389206">
                                                      <w:marLeft w:val="0"/>
                                                      <w:marRight w:val="0"/>
                                                      <w:marTop w:val="0"/>
                                                      <w:marBottom w:val="0"/>
                                                      <w:divBdr>
                                                        <w:top w:val="none" w:sz="0" w:space="0" w:color="auto"/>
                                                        <w:left w:val="none" w:sz="0" w:space="0" w:color="auto"/>
                                                        <w:bottom w:val="none" w:sz="0" w:space="0" w:color="auto"/>
                                                        <w:right w:val="none" w:sz="0" w:space="0" w:color="auto"/>
                                                      </w:divBdr>
                                                      <w:divsChild>
                                                        <w:div w:id="349719188">
                                                          <w:marLeft w:val="0"/>
                                                          <w:marRight w:val="0"/>
                                                          <w:marTop w:val="0"/>
                                                          <w:marBottom w:val="0"/>
                                                          <w:divBdr>
                                                            <w:top w:val="none" w:sz="0" w:space="0" w:color="auto"/>
                                                            <w:left w:val="none" w:sz="0" w:space="0" w:color="auto"/>
                                                            <w:bottom w:val="none" w:sz="0" w:space="0" w:color="auto"/>
                                                            <w:right w:val="none" w:sz="0" w:space="0" w:color="auto"/>
                                                          </w:divBdr>
                                                          <w:divsChild>
                                                            <w:div w:id="16764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5383379">
      <w:bodyDiv w:val="1"/>
      <w:marLeft w:val="0"/>
      <w:marRight w:val="0"/>
      <w:marTop w:val="0"/>
      <w:marBottom w:val="0"/>
      <w:divBdr>
        <w:top w:val="none" w:sz="0" w:space="0" w:color="auto"/>
        <w:left w:val="none" w:sz="0" w:space="0" w:color="auto"/>
        <w:bottom w:val="none" w:sz="0" w:space="0" w:color="auto"/>
        <w:right w:val="none" w:sz="0" w:space="0" w:color="auto"/>
      </w:divBdr>
      <w:divsChild>
        <w:div w:id="104663386">
          <w:marLeft w:val="0"/>
          <w:marRight w:val="0"/>
          <w:marTop w:val="0"/>
          <w:marBottom w:val="0"/>
          <w:divBdr>
            <w:top w:val="none" w:sz="0" w:space="0" w:color="auto"/>
            <w:left w:val="none" w:sz="0" w:space="0" w:color="auto"/>
            <w:bottom w:val="none" w:sz="0" w:space="0" w:color="auto"/>
            <w:right w:val="none" w:sz="0" w:space="0" w:color="auto"/>
          </w:divBdr>
          <w:divsChild>
            <w:div w:id="1253707594">
              <w:marLeft w:val="0"/>
              <w:marRight w:val="0"/>
              <w:marTop w:val="0"/>
              <w:marBottom w:val="0"/>
              <w:divBdr>
                <w:top w:val="none" w:sz="0" w:space="0" w:color="auto"/>
                <w:left w:val="none" w:sz="0" w:space="0" w:color="auto"/>
                <w:bottom w:val="none" w:sz="0" w:space="0" w:color="auto"/>
                <w:right w:val="none" w:sz="0" w:space="0" w:color="auto"/>
              </w:divBdr>
              <w:divsChild>
                <w:div w:id="1782337867">
                  <w:marLeft w:val="0"/>
                  <w:marRight w:val="0"/>
                  <w:marTop w:val="0"/>
                  <w:marBottom w:val="0"/>
                  <w:divBdr>
                    <w:top w:val="none" w:sz="0" w:space="0" w:color="auto"/>
                    <w:left w:val="none" w:sz="0" w:space="0" w:color="auto"/>
                    <w:bottom w:val="none" w:sz="0" w:space="0" w:color="auto"/>
                    <w:right w:val="none" w:sz="0" w:space="0" w:color="auto"/>
                  </w:divBdr>
                  <w:divsChild>
                    <w:div w:id="320281241">
                      <w:marLeft w:val="0"/>
                      <w:marRight w:val="0"/>
                      <w:marTop w:val="0"/>
                      <w:marBottom w:val="0"/>
                      <w:divBdr>
                        <w:top w:val="none" w:sz="0" w:space="0" w:color="auto"/>
                        <w:left w:val="none" w:sz="0" w:space="0" w:color="auto"/>
                        <w:bottom w:val="none" w:sz="0" w:space="0" w:color="auto"/>
                        <w:right w:val="none" w:sz="0" w:space="0" w:color="auto"/>
                      </w:divBdr>
                      <w:divsChild>
                        <w:div w:id="1872759999">
                          <w:marLeft w:val="0"/>
                          <w:marRight w:val="0"/>
                          <w:marTop w:val="0"/>
                          <w:marBottom w:val="0"/>
                          <w:divBdr>
                            <w:top w:val="none" w:sz="0" w:space="0" w:color="auto"/>
                            <w:left w:val="none" w:sz="0" w:space="0" w:color="auto"/>
                            <w:bottom w:val="none" w:sz="0" w:space="0" w:color="auto"/>
                            <w:right w:val="none" w:sz="0" w:space="0" w:color="auto"/>
                          </w:divBdr>
                          <w:divsChild>
                            <w:div w:id="1177841311">
                              <w:marLeft w:val="0"/>
                              <w:marRight w:val="0"/>
                              <w:marTop w:val="0"/>
                              <w:marBottom w:val="0"/>
                              <w:divBdr>
                                <w:top w:val="none" w:sz="0" w:space="0" w:color="auto"/>
                                <w:left w:val="none" w:sz="0" w:space="0" w:color="auto"/>
                                <w:bottom w:val="none" w:sz="0" w:space="0" w:color="auto"/>
                                <w:right w:val="none" w:sz="0" w:space="0" w:color="auto"/>
                              </w:divBdr>
                              <w:divsChild>
                                <w:div w:id="1289236145">
                                  <w:marLeft w:val="0"/>
                                  <w:marRight w:val="0"/>
                                  <w:marTop w:val="0"/>
                                  <w:marBottom w:val="0"/>
                                  <w:divBdr>
                                    <w:top w:val="none" w:sz="0" w:space="0" w:color="auto"/>
                                    <w:left w:val="none" w:sz="0" w:space="0" w:color="auto"/>
                                    <w:bottom w:val="none" w:sz="0" w:space="0" w:color="auto"/>
                                    <w:right w:val="none" w:sz="0" w:space="0" w:color="auto"/>
                                  </w:divBdr>
                                  <w:divsChild>
                                    <w:div w:id="1368674291">
                                      <w:marLeft w:val="0"/>
                                      <w:marRight w:val="0"/>
                                      <w:marTop w:val="0"/>
                                      <w:marBottom w:val="0"/>
                                      <w:divBdr>
                                        <w:top w:val="none" w:sz="0" w:space="0" w:color="auto"/>
                                        <w:left w:val="none" w:sz="0" w:space="0" w:color="auto"/>
                                        <w:bottom w:val="none" w:sz="0" w:space="0" w:color="auto"/>
                                        <w:right w:val="none" w:sz="0" w:space="0" w:color="auto"/>
                                      </w:divBdr>
                                      <w:divsChild>
                                        <w:div w:id="64955917">
                                          <w:marLeft w:val="0"/>
                                          <w:marRight w:val="0"/>
                                          <w:marTop w:val="0"/>
                                          <w:marBottom w:val="0"/>
                                          <w:divBdr>
                                            <w:top w:val="none" w:sz="0" w:space="0" w:color="auto"/>
                                            <w:left w:val="none" w:sz="0" w:space="0" w:color="auto"/>
                                            <w:bottom w:val="none" w:sz="0" w:space="0" w:color="auto"/>
                                            <w:right w:val="none" w:sz="0" w:space="0" w:color="auto"/>
                                          </w:divBdr>
                                          <w:divsChild>
                                            <w:div w:id="1845512104">
                                              <w:marLeft w:val="0"/>
                                              <w:marRight w:val="0"/>
                                              <w:marTop w:val="0"/>
                                              <w:marBottom w:val="0"/>
                                              <w:divBdr>
                                                <w:top w:val="none" w:sz="0" w:space="0" w:color="auto"/>
                                                <w:left w:val="none" w:sz="0" w:space="0" w:color="auto"/>
                                                <w:bottom w:val="none" w:sz="0" w:space="0" w:color="auto"/>
                                                <w:right w:val="none" w:sz="0" w:space="0" w:color="auto"/>
                                              </w:divBdr>
                                              <w:divsChild>
                                                <w:div w:id="1939023801">
                                                  <w:marLeft w:val="0"/>
                                                  <w:marRight w:val="0"/>
                                                  <w:marTop w:val="0"/>
                                                  <w:marBottom w:val="0"/>
                                                  <w:divBdr>
                                                    <w:top w:val="none" w:sz="0" w:space="0" w:color="auto"/>
                                                    <w:left w:val="none" w:sz="0" w:space="0" w:color="auto"/>
                                                    <w:bottom w:val="none" w:sz="0" w:space="0" w:color="auto"/>
                                                    <w:right w:val="none" w:sz="0" w:space="0" w:color="auto"/>
                                                  </w:divBdr>
                                                  <w:divsChild>
                                                    <w:div w:id="2006858022">
                                                      <w:marLeft w:val="0"/>
                                                      <w:marRight w:val="0"/>
                                                      <w:marTop w:val="0"/>
                                                      <w:marBottom w:val="0"/>
                                                      <w:divBdr>
                                                        <w:top w:val="none" w:sz="0" w:space="0" w:color="auto"/>
                                                        <w:left w:val="none" w:sz="0" w:space="0" w:color="auto"/>
                                                        <w:bottom w:val="none" w:sz="0" w:space="0" w:color="auto"/>
                                                        <w:right w:val="none" w:sz="0" w:space="0" w:color="auto"/>
                                                      </w:divBdr>
                                                      <w:divsChild>
                                                        <w:div w:id="971252084">
                                                          <w:marLeft w:val="0"/>
                                                          <w:marRight w:val="0"/>
                                                          <w:marTop w:val="0"/>
                                                          <w:marBottom w:val="0"/>
                                                          <w:divBdr>
                                                            <w:top w:val="none" w:sz="0" w:space="0" w:color="auto"/>
                                                            <w:left w:val="none" w:sz="0" w:space="0" w:color="auto"/>
                                                            <w:bottom w:val="none" w:sz="0" w:space="0" w:color="auto"/>
                                                            <w:right w:val="none" w:sz="0" w:space="0" w:color="auto"/>
                                                          </w:divBdr>
                                                          <w:divsChild>
                                                            <w:div w:id="13925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7536577">
      <w:bodyDiv w:val="1"/>
      <w:marLeft w:val="0"/>
      <w:marRight w:val="0"/>
      <w:marTop w:val="0"/>
      <w:marBottom w:val="0"/>
      <w:divBdr>
        <w:top w:val="none" w:sz="0" w:space="0" w:color="auto"/>
        <w:left w:val="none" w:sz="0" w:space="0" w:color="auto"/>
        <w:bottom w:val="none" w:sz="0" w:space="0" w:color="auto"/>
        <w:right w:val="none" w:sz="0" w:space="0" w:color="auto"/>
      </w:divBdr>
      <w:divsChild>
        <w:div w:id="1859394060">
          <w:marLeft w:val="0"/>
          <w:marRight w:val="0"/>
          <w:marTop w:val="0"/>
          <w:marBottom w:val="0"/>
          <w:divBdr>
            <w:top w:val="none" w:sz="0" w:space="0" w:color="auto"/>
            <w:left w:val="none" w:sz="0" w:space="0" w:color="auto"/>
            <w:bottom w:val="none" w:sz="0" w:space="0" w:color="auto"/>
            <w:right w:val="none" w:sz="0" w:space="0" w:color="auto"/>
          </w:divBdr>
          <w:divsChild>
            <w:div w:id="602570677">
              <w:marLeft w:val="0"/>
              <w:marRight w:val="0"/>
              <w:marTop w:val="0"/>
              <w:marBottom w:val="0"/>
              <w:divBdr>
                <w:top w:val="none" w:sz="0" w:space="0" w:color="auto"/>
                <w:left w:val="none" w:sz="0" w:space="0" w:color="auto"/>
                <w:bottom w:val="none" w:sz="0" w:space="0" w:color="auto"/>
                <w:right w:val="none" w:sz="0" w:space="0" w:color="auto"/>
              </w:divBdr>
              <w:divsChild>
                <w:div w:id="952443087">
                  <w:marLeft w:val="0"/>
                  <w:marRight w:val="0"/>
                  <w:marTop w:val="0"/>
                  <w:marBottom w:val="0"/>
                  <w:divBdr>
                    <w:top w:val="none" w:sz="0" w:space="0" w:color="auto"/>
                    <w:left w:val="none" w:sz="0" w:space="0" w:color="auto"/>
                    <w:bottom w:val="none" w:sz="0" w:space="0" w:color="auto"/>
                    <w:right w:val="none" w:sz="0" w:space="0" w:color="auto"/>
                  </w:divBdr>
                  <w:divsChild>
                    <w:div w:id="323897427">
                      <w:marLeft w:val="0"/>
                      <w:marRight w:val="0"/>
                      <w:marTop w:val="0"/>
                      <w:marBottom w:val="0"/>
                      <w:divBdr>
                        <w:top w:val="none" w:sz="0" w:space="0" w:color="auto"/>
                        <w:left w:val="none" w:sz="0" w:space="0" w:color="auto"/>
                        <w:bottom w:val="none" w:sz="0" w:space="0" w:color="auto"/>
                        <w:right w:val="none" w:sz="0" w:space="0" w:color="auto"/>
                      </w:divBdr>
                      <w:divsChild>
                        <w:div w:id="966277348">
                          <w:marLeft w:val="0"/>
                          <w:marRight w:val="0"/>
                          <w:marTop w:val="0"/>
                          <w:marBottom w:val="0"/>
                          <w:divBdr>
                            <w:top w:val="none" w:sz="0" w:space="0" w:color="auto"/>
                            <w:left w:val="none" w:sz="0" w:space="0" w:color="auto"/>
                            <w:bottom w:val="none" w:sz="0" w:space="0" w:color="auto"/>
                            <w:right w:val="none" w:sz="0" w:space="0" w:color="auto"/>
                          </w:divBdr>
                          <w:divsChild>
                            <w:div w:id="1888756740">
                              <w:marLeft w:val="0"/>
                              <w:marRight w:val="0"/>
                              <w:marTop w:val="0"/>
                              <w:marBottom w:val="0"/>
                              <w:divBdr>
                                <w:top w:val="none" w:sz="0" w:space="0" w:color="auto"/>
                                <w:left w:val="none" w:sz="0" w:space="0" w:color="auto"/>
                                <w:bottom w:val="none" w:sz="0" w:space="0" w:color="auto"/>
                                <w:right w:val="none" w:sz="0" w:space="0" w:color="auto"/>
                              </w:divBdr>
                              <w:divsChild>
                                <w:div w:id="1419445822">
                                  <w:marLeft w:val="0"/>
                                  <w:marRight w:val="0"/>
                                  <w:marTop w:val="0"/>
                                  <w:marBottom w:val="0"/>
                                  <w:divBdr>
                                    <w:top w:val="none" w:sz="0" w:space="0" w:color="auto"/>
                                    <w:left w:val="none" w:sz="0" w:space="0" w:color="auto"/>
                                    <w:bottom w:val="none" w:sz="0" w:space="0" w:color="auto"/>
                                    <w:right w:val="none" w:sz="0" w:space="0" w:color="auto"/>
                                  </w:divBdr>
                                  <w:divsChild>
                                    <w:div w:id="191386972">
                                      <w:marLeft w:val="0"/>
                                      <w:marRight w:val="0"/>
                                      <w:marTop w:val="0"/>
                                      <w:marBottom w:val="0"/>
                                      <w:divBdr>
                                        <w:top w:val="none" w:sz="0" w:space="0" w:color="auto"/>
                                        <w:left w:val="none" w:sz="0" w:space="0" w:color="auto"/>
                                        <w:bottom w:val="none" w:sz="0" w:space="0" w:color="auto"/>
                                        <w:right w:val="none" w:sz="0" w:space="0" w:color="auto"/>
                                      </w:divBdr>
                                      <w:divsChild>
                                        <w:div w:id="1150245818">
                                          <w:marLeft w:val="0"/>
                                          <w:marRight w:val="0"/>
                                          <w:marTop w:val="0"/>
                                          <w:marBottom w:val="0"/>
                                          <w:divBdr>
                                            <w:top w:val="none" w:sz="0" w:space="0" w:color="auto"/>
                                            <w:left w:val="none" w:sz="0" w:space="0" w:color="auto"/>
                                            <w:bottom w:val="none" w:sz="0" w:space="0" w:color="auto"/>
                                            <w:right w:val="none" w:sz="0" w:space="0" w:color="auto"/>
                                          </w:divBdr>
                                          <w:divsChild>
                                            <w:div w:id="1987469981">
                                              <w:marLeft w:val="0"/>
                                              <w:marRight w:val="0"/>
                                              <w:marTop w:val="0"/>
                                              <w:marBottom w:val="0"/>
                                              <w:divBdr>
                                                <w:top w:val="none" w:sz="0" w:space="0" w:color="auto"/>
                                                <w:left w:val="none" w:sz="0" w:space="0" w:color="auto"/>
                                                <w:bottom w:val="none" w:sz="0" w:space="0" w:color="auto"/>
                                                <w:right w:val="none" w:sz="0" w:space="0" w:color="auto"/>
                                              </w:divBdr>
                                              <w:divsChild>
                                                <w:div w:id="306401549">
                                                  <w:marLeft w:val="0"/>
                                                  <w:marRight w:val="0"/>
                                                  <w:marTop w:val="0"/>
                                                  <w:marBottom w:val="0"/>
                                                  <w:divBdr>
                                                    <w:top w:val="none" w:sz="0" w:space="0" w:color="auto"/>
                                                    <w:left w:val="none" w:sz="0" w:space="0" w:color="auto"/>
                                                    <w:bottom w:val="none" w:sz="0" w:space="0" w:color="auto"/>
                                                    <w:right w:val="none" w:sz="0" w:space="0" w:color="auto"/>
                                                  </w:divBdr>
                                                  <w:divsChild>
                                                    <w:div w:id="1240941463">
                                                      <w:marLeft w:val="0"/>
                                                      <w:marRight w:val="0"/>
                                                      <w:marTop w:val="0"/>
                                                      <w:marBottom w:val="0"/>
                                                      <w:divBdr>
                                                        <w:top w:val="none" w:sz="0" w:space="0" w:color="auto"/>
                                                        <w:left w:val="none" w:sz="0" w:space="0" w:color="auto"/>
                                                        <w:bottom w:val="none" w:sz="0" w:space="0" w:color="auto"/>
                                                        <w:right w:val="none" w:sz="0" w:space="0" w:color="auto"/>
                                                      </w:divBdr>
                                                      <w:divsChild>
                                                        <w:div w:id="32310608">
                                                          <w:marLeft w:val="0"/>
                                                          <w:marRight w:val="0"/>
                                                          <w:marTop w:val="0"/>
                                                          <w:marBottom w:val="0"/>
                                                          <w:divBdr>
                                                            <w:top w:val="none" w:sz="0" w:space="0" w:color="auto"/>
                                                            <w:left w:val="none" w:sz="0" w:space="0" w:color="auto"/>
                                                            <w:bottom w:val="none" w:sz="0" w:space="0" w:color="auto"/>
                                                            <w:right w:val="none" w:sz="0" w:space="0" w:color="auto"/>
                                                          </w:divBdr>
                                                          <w:divsChild>
                                                            <w:div w:id="10740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81851">
      <w:bodyDiv w:val="1"/>
      <w:marLeft w:val="0"/>
      <w:marRight w:val="0"/>
      <w:marTop w:val="0"/>
      <w:marBottom w:val="0"/>
      <w:divBdr>
        <w:top w:val="none" w:sz="0" w:space="0" w:color="auto"/>
        <w:left w:val="none" w:sz="0" w:space="0" w:color="auto"/>
        <w:bottom w:val="none" w:sz="0" w:space="0" w:color="auto"/>
        <w:right w:val="none" w:sz="0" w:space="0" w:color="auto"/>
      </w:divBdr>
      <w:divsChild>
        <w:div w:id="762190052">
          <w:marLeft w:val="0"/>
          <w:marRight w:val="0"/>
          <w:marTop w:val="0"/>
          <w:marBottom w:val="0"/>
          <w:divBdr>
            <w:top w:val="none" w:sz="0" w:space="0" w:color="auto"/>
            <w:left w:val="none" w:sz="0" w:space="0" w:color="auto"/>
            <w:bottom w:val="none" w:sz="0" w:space="0" w:color="auto"/>
            <w:right w:val="none" w:sz="0" w:space="0" w:color="auto"/>
          </w:divBdr>
          <w:divsChild>
            <w:div w:id="529218882">
              <w:marLeft w:val="0"/>
              <w:marRight w:val="0"/>
              <w:marTop w:val="0"/>
              <w:marBottom w:val="0"/>
              <w:divBdr>
                <w:top w:val="none" w:sz="0" w:space="0" w:color="auto"/>
                <w:left w:val="none" w:sz="0" w:space="0" w:color="auto"/>
                <w:bottom w:val="none" w:sz="0" w:space="0" w:color="auto"/>
                <w:right w:val="none" w:sz="0" w:space="0" w:color="auto"/>
              </w:divBdr>
              <w:divsChild>
                <w:div w:id="240799450">
                  <w:marLeft w:val="0"/>
                  <w:marRight w:val="0"/>
                  <w:marTop w:val="0"/>
                  <w:marBottom w:val="0"/>
                  <w:divBdr>
                    <w:top w:val="none" w:sz="0" w:space="0" w:color="auto"/>
                    <w:left w:val="none" w:sz="0" w:space="0" w:color="auto"/>
                    <w:bottom w:val="none" w:sz="0" w:space="0" w:color="auto"/>
                    <w:right w:val="none" w:sz="0" w:space="0" w:color="auto"/>
                  </w:divBdr>
                  <w:divsChild>
                    <w:div w:id="73552635">
                      <w:marLeft w:val="0"/>
                      <w:marRight w:val="0"/>
                      <w:marTop w:val="0"/>
                      <w:marBottom w:val="0"/>
                      <w:divBdr>
                        <w:top w:val="none" w:sz="0" w:space="0" w:color="auto"/>
                        <w:left w:val="none" w:sz="0" w:space="0" w:color="auto"/>
                        <w:bottom w:val="none" w:sz="0" w:space="0" w:color="auto"/>
                        <w:right w:val="none" w:sz="0" w:space="0" w:color="auto"/>
                      </w:divBdr>
                      <w:divsChild>
                        <w:div w:id="938298210">
                          <w:marLeft w:val="0"/>
                          <w:marRight w:val="0"/>
                          <w:marTop w:val="0"/>
                          <w:marBottom w:val="0"/>
                          <w:divBdr>
                            <w:top w:val="none" w:sz="0" w:space="0" w:color="auto"/>
                            <w:left w:val="none" w:sz="0" w:space="0" w:color="auto"/>
                            <w:bottom w:val="none" w:sz="0" w:space="0" w:color="auto"/>
                            <w:right w:val="none" w:sz="0" w:space="0" w:color="auto"/>
                          </w:divBdr>
                          <w:divsChild>
                            <w:div w:id="1985500321">
                              <w:marLeft w:val="0"/>
                              <w:marRight w:val="0"/>
                              <w:marTop w:val="0"/>
                              <w:marBottom w:val="0"/>
                              <w:divBdr>
                                <w:top w:val="none" w:sz="0" w:space="0" w:color="auto"/>
                                <w:left w:val="none" w:sz="0" w:space="0" w:color="auto"/>
                                <w:bottom w:val="none" w:sz="0" w:space="0" w:color="auto"/>
                                <w:right w:val="none" w:sz="0" w:space="0" w:color="auto"/>
                              </w:divBdr>
                              <w:divsChild>
                                <w:div w:id="1174733340">
                                  <w:marLeft w:val="0"/>
                                  <w:marRight w:val="0"/>
                                  <w:marTop w:val="0"/>
                                  <w:marBottom w:val="0"/>
                                  <w:divBdr>
                                    <w:top w:val="none" w:sz="0" w:space="0" w:color="auto"/>
                                    <w:left w:val="none" w:sz="0" w:space="0" w:color="auto"/>
                                    <w:bottom w:val="none" w:sz="0" w:space="0" w:color="auto"/>
                                    <w:right w:val="none" w:sz="0" w:space="0" w:color="auto"/>
                                  </w:divBdr>
                                  <w:divsChild>
                                    <w:div w:id="1299529684">
                                      <w:marLeft w:val="0"/>
                                      <w:marRight w:val="0"/>
                                      <w:marTop w:val="0"/>
                                      <w:marBottom w:val="0"/>
                                      <w:divBdr>
                                        <w:top w:val="none" w:sz="0" w:space="0" w:color="auto"/>
                                        <w:left w:val="none" w:sz="0" w:space="0" w:color="auto"/>
                                        <w:bottom w:val="none" w:sz="0" w:space="0" w:color="auto"/>
                                        <w:right w:val="none" w:sz="0" w:space="0" w:color="auto"/>
                                      </w:divBdr>
                                      <w:divsChild>
                                        <w:div w:id="1252281451">
                                          <w:marLeft w:val="0"/>
                                          <w:marRight w:val="0"/>
                                          <w:marTop w:val="0"/>
                                          <w:marBottom w:val="0"/>
                                          <w:divBdr>
                                            <w:top w:val="none" w:sz="0" w:space="0" w:color="auto"/>
                                            <w:left w:val="none" w:sz="0" w:space="0" w:color="auto"/>
                                            <w:bottom w:val="none" w:sz="0" w:space="0" w:color="auto"/>
                                            <w:right w:val="none" w:sz="0" w:space="0" w:color="auto"/>
                                          </w:divBdr>
                                          <w:divsChild>
                                            <w:div w:id="772897816">
                                              <w:marLeft w:val="0"/>
                                              <w:marRight w:val="0"/>
                                              <w:marTop w:val="0"/>
                                              <w:marBottom w:val="0"/>
                                              <w:divBdr>
                                                <w:top w:val="none" w:sz="0" w:space="0" w:color="auto"/>
                                                <w:left w:val="none" w:sz="0" w:space="0" w:color="auto"/>
                                                <w:bottom w:val="none" w:sz="0" w:space="0" w:color="auto"/>
                                                <w:right w:val="none" w:sz="0" w:space="0" w:color="auto"/>
                                              </w:divBdr>
                                              <w:divsChild>
                                                <w:div w:id="648285863">
                                                  <w:marLeft w:val="0"/>
                                                  <w:marRight w:val="0"/>
                                                  <w:marTop w:val="0"/>
                                                  <w:marBottom w:val="0"/>
                                                  <w:divBdr>
                                                    <w:top w:val="none" w:sz="0" w:space="0" w:color="auto"/>
                                                    <w:left w:val="none" w:sz="0" w:space="0" w:color="auto"/>
                                                    <w:bottom w:val="none" w:sz="0" w:space="0" w:color="auto"/>
                                                    <w:right w:val="none" w:sz="0" w:space="0" w:color="auto"/>
                                                  </w:divBdr>
                                                  <w:divsChild>
                                                    <w:div w:id="1050105112">
                                                      <w:marLeft w:val="0"/>
                                                      <w:marRight w:val="0"/>
                                                      <w:marTop w:val="0"/>
                                                      <w:marBottom w:val="0"/>
                                                      <w:divBdr>
                                                        <w:top w:val="none" w:sz="0" w:space="0" w:color="auto"/>
                                                        <w:left w:val="none" w:sz="0" w:space="0" w:color="auto"/>
                                                        <w:bottom w:val="none" w:sz="0" w:space="0" w:color="auto"/>
                                                        <w:right w:val="none" w:sz="0" w:space="0" w:color="auto"/>
                                                      </w:divBdr>
                                                      <w:divsChild>
                                                        <w:div w:id="1668246967">
                                                          <w:marLeft w:val="0"/>
                                                          <w:marRight w:val="0"/>
                                                          <w:marTop w:val="0"/>
                                                          <w:marBottom w:val="0"/>
                                                          <w:divBdr>
                                                            <w:top w:val="none" w:sz="0" w:space="0" w:color="auto"/>
                                                            <w:left w:val="none" w:sz="0" w:space="0" w:color="auto"/>
                                                            <w:bottom w:val="none" w:sz="0" w:space="0" w:color="auto"/>
                                                            <w:right w:val="none" w:sz="0" w:space="0" w:color="auto"/>
                                                          </w:divBdr>
                                                          <w:divsChild>
                                                            <w:div w:id="2352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3584979">
      <w:bodyDiv w:val="1"/>
      <w:marLeft w:val="0"/>
      <w:marRight w:val="0"/>
      <w:marTop w:val="0"/>
      <w:marBottom w:val="0"/>
      <w:divBdr>
        <w:top w:val="none" w:sz="0" w:space="0" w:color="auto"/>
        <w:left w:val="none" w:sz="0" w:space="0" w:color="auto"/>
        <w:bottom w:val="none" w:sz="0" w:space="0" w:color="auto"/>
        <w:right w:val="none" w:sz="0" w:space="0" w:color="auto"/>
      </w:divBdr>
    </w:div>
    <w:div w:id="1621955856">
      <w:bodyDiv w:val="1"/>
      <w:marLeft w:val="0"/>
      <w:marRight w:val="0"/>
      <w:marTop w:val="0"/>
      <w:marBottom w:val="0"/>
      <w:divBdr>
        <w:top w:val="none" w:sz="0" w:space="0" w:color="auto"/>
        <w:left w:val="none" w:sz="0" w:space="0" w:color="auto"/>
        <w:bottom w:val="none" w:sz="0" w:space="0" w:color="auto"/>
        <w:right w:val="none" w:sz="0" w:space="0" w:color="auto"/>
      </w:divBdr>
      <w:divsChild>
        <w:div w:id="471870486">
          <w:marLeft w:val="0"/>
          <w:marRight w:val="0"/>
          <w:marTop w:val="0"/>
          <w:marBottom w:val="0"/>
          <w:divBdr>
            <w:top w:val="none" w:sz="0" w:space="0" w:color="auto"/>
            <w:left w:val="none" w:sz="0" w:space="0" w:color="auto"/>
            <w:bottom w:val="none" w:sz="0" w:space="0" w:color="auto"/>
            <w:right w:val="none" w:sz="0" w:space="0" w:color="auto"/>
          </w:divBdr>
          <w:divsChild>
            <w:div w:id="1060516190">
              <w:marLeft w:val="0"/>
              <w:marRight w:val="0"/>
              <w:marTop w:val="120"/>
              <w:marBottom w:val="0"/>
              <w:divBdr>
                <w:top w:val="none" w:sz="0" w:space="0" w:color="auto"/>
                <w:left w:val="none" w:sz="0" w:space="0" w:color="auto"/>
                <w:bottom w:val="none" w:sz="0" w:space="0" w:color="auto"/>
                <w:right w:val="none" w:sz="0" w:space="0" w:color="auto"/>
              </w:divBdr>
            </w:div>
            <w:div w:id="2073037912">
              <w:marLeft w:val="0"/>
              <w:marRight w:val="0"/>
              <w:marTop w:val="0"/>
              <w:marBottom w:val="0"/>
              <w:divBdr>
                <w:top w:val="none" w:sz="0" w:space="0" w:color="auto"/>
                <w:left w:val="none" w:sz="0" w:space="0" w:color="auto"/>
                <w:bottom w:val="none" w:sz="0" w:space="0" w:color="auto"/>
                <w:right w:val="none" w:sz="0" w:space="0" w:color="auto"/>
              </w:divBdr>
            </w:div>
          </w:divsChild>
        </w:div>
        <w:div w:id="708721897">
          <w:marLeft w:val="0"/>
          <w:marRight w:val="0"/>
          <w:marTop w:val="0"/>
          <w:marBottom w:val="0"/>
          <w:divBdr>
            <w:top w:val="none" w:sz="0" w:space="0" w:color="auto"/>
            <w:left w:val="none" w:sz="0" w:space="0" w:color="auto"/>
            <w:bottom w:val="none" w:sz="0" w:space="0" w:color="auto"/>
            <w:right w:val="none" w:sz="0" w:space="0" w:color="auto"/>
          </w:divBdr>
          <w:divsChild>
            <w:div w:id="777674305">
              <w:marLeft w:val="0"/>
              <w:marRight w:val="0"/>
              <w:marTop w:val="120"/>
              <w:marBottom w:val="0"/>
              <w:divBdr>
                <w:top w:val="none" w:sz="0" w:space="0" w:color="auto"/>
                <w:left w:val="none" w:sz="0" w:space="0" w:color="auto"/>
                <w:bottom w:val="none" w:sz="0" w:space="0" w:color="auto"/>
                <w:right w:val="none" w:sz="0" w:space="0" w:color="auto"/>
              </w:divBdr>
            </w:div>
            <w:div w:id="2121685596">
              <w:marLeft w:val="0"/>
              <w:marRight w:val="0"/>
              <w:marTop w:val="0"/>
              <w:marBottom w:val="0"/>
              <w:divBdr>
                <w:top w:val="none" w:sz="0" w:space="0" w:color="auto"/>
                <w:left w:val="none" w:sz="0" w:space="0" w:color="auto"/>
                <w:bottom w:val="none" w:sz="0" w:space="0" w:color="auto"/>
                <w:right w:val="none" w:sz="0" w:space="0" w:color="auto"/>
              </w:divBdr>
            </w:div>
          </w:divsChild>
        </w:div>
        <w:div w:id="851917261">
          <w:marLeft w:val="0"/>
          <w:marRight w:val="0"/>
          <w:marTop w:val="0"/>
          <w:marBottom w:val="0"/>
          <w:divBdr>
            <w:top w:val="none" w:sz="0" w:space="0" w:color="auto"/>
            <w:left w:val="none" w:sz="0" w:space="0" w:color="auto"/>
            <w:bottom w:val="none" w:sz="0" w:space="0" w:color="auto"/>
            <w:right w:val="none" w:sz="0" w:space="0" w:color="auto"/>
          </w:divBdr>
          <w:divsChild>
            <w:div w:id="286276206">
              <w:marLeft w:val="0"/>
              <w:marRight w:val="0"/>
              <w:marTop w:val="120"/>
              <w:marBottom w:val="0"/>
              <w:divBdr>
                <w:top w:val="none" w:sz="0" w:space="0" w:color="auto"/>
                <w:left w:val="none" w:sz="0" w:space="0" w:color="auto"/>
                <w:bottom w:val="none" w:sz="0" w:space="0" w:color="auto"/>
                <w:right w:val="none" w:sz="0" w:space="0" w:color="auto"/>
              </w:divBdr>
            </w:div>
            <w:div w:id="869076564">
              <w:marLeft w:val="0"/>
              <w:marRight w:val="0"/>
              <w:marTop w:val="0"/>
              <w:marBottom w:val="0"/>
              <w:divBdr>
                <w:top w:val="none" w:sz="0" w:space="0" w:color="auto"/>
                <w:left w:val="none" w:sz="0" w:space="0" w:color="auto"/>
                <w:bottom w:val="none" w:sz="0" w:space="0" w:color="auto"/>
                <w:right w:val="none" w:sz="0" w:space="0" w:color="auto"/>
              </w:divBdr>
            </w:div>
          </w:divsChild>
        </w:div>
        <w:div w:id="1134524229">
          <w:marLeft w:val="0"/>
          <w:marRight w:val="0"/>
          <w:marTop w:val="0"/>
          <w:marBottom w:val="0"/>
          <w:divBdr>
            <w:top w:val="none" w:sz="0" w:space="0" w:color="auto"/>
            <w:left w:val="none" w:sz="0" w:space="0" w:color="auto"/>
            <w:bottom w:val="none" w:sz="0" w:space="0" w:color="auto"/>
            <w:right w:val="none" w:sz="0" w:space="0" w:color="auto"/>
          </w:divBdr>
          <w:divsChild>
            <w:div w:id="814875750">
              <w:marLeft w:val="0"/>
              <w:marRight w:val="0"/>
              <w:marTop w:val="120"/>
              <w:marBottom w:val="0"/>
              <w:divBdr>
                <w:top w:val="none" w:sz="0" w:space="0" w:color="auto"/>
                <w:left w:val="none" w:sz="0" w:space="0" w:color="auto"/>
                <w:bottom w:val="none" w:sz="0" w:space="0" w:color="auto"/>
                <w:right w:val="none" w:sz="0" w:space="0" w:color="auto"/>
              </w:divBdr>
            </w:div>
            <w:div w:id="1179850665">
              <w:marLeft w:val="0"/>
              <w:marRight w:val="0"/>
              <w:marTop w:val="0"/>
              <w:marBottom w:val="0"/>
              <w:divBdr>
                <w:top w:val="none" w:sz="0" w:space="0" w:color="auto"/>
                <w:left w:val="none" w:sz="0" w:space="0" w:color="auto"/>
                <w:bottom w:val="none" w:sz="0" w:space="0" w:color="auto"/>
                <w:right w:val="none" w:sz="0" w:space="0" w:color="auto"/>
              </w:divBdr>
            </w:div>
          </w:divsChild>
        </w:div>
        <w:div w:id="1398743554">
          <w:marLeft w:val="0"/>
          <w:marRight w:val="0"/>
          <w:marTop w:val="0"/>
          <w:marBottom w:val="0"/>
          <w:divBdr>
            <w:top w:val="none" w:sz="0" w:space="0" w:color="auto"/>
            <w:left w:val="none" w:sz="0" w:space="0" w:color="auto"/>
            <w:bottom w:val="none" w:sz="0" w:space="0" w:color="auto"/>
            <w:right w:val="none" w:sz="0" w:space="0" w:color="auto"/>
          </w:divBdr>
          <w:divsChild>
            <w:div w:id="992106701">
              <w:marLeft w:val="0"/>
              <w:marRight w:val="0"/>
              <w:marTop w:val="0"/>
              <w:marBottom w:val="0"/>
              <w:divBdr>
                <w:top w:val="none" w:sz="0" w:space="0" w:color="auto"/>
                <w:left w:val="none" w:sz="0" w:space="0" w:color="auto"/>
                <w:bottom w:val="none" w:sz="0" w:space="0" w:color="auto"/>
                <w:right w:val="none" w:sz="0" w:space="0" w:color="auto"/>
              </w:divBdr>
            </w:div>
            <w:div w:id="1674840823">
              <w:marLeft w:val="0"/>
              <w:marRight w:val="0"/>
              <w:marTop w:val="120"/>
              <w:marBottom w:val="0"/>
              <w:divBdr>
                <w:top w:val="none" w:sz="0" w:space="0" w:color="auto"/>
                <w:left w:val="none" w:sz="0" w:space="0" w:color="auto"/>
                <w:bottom w:val="none" w:sz="0" w:space="0" w:color="auto"/>
                <w:right w:val="none" w:sz="0" w:space="0" w:color="auto"/>
              </w:divBdr>
            </w:div>
          </w:divsChild>
        </w:div>
        <w:div w:id="1636258269">
          <w:marLeft w:val="0"/>
          <w:marRight w:val="0"/>
          <w:marTop w:val="0"/>
          <w:marBottom w:val="0"/>
          <w:divBdr>
            <w:top w:val="none" w:sz="0" w:space="0" w:color="auto"/>
            <w:left w:val="none" w:sz="0" w:space="0" w:color="auto"/>
            <w:bottom w:val="none" w:sz="0" w:space="0" w:color="auto"/>
            <w:right w:val="none" w:sz="0" w:space="0" w:color="auto"/>
          </w:divBdr>
          <w:divsChild>
            <w:div w:id="100927424">
              <w:marLeft w:val="0"/>
              <w:marRight w:val="0"/>
              <w:marTop w:val="120"/>
              <w:marBottom w:val="0"/>
              <w:divBdr>
                <w:top w:val="none" w:sz="0" w:space="0" w:color="auto"/>
                <w:left w:val="none" w:sz="0" w:space="0" w:color="auto"/>
                <w:bottom w:val="none" w:sz="0" w:space="0" w:color="auto"/>
                <w:right w:val="none" w:sz="0" w:space="0" w:color="auto"/>
              </w:divBdr>
            </w:div>
            <w:div w:id="174491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85081">
      <w:bodyDiv w:val="1"/>
      <w:marLeft w:val="0"/>
      <w:marRight w:val="0"/>
      <w:marTop w:val="0"/>
      <w:marBottom w:val="0"/>
      <w:divBdr>
        <w:top w:val="none" w:sz="0" w:space="0" w:color="auto"/>
        <w:left w:val="none" w:sz="0" w:space="0" w:color="auto"/>
        <w:bottom w:val="none" w:sz="0" w:space="0" w:color="auto"/>
        <w:right w:val="none" w:sz="0" w:space="0" w:color="auto"/>
      </w:divBdr>
      <w:divsChild>
        <w:div w:id="89665765">
          <w:marLeft w:val="0"/>
          <w:marRight w:val="0"/>
          <w:marTop w:val="0"/>
          <w:marBottom w:val="0"/>
          <w:divBdr>
            <w:top w:val="none" w:sz="0" w:space="0" w:color="auto"/>
            <w:left w:val="none" w:sz="0" w:space="0" w:color="auto"/>
            <w:bottom w:val="none" w:sz="0" w:space="0" w:color="auto"/>
            <w:right w:val="none" w:sz="0" w:space="0" w:color="auto"/>
          </w:divBdr>
          <w:divsChild>
            <w:div w:id="1051342704">
              <w:marLeft w:val="0"/>
              <w:marRight w:val="0"/>
              <w:marTop w:val="120"/>
              <w:marBottom w:val="0"/>
              <w:divBdr>
                <w:top w:val="none" w:sz="0" w:space="0" w:color="auto"/>
                <w:left w:val="none" w:sz="0" w:space="0" w:color="auto"/>
                <w:bottom w:val="none" w:sz="0" w:space="0" w:color="auto"/>
                <w:right w:val="none" w:sz="0" w:space="0" w:color="auto"/>
              </w:divBdr>
            </w:div>
            <w:div w:id="1606620445">
              <w:marLeft w:val="0"/>
              <w:marRight w:val="0"/>
              <w:marTop w:val="0"/>
              <w:marBottom w:val="0"/>
              <w:divBdr>
                <w:top w:val="none" w:sz="0" w:space="0" w:color="auto"/>
                <w:left w:val="none" w:sz="0" w:space="0" w:color="auto"/>
                <w:bottom w:val="none" w:sz="0" w:space="0" w:color="auto"/>
                <w:right w:val="none" w:sz="0" w:space="0" w:color="auto"/>
              </w:divBdr>
            </w:div>
          </w:divsChild>
        </w:div>
        <w:div w:id="1284341495">
          <w:marLeft w:val="0"/>
          <w:marRight w:val="0"/>
          <w:marTop w:val="0"/>
          <w:marBottom w:val="0"/>
          <w:divBdr>
            <w:top w:val="none" w:sz="0" w:space="0" w:color="auto"/>
            <w:left w:val="none" w:sz="0" w:space="0" w:color="auto"/>
            <w:bottom w:val="none" w:sz="0" w:space="0" w:color="auto"/>
            <w:right w:val="none" w:sz="0" w:space="0" w:color="auto"/>
          </w:divBdr>
          <w:divsChild>
            <w:div w:id="970553915">
              <w:marLeft w:val="0"/>
              <w:marRight w:val="0"/>
              <w:marTop w:val="0"/>
              <w:marBottom w:val="0"/>
              <w:divBdr>
                <w:top w:val="none" w:sz="0" w:space="0" w:color="auto"/>
                <w:left w:val="none" w:sz="0" w:space="0" w:color="auto"/>
                <w:bottom w:val="none" w:sz="0" w:space="0" w:color="auto"/>
                <w:right w:val="none" w:sz="0" w:space="0" w:color="auto"/>
              </w:divBdr>
            </w:div>
          </w:divsChild>
        </w:div>
        <w:div w:id="2097364568">
          <w:marLeft w:val="0"/>
          <w:marRight w:val="0"/>
          <w:marTop w:val="0"/>
          <w:marBottom w:val="0"/>
          <w:divBdr>
            <w:top w:val="none" w:sz="0" w:space="0" w:color="auto"/>
            <w:left w:val="none" w:sz="0" w:space="0" w:color="auto"/>
            <w:bottom w:val="none" w:sz="0" w:space="0" w:color="auto"/>
            <w:right w:val="none" w:sz="0" w:space="0" w:color="auto"/>
          </w:divBdr>
          <w:divsChild>
            <w:div w:id="427966398">
              <w:marLeft w:val="0"/>
              <w:marRight w:val="0"/>
              <w:marTop w:val="0"/>
              <w:marBottom w:val="0"/>
              <w:divBdr>
                <w:top w:val="none" w:sz="0" w:space="0" w:color="auto"/>
                <w:left w:val="none" w:sz="0" w:space="0" w:color="auto"/>
                <w:bottom w:val="none" w:sz="0" w:space="0" w:color="auto"/>
                <w:right w:val="none" w:sz="0" w:space="0" w:color="auto"/>
              </w:divBdr>
            </w:div>
            <w:div w:id="18950026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93134090">
      <w:bodyDiv w:val="1"/>
      <w:marLeft w:val="0"/>
      <w:marRight w:val="0"/>
      <w:marTop w:val="0"/>
      <w:marBottom w:val="0"/>
      <w:divBdr>
        <w:top w:val="none" w:sz="0" w:space="0" w:color="auto"/>
        <w:left w:val="none" w:sz="0" w:space="0" w:color="auto"/>
        <w:bottom w:val="none" w:sz="0" w:space="0" w:color="auto"/>
        <w:right w:val="none" w:sz="0" w:space="0" w:color="auto"/>
      </w:divBdr>
      <w:divsChild>
        <w:div w:id="1578322175">
          <w:marLeft w:val="0"/>
          <w:marRight w:val="0"/>
          <w:marTop w:val="0"/>
          <w:marBottom w:val="0"/>
          <w:divBdr>
            <w:top w:val="none" w:sz="0" w:space="0" w:color="auto"/>
            <w:left w:val="none" w:sz="0" w:space="0" w:color="auto"/>
            <w:bottom w:val="none" w:sz="0" w:space="0" w:color="auto"/>
            <w:right w:val="none" w:sz="0" w:space="0" w:color="auto"/>
          </w:divBdr>
          <w:divsChild>
            <w:div w:id="1632323538">
              <w:marLeft w:val="0"/>
              <w:marRight w:val="0"/>
              <w:marTop w:val="0"/>
              <w:marBottom w:val="0"/>
              <w:divBdr>
                <w:top w:val="none" w:sz="0" w:space="0" w:color="auto"/>
                <w:left w:val="none" w:sz="0" w:space="0" w:color="auto"/>
                <w:bottom w:val="none" w:sz="0" w:space="0" w:color="auto"/>
                <w:right w:val="none" w:sz="0" w:space="0" w:color="auto"/>
              </w:divBdr>
              <w:divsChild>
                <w:div w:id="1944994897">
                  <w:marLeft w:val="0"/>
                  <w:marRight w:val="0"/>
                  <w:marTop w:val="0"/>
                  <w:marBottom w:val="0"/>
                  <w:divBdr>
                    <w:top w:val="none" w:sz="0" w:space="0" w:color="auto"/>
                    <w:left w:val="none" w:sz="0" w:space="0" w:color="auto"/>
                    <w:bottom w:val="none" w:sz="0" w:space="0" w:color="auto"/>
                    <w:right w:val="none" w:sz="0" w:space="0" w:color="auto"/>
                  </w:divBdr>
                  <w:divsChild>
                    <w:div w:id="388842544">
                      <w:marLeft w:val="0"/>
                      <w:marRight w:val="0"/>
                      <w:marTop w:val="0"/>
                      <w:marBottom w:val="0"/>
                      <w:divBdr>
                        <w:top w:val="none" w:sz="0" w:space="0" w:color="auto"/>
                        <w:left w:val="none" w:sz="0" w:space="0" w:color="auto"/>
                        <w:bottom w:val="none" w:sz="0" w:space="0" w:color="auto"/>
                        <w:right w:val="none" w:sz="0" w:space="0" w:color="auto"/>
                      </w:divBdr>
                      <w:divsChild>
                        <w:div w:id="967852938">
                          <w:marLeft w:val="0"/>
                          <w:marRight w:val="0"/>
                          <w:marTop w:val="0"/>
                          <w:marBottom w:val="0"/>
                          <w:divBdr>
                            <w:top w:val="none" w:sz="0" w:space="0" w:color="auto"/>
                            <w:left w:val="none" w:sz="0" w:space="0" w:color="auto"/>
                            <w:bottom w:val="none" w:sz="0" w:space="0" w:color="auto"/>
                            <w:right w:val="none" w:sz="0" w:space="0" w:color="auto"/>
                          </w:divBdr>
                          <w:divsChild>
                            <w:div w:id="1326974828">
                              <w:marLeft w:val="0"/>
                              <w:marRight w:val="0"/>
                              <w:marTop w:val="0"/>
                              <w:marBottom w:val="0"/>
                              <w:divBdr>
                                <w:top w:val="none" w:sz="0" w:space="0" w:color="auto"/>
                                <w:left w:val="none" w:sz="0" w:space="0" w:color="auto"/>
                                <w:bottom w:val="none" w:sz="0" w:space="0" w:color="auto"/>
                                <w:right w:val="none" w:sz="0" w:space="0" w:color="auto"/>
                              </w:divBdr>
                              <w:divsChild>
                                <w:div w:id="372578815">
                                  <w:marLeft w:val="0"/>
                                  <w:marRight w:val="0"/>
                                  <w:marTop w:val="0"/>
                                  <w:marBottom w:val="0"/>
                                  <w:divBdr>
                                    <w:top w:val="none" w:sz="0" w:space="0" w:color="auto"/>
                                    <w:left w:val="none" w:sz="0" w:space="0" w:color="auto"/>
                                    <w:bottom w:val="none" w:sz="0" w:space="0" w:color="auto"/>
                                    <w:right w:val="none" w:sz="0" w:space="0" w:color="auto"/>
                                  </w:divBdr>
                                  <w:divsChild>
                                    <w:div w:id="1702392590">
                                      <w:marLeft w:val="0"/>
                                      <w:marRight w:val="0"/>
                                      <w:marTop w:val="0"/>
                                      <w:marBottom w:val="0"/>
                                      <w:divBdr>
                                        <w:top w:val="none" w:sz="0" w:space="0" w:color="auto"/>
                                        <w:left w:val="none" w:sz="0" w:space="0" w:color="auto"/>
                                        <w:bottom w:val="none" w:sz="0" w:space="0" w:color="auto"/>
                                        <w:right w:val="none" w:sz="0" w:space="0" w:color="auto"/>
                                      </w:divBdr>
                                      <w:divsChild>
                                        <w:div w:id="1018196088">
                                          <w:marLeft w:val="0"/>
                                          <w:marRight w:val="0"/>
                                          <w:marTop w:val="0"/>
                                          <w:marBottom w:val="0"/>
                                          <w:divBdr>
                                            <w:top w:val="none" w:sz="0" w:space="0" w:color="auto"/>
                                            <w:left w:val="none" w:sz="0" w:space="0" w:color="auto"/>
                                            <w:bottom w:val="none" w:sz="0" w:space="0" w:color="auto"/>
                                            <w:right w:val="none" w:sz="0" w:space="0" w:color="auto"/>
                                          </w:divBdr>
                                          <w:divsChild>
                                            <w:div w:id="1291130142">
                                              <w:marLeft w:val="0"/>
                                              <w:marRight w:val="0"/>
                                              <w:marTop w:val="0"/>
                                              <w:marBottom w:val="0"/>
                                              <w:divBdr>
                                                <w:top w:val="none" w:sz="0" w:space="0" w:color="auto"/>
                                                <w:left w:val="none" w:sz="0" w:space="0" w:color="auto"/>
                                                <w:bottom w:val="none" w:sz="0" w:space="0" w:color="auto"/>
                                                <w:right w:val="none" w:sz="0" w:space="0" w:color="auto"/>
                                              </w:divBdr>
                                              <w:divsChild>
                                                <w:div w:id="522406959">
                                                  <w:marLeft w:val="0"/>
                                                  <w:marRight w:val="0"/>
                                                  <w:marTop w:val="0"/>
                                                  <w:marBottom w:val="0"/>
                                                  <w:divBdr>
                                                    <w:top w:val="none" w:sz="0" w:space="0" w:color="auto"/>
                                                    <w:left w:val="none" w:sz="0" w:space="0" w:color="auto"/>
                                                    <w:bottom w:val="none" w:sz="0" w:space="0" w:color="auto"/>
                                                    <w:right w:val="none" w:sz="0" w:space="0" w:color="auto"/>
                                                  </w:divBdr>
                                                  <w:divsChild>
                                                    <w:div w:id="253053254">
                                                      <w:marLeft w:val="0"/>
                                                      <w:marRight w:val="0"/>
                                                      <w:marTop w:val="0"/>
                                                      <w:marBottom w:val="0"/>
                                                      <w:divBdr>
                                                        <w:top w:val="none" w:sz="0" w:space="0" w:color="auto"/>
                                                        <w:left w:val="none" w:sz="0" w:space="0" w:color="auto"/>
                                                        <w:bottom w:val="none" w:sz="0" w:space="0" w:color="auto"/>
                                                        <w:right w:val="none" w:sz="0" w:space="0" w:color="auto"/>
                                                      </w:divBdr>
                                                      <w:divsChild>
                                                        <w:div w:id="642809068">
                                                          <w:marLeft w:val="0"/>
                                                          <w:marRight w:val="0"/>
                                                          <w:marTop w:val="0"/>
                                                          <w:marBottom w:val="0"/>
                                                          <w:divBdr>
                                                            <w:top w:val="none" w:sz="0" w:space="0" w:color="auto"/>
                                                            <w:left w:val="none" w:sz="0" w:space="0" w:color="auto"/>
                                                            <w:bottom w:val="none" w:sz="0" w:space="0" w:color="auto"/>
                                                            <w:right w:val="none" w:sz="0" w:space="0" w:color="auto"/>
                                                          </w:divBdr>
                                                          <w:divsChild>
                                                            <w:div w:id="147032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4636465">
      <w:bodyDiv w:val="1"/>
      <w:marLeft w:val="0"/>
      <w:marRight w:val="0"/>
      <w:marTop w:val="0"/>
      <w:marBottom w:val="0"/>
      <w:divBdr>
        <w:top w:val="none" w:sz="0" w:space="0" w:color="auto"/>
        <w:left w:val="none" w:sz="0" w:space="0" w:color="auto"/>
        <w:bottom w:val="none" w:sz="0" w:space="0" w:color="auto"/>
        <w:right w:val="none" w:sz="0" w:space="0" w:color="auto"/>
      </w:divBdr>
    </w:div>
    <w:div w:id="1865708213">
      <w:bodyDiv w:val="1"/>
      <w:marLeft w:val="0"/>
      <w:marRight w:val="0"/>
      <w:marTop w:val="0"/>
      <w:marBottom w:val="0"/>
      <w:divBdr>
        <w:top w:val="none" w:sz="0" w:space="0" w:color="auto"/>
        <w:left w:val="none" w:sz="0" w:space="0" w:color="auto"/>
        <w:bottom w:val="none" w:sz="0" w:space="0" w:color="auto"/>
        <w:right w:val="none" w:sz="0" w:space="0" w:color="auto"/>
      </w:divBdr>
    </w:div>
    <w:div w:id="1985351216">
      <w:bodyDiv w:val="1"/>
      <w:marLeft w:val="0"/>
      <w:marRight w:val="0"/>
      <w:marTop w:val="0"/>
      <w:marBottom w:val="0"/>
      <w:divBdr>
        <w:top w:val="none" w:sz="0" w:space="0" w:color="auto"/>
        <w:left w:val="none" w:sz="0" w:space="0" w:color="auto"/>
        <w:bottom w:val="none" w:sz="0" w:space="0" w:color="auto"/>
        <w:right w:val="none" w:sz="0" w:space="0" w:color="auto"/>
      </w:divBdr>
      <w:divsChild>
        <w:div w:id="452796154">
          <w:marLeft w:val="0"/>
          <w:marRight w:val="0"/>
          <w:marTop w:val="0"/>
          <w:marBottom w:val="0"/>
          <w:divBdr>
            <w:top w:val="none" w:sz="0" w:space="0" w:color="auto"/>
            <w:left w:val="none" w:sz="0" w:space="0" w:color="auto"/>
            <w:bottom w:val="none" w:sz="0" w:space="0" w:color="auto"/>
            <w:right w:val="none" w:sz="0" w:space="0" w:color="auto"/>
          </w:divBdr>
          <w:divsChild>
            <w:div w:id="1828323896">
              <w:marLeft w:val="0"/>
              <w:marRight w:val="0"/>
              <w:marTop w:val="0"/>
              <w:marBottom w:val="0"/>
              <w:divBdr>
                <w:top w:val="none" w:sz="0" w:space="0" w:color="auto"/>
                <w:left w:val="none" w:sz="0" w:space="0" w:color="auto"/>
                <w:bottom w:val="none" w:sz="0" w:space="0" w:color="auto"/>
                <w:right w:val="none" w:sz="0" w:space="0" w:color="auto"/>
              </w:divBdr>
              <w:divsChild>
                <w:div w:id="1996445058">
                  <w:marLeft w:val="0"/>
                  <w:marRight w:val="0"/>
                  <w:marTop w:val="0"/>
                  <w:marBottom w:val="0"/>
                  <w:divBdr>
                    <w:top w:val="none" w:sz="0" w:space="0" w:color="auto"/>
                    <w:left w:val="none" w:sz="0" w:space="0" w:color="auto"/>
                    <w:bottom w:val="none" w:sz="0" w:space="0" w:color="auto"/>
                    <w:right w:val="none" w:sz="0" w:space="0" w:color="auto"/>
                  </w:divBdr>
                  <w:divsChild>
                    <w:div w:id="43606309">
                      <w:marLeft w:val="0"/>
                      <w:marRight w:val="0"/>
                      <w:marTop w:val="0"/>
                      <w:marBottom w:val="0"/>
                      <w:divBdr>
                        <w:top w:val="none" w:sz="0" w:space="0" w:color="auto"/>
                        <w:left w:val="none" w:sz="0" w:space="0" w:color="auto"/>
                        <w:bottom w:val="none" w:sz="0" w:space="0" w:color="auto"/>
                        <w:right w:val="none" w:sz="0" w:space="0" w:color="auto"/>
                      </w:divBdr>
                      <w:divsChild>
                        <w:div w:id="197011312">
                          <w:marLeft w:val="0"/>
                          <w:marRight w:val="0"/>
                          <w:marTop w:val="0"/>
                          <w:marBottom w:val="0"/>
                          <w:divBdr>
                            <w:top w:val="none" w:sz="0" w:space="0" w:color="auto"/>
                            <w:left w:val="none" w:sz="0" w:space="0" w:color="auto"/>
                            <w:bottom w:val="none" w:sz="0" w:space="0" w:color="auto"/>
                            <w:right w:val="none" w:sz="0" w:space="0" w:color="auto"/>
                          </w:divBdr>
                          <w:divsChild>
                            <w:div w:id="671495485">
                              <w:marLeft w:val="0"/>
                              <w:marRight w:val="0"/>
                              <w:marTop w:val="0"/>
                              <w:marBottom w:val="0"/>
                              <w:divBdr>
                                <w:top w:val="none" w:sz="0" w:space="0" w:color="auto"/>
                                <w:left w:val="none" w:sz="0" w:space="0" w:color="auto"/>
                                <w:bottom w:val="none" w:sz="0" w:space="0" w:color="auto"/>
                                <w:right w:val="none" w:sz="0" w:space="0" w:color="auto"/>
                              </w:divBdr>
                              <w:divsChild>
                                <w:div w:id="827327356">
                                  <w:marLeft w:val="0"/>
                                  <w:marRight w:val="0"/>
                                  <w:marTop w:val="0"/>
                                  <w:marBottom w:val="0"/>
                                  <w:divBdr>
                                    <w:top w:val="none" w:sz="0" w:space="0" w:color="auto"/>
                                    <w:left w:val="none" w:sz="0" w:space="0" w:color="auto"/>
                                    <w:bottom w:val="none" w:sz="0" w:space="0" w:color="auto"/>
                                    <w:right w:val="none" w:sz="0" w:space="0" w:color="auto"/>
                                  </w:divBdr>
                                  <w:divsChild>
                                    <w:div w:id="1436243094">
                                      <w:marLeft w:val="0"/>
                                      <w:marRight w:val="0"/>
                                      <w:marTop w:val="0"/>
                                      <w:marBottom w:val="0"/>
                                      <w:divBdr>
                                        <w:top w:val="none" w:sz="0" w:space="0" w:color="auto"/>
                                        <w:left w:val="none" w:sz="0" w:space="0" w:color="auto"/>
                                        <w:bottom w:val="none" w:sz="0" w:space="0" w:color="auto"/>
                                        <w:right w:val="none" w:sz="0" w:space="0" w:color="auto"/>
                                      </w:divBdr>
                                      <w:divsChild>
                                        <w:div w:id="2087221152">
                                          <w:marLeft w:val="0"/>
                                          <w:marRight w:val="0"/>
                                          <w:marTop w:val="0"/>
                                          <w:marBottom w:val="0"/>
                                          <w:divBdr>
                                            <w:top w:val="none" w:sz="0" w:space="0" w:color="auto"/>
                                            <w:left w:val="none" w:sz="0" w:space="0" w:color="auto"/>
                                            <w:bottom w:val="none" w:sz="0" w:space="0" w:color="auto"/>
                                            <w:right w:val="none" w:sz="0" w:space="0" w:color="auto"/>
                                          </w:divBdr>
                                          <w:divsChild>
                                            <w:div w:id="1829515524">
                                              <w:marLeft w:val="0"/>
                                              <w:marRight w:val="0"/>
                                              <w:marTop w:val="0"/>
                                              <w:marBottom w:val="0"/>
                                              <w:divBdr>
                                                <w:top w:val="none" w:sz="0" w:space="0" w:color="auto"/>
                                                <w:left w:val="none" w:sz="0" w:space="0" w:color="auto"/>
                                                <w:bottom w:val="none" w:sz="0" w:space="0" w:color="auto"/>
                                                <w:right w:val="none" w:sz="0" w:space="0" w:color="auto"/>
                                              </w:divBdr>
                                              <w:divsChild>
                                                <w:div w:id="1755205126">
                                                  <w:marLeft w:val="0"/>
                                                  <w:marRight w:val="0"/>
                                                  <w:marTop w:val="0"/>
                                                  <w:marBottom w:val="0"/>
                                                  <w:divBdr>
                                                    <w:top w:val="none" w:sz="0" w:space="0" w:color="auto"/>
                                                    <w:left w:val="none" w:sz="0" w:space="0" w:color="auto"/>
                                                    <w:bottom w:val="none" w:sz="0" w:space="0" w:color="auto"/>
                                                    <w:right w:val="none" w:sz="0" w:space="0" w:color="auto"/>
                                                  </w:divBdr>
                                                  <w:divsChild>
                                                    <w:div w:id="1673877810">
                                                      <w:marLeft w:val="0"/>
                                                      <w:marRight w:val="0"/>
                                                      <w:marTop w:val="0"/>
                                                      <w:marBottom w:val="0"/>
                                                      <w:divBdr>
                                                        <w:top w:val="none" w:sz="0" w:space="0" w:color="auto"/>
                                                        <w:left w:val="none" w:sz="0" w:space="0" w:color="auto"/>
                                                        <w:bottom w:val="none" w:sz="0" w:space="0" w:color="auto"/>
                                                        <w:right w:val="none" w:sz="0" w:space="0" w:color="auto"/>
                                                      </w:divBdr>
                                                      <w:divsChild>
                                                        <w:div w:id="638345942">
                                                          <w:marLeft w:val="0"/>
                                                          <w:marRight w:val="0"/>
                                                          <w:marTop w:val="0"/>
                                                          <w:marBottom w:val="0"/>
                                                          <w:divBdr>
                                                            <w:top w:val="none" w:sz="0" w:space="0" w:color="auto"/>
                                                            <w:left w:val="none" w:sz="0" w:space="0" w:color="auto"/>
                                                            <w:bottom w:val="none" w:sz="0" w:space="0" w:color="auto"/>
                                                            <w:right w:val="none" w:sz="0" w:space="0" w:color="auto"/>
                                                          </w:divBdr>
                                                          <w:divsChild>
                                                            <w:div w:id="170783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2314494">
      <w:bodyDiv w:val="1"/>
      <w:marLeft w:val="0"/>
      <w:marRight w:val="0"/>
      <w:marTop w:val="0"/>
      <w:marBottom w:val="0"/>
      <w:divBdr>
        <w:top w:val="none" w:sz="0" w:space="0" w:color="auto"/>
        <w:left w:val="none" w:sz="0" w:space="0" w:color="auto"/>
        <w:bottom w:val="none" w:sz="0" w:space="0" w:color="auto"/>
        <w:right w:val="none" w:sz="0" w:space="0" w:color="auto"/>
      </w:divBdr>
      <w:divsChild>
        <w:div w:id="1804496313">
          <w:marLeft w:val="0"/>
          <w:marRight w:val="0"/>
          <w:marTop w:val="0"/>
          <w:marBottom w:val="0"/>
          <w:divBdr>
            <w:top w:val="none" w:sz="0" w:space="0" w:color="auto"/>
            <w:left w:val="none" w:sz="0" w:space="0" w:color="auto"/>
            <w:bottom w:val="none" w:sz="0" w:space="0" w:color="auto"/>
            <w:right w:val="none" w:sz="0" w:space="0" w:color="auto"/>
          </w:divBdr>
          <w:divsChild>
            <w:div w:id="1355613707">
              <w:marLeft w:val="0"/>
              <w:marRight w:val="0"/>
              <w:marTop w:val="0"/>
              <w:marBottom w:val="0"/>
              <w:divBdr>
                <w:top w:val="none" w:sz="0" w:space="0" w:color="auto"/>
                <w:left w:val="none" w:sz="0" w:space="0" w:color="auto"/>
                <w:bottom w:val="none" w:sz="0" w:space="0" w:color="auto"/>
                <w:right w:val="none" w:sz="0" w:space="0" w:color="auto"/>
              </w:divBdr>
              <w:divsChild>
                <w:div w:id="80296889">
                  <w:marLeft w:val="0"/>
                  <w:marRight w:val="0"/>
                  <w:marTop w:val="0"/>
                  <w:marBottom w:val="0"/>
                  <w:divBdr>
                    <w:top w:val="none" w:sz="0" w:space="0" w:color="auto"/>
                    <w:left w:val="none" w:sz="0" w:space="0" w:color="auto"/>
                    <w:bottom w:val="none" w:sz="0" w:space="0" w:color="auto"/>
                    <w:right w:val="none" w:sz="0" w:space="0" w:color="auto"/>
                  </w:divBdr>
                  <w:divsChild>
                    <w:div w:id="1395660571">
                      <w:marLeft w:val="0"/>
                      <w:marRight w:val="0"/>
                      <w:marTop w:val="0"/>
                      <w:marBottom w:val="0"/>
                      <w:divBdr>
                        <w:top w:val="none" w:sz="0" w:space="0" w:color="auto"/>
                        <w:left w:val="none" w:sz="0" w:space="0" w:color="auto"/>
                        <w:bottom w:val="none" w:sz="0" w:space="0" w:color="auto"/>
                        <w:right w:val="none" w:sz="0" w:space="0" w:color="auto"/>
                      </w:divBdr>
                      <w:divsChild>
                        <w:div w:id="1259943672">
                          <w:marLeft w:val="0"/>
                          <w:marRight w:val="0"/>
                          <w:marTop w:val="0"/>
                          <w:marBottom w:val="0"/>
                          <w:divBdr>
                            <w:top w:val="none" w:sz="0" w:space="0" w:color="auto"/>
                            <w:left w:val="none" w:sz="0" w:space="0" w:color="auto"/>
                            <w:bottom w:val="none" w:sz="0" w:space="0" w:color="auto"/>
                            <w:right w:val="none" w:sz="0" w:space="0" w:color="auto"/>
                          </w:divBdr>
                          <w:divsChild>
                            <w:div w:id="363945392">
                              <w:marLeft w:val="0"/>
                              <w:marRight w:val="0"/>
                              <w:marTop w:val="0"/>
                              <w:marBottom w:val="0"/>
                              <w:divBdr>
                                <w:top w:val="none" w:sz="0" w:space="0" w:color="auto"/>
                                <w:left w:val="none" w:sz="0" w:space="0" w:color="auto"/>
                                <w:bottom w:val="none" w:sz="0" w:space="0" w:color="auto"/>
                                <w:right w:val="none" w:sz="0" w:space="0" w:color="auto"/>
                              </w:divBdr>
                              <w:divsChild>
                                <w:div w:id="232930142">
                                  <w:marLeft w:val="0"/>
                                  <w:marRight w:val="0"/>
                                  <w:marTop w:val="0"/>
                                  <w:marBottom w:val="0"/>
                                  <w:divBdr>
                                    <w:top w:val="none" w:sz="0" w:space="0" w:color="auto"/>
                                    <w:left w:val="none" w:sz="0" w:space="0" w:color="auto"/>
                                    <w:bottom w:val="none" w:sz="0" w:space="0" w:color="auto"/>
                                    <w:right w:val="none" w:sz="0" w:space="0" w:color="auto"/>
                                  </w:divBdr>
                                  <w:divsChild>
                                    <w:div w:id="1441990016">
                                      <w:marLeft w:val="0"/>
                                      <w:marRight w:val="0"/>
                                      <w:marTop w:val="0"/>
                                      <w:marBottom w:val="0"/>
                                      <w:divBdr>
                                        <w:top w:val="none" w:sz="0" w:space="0" w:color="auto"/>
                                        <w:left w:val="none" w:sz="0" w:space="0" w:color="auto"/>
                                        <w:bottom w:val="none" w:sz="0" w:space="0" w:color="auto"/>
                                        <w:right w:val="none" w:sz="0" w:space="0" w:color="auto"/>
                                      </w:divBdr>
                                      <w:divsChild>
                                        <w:div w:id="1255551732">
                                          <w:marLeft w:val="0"/>
                                          <w:marRight w:val="0"/>
                                          <w:marTop w:val="0"/>
                                          <w:marBottom w:val="0"/>
                                          <w:divBdr>
                                            <w:top w:val="none" w:sz="0" w:space="0" w:color="auto"/>
                                            <w:left w:val="none" w:sz="0" w:space="0" w:color="auto"/>
                                            <w:bottom w:val="none" w:sz="0" w:space="0" w:color="auto"/>
                                            <w:right w:val="none" w:sz="0" w:space="0" w:color="auto"/>
                                          </w:divBdr>
                                          <w:divsChild>
                                            <w:div w:id="1022433090">
                                              <w:marLeft w:val="0"/>
                                              <w:marRight w:val="0"/>
                                              <w:marTop w:val="0"/>
                                              <w:marBottom w:val="0"/>
                                              <w:divBdr>
                                                <w:top w:val="none" w:sz="0" w:space="0" w:color="auto"/>
                                                <w:left w:val="none" w:sz="0" w:space="0" w:color="auto"/>
                                                <w:bottom w:val="none" w:sz="0" w:space="0" w:color="auto"/>
                                                <w:right w:val="none" w:sz="0" w:space="0" w:color="auto"/>
                                              </w:divBdr>
                                              <w:divsChild>
                                                <w:div w:id="747731087">
                                                  <w:marLeft w:val="0"/>
                                                  <w:marRight w:val="0"/>
                                                  <w:marTop w:val="0"/>
                                                  <w:marBottom w:val="0"/>
                                                  <w:divBdr>
                                                    <w:top w:val="none" w:sz="0" w:space="0" w:color="auto"/>
                                                    <w:left w:val="none" w:sz="0" w:space="0" w:color="auto"/>
                                                    <w:bottom w:val="none" w:sz="0" w:space="0" w:color="auto"/>
                                                    <w:right w:val="none" w:sz="0" w:space="0" w:color="auto"/>
                                                  </w:divBdr>
                                                  <w:divsChild>
                                                    <w:div w:id="631327614">
                                                      <w:marLeft w:val="0"/>
                                                      <w:marRight w:val="0"/>
                                                      <w:marTop w:val="0"/>
                                                      <w:marBottom w:val="0"/>
                                                      <w:divBdr>
                                                        <w:top w:val="none" w:sz="0" w:space="0" w:color="auto"/>
                                                        <w:left w:val="none" w:sz="0" w:space="0" w:color="auto"/>
                                                        <w:bottom w:val="none" w:sz="0" w:space="0" w:color="auto"/>
                                                        <w:right w:val="none" w:sz="0" w:space="0" w:color="auto"/>
                                                      </w:divBdr>
                                                      <w:divsChild>
                                                        <w:div w:id="515848884">
                                                          <w:marLeft w:val="0"/>
                                                          <w:marRight w:val="0"/>
                                                          <w:marTop w:val="0"/>
                                                          <w:marBottom w:val="0"/>
                                                          <w:divBdr>
                                                            <w:top w:val="none" w:sz="0" w:space="0" w:color="auto"/>
                                                            <w:left w:val="none" w:sz="0" w:space="0" w:color="auto"/>
                                                            <w:bottom w:val="none" w:sz="0" w:space="0" w:color="auto"/>
                                                            <w:right w:val="none" w:sz="0" w:space="0" w:color="auto"/>
                                                          </w:divBdr>
                                                          <w:divsChild>
                                                            <w:div w:id="2599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5888414">
      <w:bodyDiv w:val="1"/>
      <w:marLeft w:val="0"/>
      <w:marRight w:val="0"/>
      <w:marTop w:val="0"/>
      <w:marBottom w:val="0"/>
      <w:divBdr>
        <w:top w:val="none" w:sz="0" w:space="0" w:color="auto"/>
        <w:left w:val="none" w:sz="0" w:space="0" w:color="auto"/>
        <w:bottom w:val="none" w:sz="0" w:space="0" w:color="auto"/>
        <w:right w:val="none" w:sz="0" w:space="0" w:color="auto"/>
      </w:divBdr>
    </w:div>
    <w:div w:id="2094547847">
      <w:bodyDiv w:val="1"/>
      <w:marLeft w:val="0"/>
      <w:marRight w:val="0"/>
      <w:marTop w:val="0"/>
      <w:marBottom w:val="0"/>
      <w:divBdr>
        <w:top w:val="none" w:sz="0" w:space="0" w:color="auto"/>
        <w:left w:val="none" w:sz="0" w:space="0" w:color="auto"/>
        <w:bottom w:val="none" w:sz="0" w:space="0" w:color="auto"/>
        <w:right w:val="none" w:sz="0" w:space="0" w:color="auto"/>
      </w:divBdr>
    </w:div>
    <w:div w:id="2106265578">
      <w:bodyDiv w:val="1"/>
      <w:marLeft w:val="0"/>
      <w:marRight w:val="0"/>
      <w:marTop w:val="0"/>
      <w:marBottom w:val="0"/>
      <w:divBdr>
        <w:top w:val="none" w:sz="0" w:space="0" w:color="auto"/>
        <w:left w:val="none" w:sz="0" w:space="0" w:color="auto"/>
        <w:bottom w:val="none" w:sz="0" w:space="0" w:color="auto"/>
        <w:right w:val="none" w:sz="0" w:space="0" w:color="auto"/>
      </w:divBdr>
      <w:divsChild>
        <w:div w:id="1972128910">
          <w:marLeft w:val="0"/>
          <w:marRight w:val="0"/>
          <w:marTop w:val="0"/>
          <w:marBottom w:val="0"/>
          <w:divBdr>
            <w:top w:val="none" w:sz="0" w:space="0" w:color="auto"/>
            <w:left w:val="none" w:sz="0" w:space="0" w:color="auto"/>
            <w:bottom w:val="none" w:sz="0" w:space="0" w:color="auto"/>
            <w:right w:val="none" w:sz="0" w:space="0" w:color="auto"/>
          </w:divBdr>
          <w:divsChild>
            <w:div w:id="1945844256">
              <w:marLeft w:val="0"/>
              <w:marRight w:val="0"/>
              <w:marTop w:val="0"/>
              <w:marBottom w:val="0"/>
              <w:divBdr>
                <w:top w:val="none" w:sz="0" w:space="0" w:color="auto"/>
                <w:left w:val="none" w:sz="0" w:space="0" w:color="auto"/>
                <w:bottom w:val="none" w:sz="0" w:space="0" w:color="auto"/>
                <w:right w:val="none" w:sz="0" w:space="0" w:color="auto"/>
              </w:divBdr>
              <w:divsChild>
                <w:div w:id="1750227871">
                  <w:marLeft w:val="0"/>
                  <w:marRight w:val="0"/>
                  <w:marTop w:val="0"/>
                  <w:marBottom w:val="0"/>
                  <w:divBdr>
                    <w:top w:val="none" w:sz="0" w:space="0" w:color="auto"/>
                    <w:left w:val="none" w:sz="0" w:space="0" w:color="auto"/>
                    <w:bottom w:val="none" w:sz="0" w:space="0" w:color="auto"/>
                    <w:right w:val="none" w:sz="0" w:space="0" w:color="auto"/>
                  </w:divBdr>
                  <w:divsChild>
                    <w:div w:id="367295773">
                      <w:marLeft w:val="0"/>
                      <w:marRight w:val="0"/>
                      <w:marTop w:val="0"/>
                      <w:marBottom w:val="0"/>
                      <w:divBdr>
                        <w:top w:val="none" w:sz="0" w:space="0" w:color="auto"/>
                        <w:left w:val="none" w:sz="0" w:space="0" w:color="auto"/>
                        <w:bottom w:val="none" w:sz="0" w:space="0" w:color="auto"/>
                        <w:right w:val="none" w:sz="0" w:space="0" w:color="auto"/>
                      </w:divBdr>
                      <w:divsChild>
                        <w:div w:id="1218736253">
                          <w:marLeft w:val="0"/>
                          <w:marRight w:val="0"/>
                          <w:marTop w:val="0"/>
                          <w:marBottom w:val="0"/>
                          <w:divBdr>
                            <w:top w:val="none" w:sz="0" w:space="0" w:color="auto"/>
                            <w:left w:val="none" w:sz="0" w:space="0" w:color="auto"/>
                            <w:bottom w:val="none" w:sz="0" w:space="0" w:color="auto"/>
                            <w:right w:val="none" w:sz="0" w:space="0" w:color="auto"/>
                          </w:divBdr>
                          <w:divsChild>
                            <w:div w:id="630862493">
                              <w:marLeft w:val="0"/>
                              <w:marRight w:val="0"/>
                              <w:marTop w:val="0"/>
                              <w:marBottom w:val="0"/>
                              <w:divBdr>
                                <w:top w:val="none" w:sz="0" w:space="0" w:color="auto"/>
                                <w:left w:val="none" w:sz="0" w:space="0" w:color="auto"/>
                                <w:bottom w:val="none" w:sz="0" w:space="0" w:color="auto"/>
                                <w:right w:val="none" w:sz="0" w:space="0" w:color="auto"/>
                              </w:divBdr>
                              <w:divsChild>
                                <w:div w:id="550843690">
                                  <w:marLeft w:val="0"/>
                                  <w:marRight w:val="0"/>
                                  <w:marTop w:val="0"/>
                                  <w:marBottom w:val="0"/>
                                  <w:divBdr>
                                    <w:top w:val="none" w:sz="0" w:space="0" w:color="auto"/>
                                    <w:left w:val="none" w:sz="0" w:space="0" w:color="auto"/>
                                    <w:bottom w:val="none" w:sz="0" w:space="0" w:color="auto"/>
                                    <w:right w:val="none" w:sz="0" w:space="0" w:color="auto"/>
                                  </w:divBdr>
                                  <w:divsChild>
                                    <w:div w:id="896747252">
                                      <w:marLeft w:val="0"/>
                                      <w:marRight w:val="0"/>
                                      <w:marTop w:val="0"/>
                                      <w:marBottom w:val="0"/>
                                      <w:divBdr>
                                        <w:top w:val="none" w:sz="0" w:space="0" w:color="auto"/>
                                        <w:left w:val="none" w:sz="0" w:space="0" w:color="auto"/>
                                        <w:bottom w:val="none" w:sz="0" w:space="0" w:color="auto"/>
                                        <w:right w:val="none" w:sz="0" w:space="0" w:color="auto"/>
                                      </w:divBdr>
                                      <w:divsChild>
                                        <w:div w:id="1259800231">
                                          <w:marLeft w:val="0"/>
                                          <w:marRight w:val="0"/>
                                          <w:marTop w:val="0"/>
                                          <w:marBottom w:val="0"/>
                                          <w:divBdr>
                                            <w:top w:val="none" w:sz="0" w:space="0" w:color="auto"/>
                                            <w:left w:val="none" w:sz="0" w:space="0" w:color="auto"/>
                                            <w:bottom w:val="none" w:sz="0" w:space="0" w:color="auto"/>
                                            <w:right w:val="none" w:sz="0" w:space="0" w:color="auto"/>
                                          </w:divBdr>
                                          <w:divsChild>
                                            <w:div w:id="701125870">
                                              <w:marLeft w:val="0"/>
                                              <w:marRight w:val="0"/>
                                              <w:marTop w:val="0"/>
                                              <w:marBottom w:val="0"/>
                                              <w:divBdr>
                                                <w:top w:val="none" w:sz="0" w:space="0" w:color="auto"/>
                                                <w:left w:val="none" w:sz="0" w:space="0" w:color="auto"/>
                                                <w:bottom w:val="none" w:sz="0" w:space="0" w:color="auto"/>
                                                <w:right w:val="none" w:sz="0" w:space="0" w:color="auto"/>
                                              </w:divBdr>
                                              <w:divsChild>
                                                <w:div w:id="1664969883">
                                                  <w:marLeft w:val="0"/>
                                                  <w:marRight w:val="0"/>
                                                  <w:marTop w:val="0"/>
                                                  <w:marBottom w:val="0"/>
                                                  <w:divBdr>
                                                    <w:top w:val="none" w:sz="0" w:space="0" w:color="auto"/>
                                                    <w:left w:val="none" w:sz="0" w:space="0" w:color="auto"/>
                                                    <w:bottom w:val="none" w:sz="0" w:space="0" w:color="auto"/>
                                                    <w:right w:val="none" w:sz="0" w:space="0" w:color="auto"/>
                                                  </w:divBdr>
                                                  <w:divsChild>
                                                    <w:div w:id="1781219832">
                                                      <w:marLeft w:val="0"/>
                                                      <w:marRight w:val="0"/>
                                                      <w:marTop w:val="0"/>
                                                      <w:marBottom w:val="0"/>
                                                      <w:divBdr>
                                                        <w:top w:val="none" w:sz="0" w:space="0" w:color="auto"/>
                                                        <w:left w:val="none" w:sz="0" w:space="0" w:color="auto"/>
                                                        <w:bottom w:val="none" w:sz="0" w:space="0" w:color="auto"/>
                                                        <w:right w:val="none" w:sz="0" w:space="0" w:color="auto"/>
                                                      </w:divBdr>
                                                      <w:divsChild>
                                                        <w:div w:id="1934239012">
                                                          <w:marLeft w:val="0"/>
                                                          <w:marRight w:val="0"/>
                                                          <w:marTop w:val="0"/>
                                                          <w:marBottom w:val="0"/>
                                                          <w:divBdr>
                                                            <w:top w:val="none" w:sz="0" w:space="0" w:color="auto"/>
                                                            <w:left w:val="none" w:sz="0" w:space="0" w:color="auto"/>
                                                            <w:bottom w:val="none" w:sz="0" w:space="0" w:color="auto"/>
                                                            <w:right w:val="none" w:sz="0" w:space="0" w:color="auto"/>
                                                          </w:divBdr>
                                                          <w:divsChild>
                                                            <w:div w:id="16890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is.lgs.lv/" TargetMode="External"/><Relationship Id="rId18" Type="http://schemas.openxmlformats.org/officeDocument/2006/relationships/hyperlink" Target="https://www.vases.lv/lv/content/rpas-dron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ata.gov.lv/dati/lv/dataset/bat" TargetMode="External"/><Relationship Id="rId17" Type="http://schemas.openxmlformats.org/officeDocument/2006/relationships/hyperlink" Target="https://www.vases.lv/lv/content/rpas-droni" TargetMode="External"/><Relationship Id="rId2" Type="http://schemas.openxmlformats.org/officeDocument/2006/relationships/numbering" Target="numbering.xml"/><Relationship Id="rId16" Type="http://schemas.openxmlformats.org/officeDocument/2006/relationships/hyperlink" Target="https://likumi.lv/ta/id/279837-gaisa-telpas-parvaldibas-kartiba-gaisa-telpas-struktura-un-tas-mainisanas-kartib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79837-gaisa-telpas-parvaldibas-kartiba-gaisa-telpas-struktura-un-tas-mainisanas-kartib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ata.gov.lv/dati/lv/dataset/bat" TargetMode="External"/><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is.lgs.lv/"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A147D30E03F4720895A63C96C151E54"/>
        <w:category>
          <w:name w:val="General"/>
          <w:gallery w:val="placeholder"/>
        </w:category>
        <w:types>
          <w:type w:val="bbPlcHdr"/>
        </w:types>
        <w:behaviors>
          <w:behavior w:val="content"/>
        </w:behaviors>
        <w:guid w:val="{5AE1A00B-63B4-4BD0-8E6F-F9091279E7B1}"/>
      </w:docPartPr>
      <w:docPartBody>
        <w:p w:rsidR="00B205C5" w:rsidRDefault="00863071">
          <w:r w:rsidRPr="00017143">
            <w:rPr>
              <w:rStyle w:val="PlaceholderText"/>
            </w:rPr>
            <w:t>[Title]</w:t>
          </w:r>
        </w:p>
      </w:docPartBody>
    </w:docPart>
    <w:docPart>
      <w:docPartPr>
        <w:name w:val="92B51E5FFDBA4A8180F238F65CF188EA"/>
        <w:category>
          <w:name w:val="General"/>
          <w:gallery w:val="placeholder"/>
        </w:category>
        <w:types>
          <w:type w:val="bbPlcHdr"/>
        </w:types>
        <w:behaviors>
          <w:behavior w:val="content"/>
        </w:behaviors>
        <w:guid w:val="{6EA5E871-4960-4AE6-8D57-B9A659449B9F}"/>
      </w:docPartPr>
      <w:docPartBody>
        <w:p w:rsidR="00B205C5" w:rsidRDefault="00863071">
          <w:r w:rsidRPr="00017143">
            <w:rPr>
              <w:rStyle w:val="PlaceholderText"/>
            </w:rPr>
            <w:t>[Title]</w:t>
          </w:r>
        </w:p>
      </w:docPartBody>
    </w:docPart>
    <w:docPart>
      <w:docPartPr>
        <w:name w:val="E167DE72F75D4E31BE45E05DCC737A7D"/>
        <w:category>
          <w:name w:val="General"/>
          <w:gallery w:val="placeholder"/>
        </w:category>
        <w:types>
          <w:type w:val="bbPlcHdr"/>
        </w:types>
        <w:behaviors>
          <w:behavior w:val="content"/>
        </w:behaviors>
        <w:guid w:val="{633F070E-DDEB-4412-9772-3454767723A2}"/>
      </w:docPartPr>
      <w:docPartBody>
        <w:p w:rsidR="00B205C5" w:rsidRDefault="00863071">
          <w:r w:rsidRPr="00017143">
            <w:rPr>
              <w:rStyle w:val="PlaceholderText"/>
            </w:rPr>
            <w:t>[Title]</w:t>
          </w:r>
        </w:p>
      </w:docPartBody>
    </w:docPart>
    <w:docPart>
      <w:docPartPr>
        <w:name w:val="A7825F224C134553AF6782827725E64F"/>
        <w:category>
          <w:name w:val="General"/>
          <w:gallery w:val="placeholder"/>
        </w:category>
        <w:types>
          <w:type w:val="bbPlcHdr"/>
        </w:types>
        <w:behaviors>
          <w:behavior w:val="content"/>
        </w:behaviors>
        <w:guid w:val="{0402BCE4-9760-49F3-94B4-2F109609CAE0}"/>
      </w:docPartPr>
      <w:docPartBody>
        <w:p w:rsidR="00B205C5" w:rsidRDefault="00863071">
          <w:r w:rsidRPr="00017143">
            <w:rPr>
              <w:rStyle w:val="PlaceholderText"/>
            </w:rPr>
            <w:t>[Title]</w:t>
          </w:r>
        </w:p>
      </w:docPartBody>
    </w:docPart>
    <w:docPart>
      <w:docPartPr>
        <w:name w:val="E7E545A6D1A245A6945113EAC4B281F4"/>
        <w:category>
          <w:name w:val="General"/>
          <w:gallery w:val="placeholder"/>
        </w:category>
        <w:types>
          <w:type w:val="bbPlcHdr"/>
        </w:types>
        <w:behaviors>
          <w:behavior w:val="content"/>
        </w:behaviors>
        <w:guid w:val="{AC908DC3-A22C-4591-9D8D-F1282A285BCC}"/>
      </w:docPartPr>
      <w:docPartBody>
        <w:p w:rsidR="00B205C5" w:rsidRDefault="00863071">
          <w:r w:rsidRPr="00017143">
            <w:rPr>
              <w:rStyle w:val="PlaceholderText"/>
            </w:rPr>
            <w:t>[Title]</w:t>
          </w:r>
        </w:p>
      </w:docPartBody>
    </w:docPart>
    <w:docPart>
      <w:docPartPr>
        <w:name w:val="89270B12DFA04143BAECA76074CC95C9"/>
        <w:category>
          <w:name w:val="General"/>
          <w:gallery w:val="placeholder"/>
        </w:category>
        <w:types>
          <w:type w:val="bbPlcHdr"/>
        </w:types>
        <w:behaviors>
          <w:behavior w:val="content"/>
        </w:behaviors>
        <w:guid w:val="{56275197-14F8-47D1-B269-E32B6C741C6E}"/>
      </w:docPartPr>
      <w:docPartBody>
        <w:p w:rsidR="00172575" w:rsidRDefault="00897F29" w:rsidP="00897F29">
          <w:pPr>
            <w:pStyle w:val="89270B12DFA04143BAECA76074CC95C9"/>
          </w:pPr>
          <w:r w:rsidRPr="00D61742">
            <w:rPr>
              <w:rStyle w:val="PlaceholderText"/>
              <w:color w:val="BFBFBF" w:themeColor="background1" w:themeShade="BF"/>
              <w:lang w:val="lv-LV"/>
            </w:rPr>
            <w:t>Atsauce uz attiecīgo ekspluatācijas rokasgrāmatas sadaļu</w:t>
          </w:r>
        </w:p>
      </w:docPartBody>
    </w:docPart>
    <w:docPart>
      <w:docPartPr>
        <w:name w:val="64069E84969E47149E0399C23A2002F5"/>
        <w:category>
          <w:name w:val="General"/>
          <w:gallery w:val="placeholder"/>
        </w:category>
        <w:types>
          <w:type w:val="bbPlcHdr"/>
        </w:types>
        <w:behaviors>
          <w:behavior w:val="content"/>
        </w:behaviors>
        <w:guid w:val="{7082836A-4B16-46DA-935B-003759096AF4}"/>
      </w:docPartPr>
      <w:docPartBody>
        <w:p w:rsidR="00907DA9" w:rsidRDefault="00897F29" w:rsidP="00897F29">
          <w:pPr>
            <w:pStyle w:val="64069E84969E47149E0399C23A2002F5"/>
          </w:pPr>
          <w:r w:rsidRPr="00D61742">
            <w:rPr>
              <w:rStyle w:val="PlaceholderText"/>
              <w:color w:val="BFBFBF" w:themeColor="background1" w:themeShade="BF"/>
              <w:lang w:val="lv-LV"/>
            </w:rPr>
            <w:t>Atsauce uz attiecīgo ekspluatācijas rokasgrāmatas sadaļu</w:t>
          </w:r>
        </w:p>
      </w:docPartBody>
    </w:docPart>
    <w:docPart>
      <w:docPartPr>
        <w:name w:val="3C63BCC0808046019DA67F246E58598B"/>
        <w:category>
          <w:name w:val="General"/>
          <w:gallery w:val="placeholder"/>
        </w:category>
        <w:types>
          <w:type w:val="bbPlcHdr"/>
        </w:types>
        <w:behaviors>
          <w:behavior w:val="content"/>
        </w:behaviors>
        <w:guid w:val="{AF8B982D-5674-4E75-80A4-6F182C21B35B}"/>
      </w:docPartPr>
      <w:docPartBody>
        <w:p w:rsidR="00907DA9" w:rsidRDefault="00897F29" w:rsidP="00897F29">
          <w:pPr>
            <w:pStyle w:val="3C63BCC0808046019DA67F246E58598B"/>
          </w:pPr>
          <w:r w:rsidRPr="00D61742">
            <w:rPr>
              <w:rStyle w:val="PlaceholderText"/>
              <w:color w:val="BFBFBF" w:themeColor="background1" w:themeShade="BF"/>
              <w:lang w:val="lv-LV"/>
            </w:rPr>
            <w:t>Atsauce uz attiecīgo ekspluatācijas rokasgrāmatas sadaļu</w:t>
          </w:r>
        </w:p>
      </w:docPartBody>
    </w:docPart>
    <w:docPart>
      <w:docPartPr>
        <w:name w:val="A5FC96039E044AC3925AA0B3C89BFDA9"/>
        <w:category>
          <w:name w:val="General"/>
          <w:gallery w:val="placeholder"/>
        </w:category>
        <w:types>
          <w:type w:val="bbPlcHdr"/>
        </w:types>
        <w:behaviors>
          <w:behavior w:val="content"/>
        </w:behaviors>
        <w:guid w:val="{A05B15E2-91BC-4F2D-BD5E-319EB3C255E7}"/>
      </w:docPartPr>
      <w:docPartBody>
        <w:p w:rsidR="00907DA9" w:rsidRDefault="00897F29" w:rsidP="00897F29">
          <w:pPr>
            <w:pStyle w:val="A5FC96039E044AC3925AA0B3C89BFDA9"/>
          </w:pPr>
          <w:r w:rsidRPr="00D61742">
            <w:rPr>
              <w:rStyle w:val="PlaceholderText"/>
              <w:color w:val="BFBFBF" w:themeColor="background1" w:themeShade="BF"/>
              <w:lang w:val="lv-LV"/>
            </w:rPr>
            <w:t>Atsauce uz attiecīgo ekspluatācijas rokasgrāmatas sadaļu</w:t>
          </w:r>
        </w:p>
      </w:docPartBody>
    </w:docPart>
    <w:docPart>
      <w:docPartPr>
        <w:name w:val="4B21C436A8764520827DDFA84986957E"/>
        <w:category>
          <w:name w:val="General"/>
          <w:gallery w:val="placeholder"/>
        </w:category>
        <w:types>
          <w:type w:val="bbPlcHdr"/>
        </w:types>
        <w:behaviors>
          <w:behavior w:val="content"/>
        </w:behaviors>
        <w:guid w:val="{398DD3BC-0F6B-421B-9414-813D3C0DE098}"/>
      </w:docPartPr>
      <w:docPartBody>
        <w:p w:rsidR="00907DA9" w:rsidRDefault="00897F29" w:rsidP="00897F29">
          <w:pPr>
            <w:pStyle w:val="4B21C436A8764520827DDFA84986957E"/>
          </w:pPr>
          <w:r w:rsidRPr="00D61742">
            <w:rPr>
              <w:rStyle w:val="PlaceholderText"/>
              <w:color w:val="BFBFBF" w:themeColor="background1" w:themeShade="BF"/>
              <w:lang w:val="lv-LV"/>
            </w:rPr>
            <w:t>Atsauce uz attiecīgo ekspluatācijas rokasgrāmatas sadaļu</w:t>
          </w:r>
        </w:p>
      </w:docPartBody>
    </w:docPart>
    <w:docPart>
      <w:docPartPr>
        <w:name w:val="3D114427033844D6AA3345BB932D9A86"/>
        <w:category>
          <w:name w:val="General"/>
          <w:gallery w:val="placeholder"/>
        </w:category>
        <w:types>
          <w:type w:val="bbPlcHdr"/>
        </w:types>
        <w:behaviors>
          <w:behavior w:val="content"/>
        </w:behaviors>
        <w:guid w:val="{B18D38F9-3941-4677-99FD-0C7AE813D934}"/>
      </w:docPartPr>
      <w:docPartBody>
        <w:p w:rsidR="00907DA9" w:rsidRDefault="00897F29" w:rsidP="00897F29">
          <w:pPr>
            <w:pStyle w:val="3D114427033844D6AA3345BB932D9A86"/>
          </w:pPr>
          <w:r w:rsidRPr="00D61742">
            <w:rPr>
              <w:rStyle w:val="PlaceholderText"/>
              <w:color w:val="BFBFBF" w:themeColor="background1" w:themeShade="BF"/>
              <w:lang w:val="lv-LV"/>
            </w:rPr>
            <w:t>Atsauce uz attiecīgo ekspluatācijas rokasgrāmatas sadaļu</w:t>
          </w:r>
        </w:p>
      </w:docPartBody>
    </w:docPart>
    <w:docPart>
      <w:docPartPr>
        <w:name w:val="575037E0DEE546CFB32F12A41B17E3B6"/>
        <w:category>
          <w:name w:val="General"/>
          <w:gallery w:val="placeholder"/>
        </w:category>
        <w:types>
          <w:type w:val="bbPlcHdr"/>
        </w:types>
        <w:behaviors>
          <w:behavior w:val="content"/>
        </w:behaviors>
        <w:guid w:val="{163F6ED9-C999-4D51-A26F-8F99A5CBF4EC}"/>
      </w:docPartPr>
      <w:docPartBody>
        <w:p w:rsidR="00907DA9" w:rsidRDefault="00897F29" w:rsidP="00897F29">
          <w:pPr>
            <w:pStyle w:val="575037E0DEE546CFB32F12A41B17E3B6"/>
          </w:pPr>
          <w:r w:rsidRPr="00D61742">
            <w:rPr>
              <w:rStyle w:val="PlaceholderText"/>
              <w:color w:val="BFBFBF" w:themeColor="background1" w:themeShade="BF"/>
              <w:lang w:val="lv-LV"/>
            </w:rPr>
            <w:t>Atsauce uz attiecīgo ekspluatācijas rokasgrāmatas sadaļu</w:t>
          </w:r>
        </w:p>
      </w:docPartBody>
    </w:docPart>
    <w:docPart>
      <w:docPartPr>
        <w:name w:val="B5FCD0C85BE5462595F145D49EE45DDF"/>
        <w:category>
          <w:name w:val="General"/>
          <w:gallery w:val="placeholder"/>
        </w:category>
        <w:types>
          <w:type w:val="bbPlcHdr"/>
        </w:types>
        <w:behaviors>
          <w:behavior w:val="content"/>
        </w:behaviors>
        <w:guid w:val="{EC8A9359-AA5C-42B5-A4CA-9D8F68FFBD59}"/>
      </w:docPartPr>
      <w:docPartBody>
        <w:p w:rsidR="00907DA9" w:rsidRDefault="00897F29" w:rsidP="00897F29">
          <w:pPr>
            <w:pStyle w:val="B5FCD0C85BE5462595F145D49EE45DDF"/>
          </w:pPr>
          <w:r w:rsidRPr="00D61742">
            <w:rPr>
              <w:rStyle w:val="PlaceholderText"/>
              <w:color w:val="BFBFBF" w:themeColor="background1" w:themeShade="BF"/>
              <w:lang w:val="lv-LV"/>
            </w:rPr>
            <w:t>Atsauce uz attiecīgo ekspluatācijas rokasgrāmatas sadaļu, kur ir aprakstītas procedūras, kā tiek noteikts apdzīvotības blīvums</w:t>
          </w:r>
        </w:p>
      </w:docPartBody>
    </w:docPart>
    <w:docPart>
      <w:docPartPr>
        <w:name w:val="D09897B3F85B47E6B7A32731B2BBD849"/>
        <w:category>
          <w:name w:val="General"/>
          <w:gallery w:val="placeholder"/>
        </w:category>
        <w:types>
          <w:type w:val="bbPlcHdr"/>
        </w:types>
        <w:behaviors>
          <w:behavior w:val="content"/>
        </w:behaviors>
        <w:guid w:val="{62B8598B-0286-4D04-8C5C-823B2AB01DFE}"/>
      </w:docPartPr>
      <w:docPartBody>
        <w:p w:rsidR="00907DA9" w:rsidRDefault="00897F29" w:rsidP="00897F29">
          <w:pPr>
            <w:pStyle w:val="D09897B3F85B47E6B7A32731B2BBD849"/>
          </w:pPr>
          <w:r w:rsidRPr="00D61742">
            <w:rPr>
              <w:rStyle w:val="PlaceholderText"/>
              <w:color w:val="BFBFBF" w:themeColor="background1" w:themeShade="BF"/>
              <w:lang w:val="lv-LV"/>
            </w:rPr>
            <w:t>Atsauce uz attiecīgo ekspluatācijas rokasgrāmatas sadaļu</w:t>
          </w:r>
        </w:p>
      </w:docPartBody>
    </w:docPart>
    <w:docPart>
      <w:docPartPr>
        <w:name w:val="99AF6254153540D3A3ACC56C2984119E"/>
        <w:category>
          <w:name w:val="General"/>
          <w:gallery w:val="placeholder"/>
        </w:category>
        <w:types>
          <w:type w:val="bbPlcHdr"/>
        </w:types>
        <w:behaviors>
          <w:behavior w:val="content"/>
        </w:behaviors>
        <w:guid w:val="{2D48279E-5DC9-44D6-B0EE-71E1FE42EA51}"/>
      </w:docPartPr>
      <w:docPartBody>
        <w:p w:rsidR="00907DA9" w:rsidRDefault="00897F29" w:rsidP="00897F29">
          <w:pPr>
            <w:pStyle w:val="99AF6254153540D3A3ACC56C2984119E"/>
          </w:pPr>
          <w:r w:rsidRPr="00D61742">
            <w:rPr>
              <w:rStyle w:val="PlaceholderText"/>
              <w:color w:val="BFBFBF" w:themeColor="background1" w:themeShade="BF"/>
              <w:lang w:val="lv-LV"/>
            </w:rPr>
            <w:t>Atsauce uz attiecīgo ekspluatācijas rokasgrāmatas sadaļu</w:t>
          </w:r>
        </w:p>
      </w:docPartBody>
    </w:docPart>
    <w:docPart>
      <w:docPartPr>
        <w:name w:val="78A7BA508C0B45C3A8FABB2CB6F9CC77"/>
        <w:category>
          <w:name w:val="General"/>
          <w:gallery w:val="placeholder"/>
        </w:category>
        <w:types>
          <w:type w:val="bbPlcHdr"/>
        </w:types>
        <w:behaviors>
          <w:behavior w:val="content"/>
        </w:behaviors>
        <w:guid w:val="{D5EE6C54-F59B-42D4-9B43-916F148417F7}"/>
      </w:docPartPr>
      <w:docPartBody>
        <w:p w:rsidR="00907DA9" w:rsidRDefault="00897F29" w:rsidP="00897F29">
          <w:pPr>
            <w:pStyle w:val="78A7BA508C0B45C3A8FABB2CB6F9CC77"/>
          </w:pPr>
          <w:r w:rsidRPr="00D61742">
            <w:rPr>
              <w:rStyle w:val="PlaceholderText"/>
              <w:color w:val="BFBFBF" w:themeColor="background1" w:themeShade="BF"/>
              <w:lang w:val="lv-LV"/>
            </w:rPr>
            <w:t>Atsauce uz attiecīgo ekspluatācijas rokasgrāmatas sadaļu</w:t>
          </w:r>
        </w:p>
      </w:docPartBody>
    </w:docPart>
    <w:docPart>
      <w:docPartPr>
        <w:name w:val="55D96ED849714A4DAFBC2BC8DDD7E79E"/>
        <w:category>
          <w:name w:val="General"/>
          <w:gallery w:val="placeholder"/>
        </w:category>
        <w:types>
          <w:type w:val="bbPlcHdr"/>
        </w:types>
        <w:behaviors>
          <w:behavior w:val="content"/>
        </w:behaviors>
        <w:guid w:val="{6350A97A-D63E-4D10-BFCB-046916AE0E51}"/>
      </w:docPartPr>
      <w:docPartBody>
        <w:p w:rsidR="00907DA9" w:rsidRDefault="00897F29" w:rsidP="00897F29">
          <w:pPr>
            <w:pStyle w:val="55D96ED849714A4DAFBC2BC8DDD7E79E"/>
          </w:pPr>
          <w:r w:rsidRPr="00D61742">
            <w:rPr>
              <w:rStyle w:val="PlaceholderText"/>
              <w:color w:val="BFBFBF" w:themeColor="background1" w:themeShade="BF"/>
              <w:lang w:val="lv-LV"/>
            </w:rPr>
            <w:t>Atsauce uz attiecīgo ekspluatācijas rokasgrāmatas sadaļu</w:t>
          </w:r>
        </w:p>
      </w:docPartBody>
    </w:docPart>
    <w:docPart>
      <w:docPartPr>
        <w:name w:val="7CB1447B7B9A4D71B52A50522104FE4A"/>
        <w:category>
          <w:name w:val="General"/>
          <w:gallery w:val="placeholder"/>
        </w:category>
        <w:types>
          <w:type w:val="bbPlcHdr"/>
        </w:types>
        <w:behaviors>
          <w:behavior w:val="content"/>
        </w:behaviors>
        <w:guid w:val="{835D6CF3-349F-4655-A14E-EA3FF759A90D}"/>
      </w:docPartPr>
      <w:docPartBody>
        <w:p w:rsidR="00907DA9" w:rsidRDefault="00897F29" w:rsidP="00897F29">
          <w:pPr>
            <w:pStyle w:val="7CB1447B7B9A4D71B52A50522104FE4A"/>
          </w:pPr>
          <w:r w:rsidRPr="00D61742">
            <w:rPr>
              <w:rStyle w:val="PlaceholderText"/>
              <w:color w:val="BFBFBF" w:themeColor="background1" w:themeShade="BF"/>
              <w:lang w:val="lv-LV"/>
            </w:rPr>
            <w:t>Atsauce uz attiecīgo ekspluatācijas rokasgrāmatas sadaļu</w:t>
          </w:r>
        </w:p>
      </w:docPartBody>
    </w:docPart>
    <w:docPart>
      <w:docPartPr>
        <w:name w:val="74FF8782987147CDBB083FFF915C14F4"/>
        <w:category>
          <w:name w:val="General"/>
          <w:gallery w:val="placeholder"/>
        </w:category>
        <w:types>
          <w:type w:val="bbPlcHdr"/>
        </w:types>
        <w:behaviors>
          <w:behavior w:val="content"/>
        </w:behaviors>
        <w:guid w:val="{8B0A9AB2-DFD8-4293-9E19-0D36D9D2FFC1}"/>
      </w:docPartPr>
      <w:docPartBody>
        <w:p w:rsidR="00907DA9" w:rsidRDefault="00897F29" w:rsidP="00897F29">
          <w:pPr>
            <w:pStyle w:val="74FF8782987147CDBB083FFF915C14F4"/>
          </w:pPr>
          <w:r w:rsidRPr="00D61742">
            <w:rPr>
              <w:rStyle w:val="PlaceholderText"/>
              <w:color w:val="BFBFBF" w:themeColor="background1" w:themeShade="BF"/>
              <w:lang w:val="lv-LV"/>
            </w:rPr>
            <w:t>Atsauce uz attiecīgo ekspluatācijas rokasgrāmatas sadaļu</w:t>
          </w:r>
        </w:p>
      </w:docPartBody>
    </w:docPart>
    <w:docPart>
      <w:docPartPr>
        <w:name w:val="F05ED9F5AD004A23890F1E44E7969F05"/>
        <w:category>
          <w:name w:val="General"/>
          <w:gallery w:val="placeholder"/>
        </w:category>
        <w:types>
          <w:type w:val="bbPlcHdr"/>
        </w:types>
        <w:behaviors>
          <w:behavior w:val="content"/>
        </w:behaviors>
        <w:guid w:val="{D1363A5B-57A0-4F4C-919C-750B4D6B6850}"/>
      </w:docPartPr>
      <w:docPartBody>
        <w:p w:rsidR="00907DA9" w:rsidRDefault="00897F29" w:rsidP="00897F29">
          <w:pPr>
            <w:pStyle w:val="F05ED9F5AD004A23890F1E44E7969F05"/>
          </w:pPr>
          <w:r w:rsidRPr="00D61742">
            <w:rPr>
              <w:rStyle w:val="PlaceholderText"/>
              <w:color w:val="BFBFBF" w:themeColor="background1" w:themeShade="BF"/>
              <w:lang w:val="lv-LV"/>
            </w:rPr>
            <w:t>Atsauce uz attiecīgo ekspluatācijas rokasgrāmatas sadaļu</w:t>
          </w:r>
        </w:p>
      </w:docPartBody>
    </w:docPart>
    <w:docPart>
      <w:docPartPr>
        <w:name w:val="7F5DB96751DB475CAE4F96473FC6C95F"/>
        <w:category>
          <w:name w:val="General"/>
          <w:gallery w:val="placeholder"/>
        </w:category>
        <w:types>
          <w:type w:val="bbPlcHdr"/>
        </w:types>
        <w:behaviors>
          <w:behavior w:val="content"/>
        </w:behaviors>
        <w:guid w:val="{4F744EC3-ED49-44A1-AB0B-A1E258A0E535}"/>
      </w:docPartPr>
      <w:docPartBody>
        <w:p w:rsidR="00907DA9" w:rsidRDefault="00897F29" w:rsidP="00897F29">
          <w:pPr>
            <w:pStyle w:val="7F5DB96751DB475CAE4F96473FC6C95F"/>
          </w:pPr>
          <w:r w:rsidRPr="00D61742">
            <w:rPr>
              <w:rStyle w:val="PlaceholderText"/>
              <w:color w:val="BFBFBF" w:themeColor="background1" w:themeShade="BF"/>
              <w:lang w:val="lv-LV"/>
            </w:rPr>
            <w:t>Atsauce uz attiecīgo ekspluatācijas rokasgrāmatas sadaļu</w:t>
          </w:r>
        </w:p>
      </w:docPartBody>
    </w:docPart>
    <w:docPart>
      <w:docPartPr>
        <w:name w:val="2FD3B832DAF9446A9D2C66FA7B1E43D4"/>
        <w:category>
          <w:name w:val="General"/>
          <w:gallery w:val="placeholder"/>
        </w:category>
        <w:types>
          <w:type w:val="bbPlcHdr"/>
        </w:types>
        <w:behaviors>
          <w:behavior w:val="content"/>
        </w:behaviors>
        <w:guid w:val="{5772130F-DF10-41FB-95D6-EFE6EEF4B399}"/>
      </w:docPartPr>
      <w:docPartBody>
        <w:p w:rsidR="00907DA9" w:rsidRDefault="00897F29" w:rsidP="00897F29">
          <w:pPr>
            <w:pStyle w:val="2FD3B832DAF9446A9D2C66FA7B1E43D4"/>
          </w:pPr>
          <w:r w:rsidRPr="00D61742">
            <w:rPr>
              <w:rStyle w:val="PlaceholderText"/>
              <w:color w:val="BFBFBF" w:themeColor="background1" w:themeShade="BF"/>
              <w:lang w:val="lv-LV"/>
            </w:rPr>
            <w:t>Atsauce uz attiecīgo ekspluatācijas rokasgrāmatas sadaļu</w:t>
          </w:r>
        </w:p>
      </w:docPartBody>
    </w:docPart>
    <w:docPart>
      <w:docPartPr>
        <w:name w:val="6871A27BF4534638A285A96809D6F355"/>
        <w:category>
          <w:name w:val="General"/>
          <w:gallery w:val="placeholder"/>
        </w:category>
        <w:types>
          <w:type w:val="bbPlcHdr"/>
        </w:types>
        <w:behaviors>
          <w:behavior w:val="content"/>
        </w:behaviors>
        <w:guid w:val="{5293101B-86AB-49E3-941D-D2D3E181AB17}"/>
      </w:docPartPr>
      <w:docPartBody>
        <w:p w:rsidR="00907DA9" w:rsidRDefault="00897F29" w:rsidP="00897F29">
          <w:pPr>
            <w:pStyle w:val="6871A27BF4534638A285A96809D6F355"/>
          </w:pPr>
          <w:r w:rsidRPr="00D61742">
            <w:rPr>
              <w:rStyle w:val="PlaceholderText"/>
              <w:color w:val="BFBFBF" w:themeColor="background1" w:themeShade="BF"/>
              <w:lang w:val="lv-LV"/>
            </w:rPr>
            <w:t>Atsauce uz attiecīgo ekspluatācijas rokasgrāmatas sadaļu</w:t>
          </w:r>
        </w:p>
      </w:docPartBody>
    </w:docPart>
    <w:docPart>
      <w:docPartPr>
        <w:name w:val="E635558303234C9E94E3E91F2E69C726"/>
        <w:category>
          <w:name w:val="General"/>
          <w:gallery w:val="placeholder"/>
        </w:category>
        <w:types>
          <w:type w:val="bbPlcHdr"/>
        </w:types>
        <w:behaviors>
          <w:behavior w:val="content"/>
        </w:behaviors>
        <w:guid w:val="{7A26FBF9-4C5F-4D5E-8A10-9F43043B8CAB}"/>
      </w:docPartPr>
      <w:docPartBody>
        <w:p w:rsidR="00907DA9" w:rsidRDefault="00897F29" w:rsidP="00897F29">
          <w:pPr>
            <w:pStyle w:val="E635558303234C9E94E3E91F2E69C726"/>
          </w:pPr>
          <w:r w:rsidRPr="00D61742">
            <w:rPr>
              <w:rStyle w:val="PlaceholderText"/>
              <w:color w:val="BFBFBF" w:themeColor="background1" w:themeShade="BF"/>
              <w:lang w:val="lv-LV"/>
            </w:rPr>
            <w:t>Atsauce uz attiecīgo ekspluatācijas rokasgrāmatas sadaļu</w:t>
          </w:r>
        </w:p>
      </w:docPartBody>
    </w:docPart>
    <w:docPart>
      <w:docPartPr>
        <w:name w:val="C74DCEAEECEE440CAFDEA3FE27999308"/>
        <w:category>
          <w:name w:val="General"/>
          <w:gallery w:val="placeholder"/>
        </w:category>
        <w:types>
          <w:type w:val="bbPlcHdr"/>
        </w:types>
        <w:behaviors>
          <w:behavior w:val="content"/>
        </w:behaviors>
        <w:guid w:val="{4AE2D560-EEB3-40A0-97F4-8EE73961E045}"/>
      </w:docPartPr>
      <w:docPartBody>
        <w:p w:rsidR="00907DA9" w:rsidRDefault="00897F29" w:rsidP="00897F29">
          <w:pPr>
            <w:pStyle w:val="C74DCEAEECEE440CAFDEA3FE27999308"/>
          </w:pPr>
          <w:r w:rsidRPr="00D61742">
            <w:rPr>
              <w:rStyle w:val="PlaceholderText"/>
              <w:color w:val="BFBFBF" w:themeColor="background1" w:themeShade="BF"/>
              <w:lang w:val="lv-LV"/>
            </w:rPr>
            <w:t>Atsauce uz attiecīgo ekspluatācijas rokasgrāmatas sadaļu</w:t>
          </w:r>
        </w:p>
      </w:docPartBody>
    </w:docPart>
    <w:docPart>
      <w:docPartPr>
        <w:name w:val="CB94632D2D7B4EABAA7A003012ED8854"/>
        <w:category>
          <w:name w:val="General"/>
          <w:gallery w:val="placeholder"/>
        </w:category>
        <w:types>
          <w:type w:val="bbPlcHdr"/>
        </w:types>
        <w:behaviors>
          <w:behavior w:val="content"/>
        </w:behaviors>
        <w:guid w:val="{B5CB306E-B98A-411C-AB27-912677B63332}"/>
      </w:docPartPr>
      <w:docPartBody>
        <w:p w:rsidR="00907DA9" w:rsidRDefault="00897F29" w:rsidP="00897F29">
          <w:pPr>
            <w:pStyle w:val="CB94632D2D7B4EABAA7A003012ED8854"/>
          </w:pPr>
          <w:r w:rsidRPr="00D61742">
            <w:rPr>
              <w:rStyle w:val="PlaceholderText"/>
              <w:color w:val="BFBFBF" w:themeColor="background1" w:themeShade="BF"/>
              <w:lang w:val="lv-LV"/>
            </w:rPr>
            <w:t>Atsauce uz attiecīgo ekspluatācijas rokasgrāmatas sadaļu</w:t>
          </w:r>
        </w:p>
      </w:docPartBody>
    </w:docPart>
    <w:docPart>
      <w:docPartPr>
        <w:name w:val="324F115F27FB48408E53CBACE87638ED"/>
        <w:category>
          <w:name w:val="General"/>
          <w:gallery w:val="placeholder"/>
        </w:category>
        <w:types>
          <w:type w:val="bbPlcHdr"/>
        </w:types>
        <w:behaviors>
          <w:behavior w:val="content"/>
        </w:behaviors>
        <w:guid w:val="{62CEBF4A-2AA6-4800-B97C-BE8E1C5BC5A4}"/>
      </w:docPartPr>
      <w:docPartBody>
        <w:p w:rsidR="00907DA9" w:rsidRDefault="00897F29" w:rsidP="00897F29">
          <w:pPr>
            <w:pStyle w:val="324F115F27FB48408E53CBACE87638ED"/>
          </w:pPr>
          <w:r w:rsidRPr="00D61742">
            <w:rPr>
              <w:rStyle w:val="PlaceholderText"/>
              <w:color w:val="BFBFBF" w:themeColor="background1" w:themeShade="BF"/>
              <w:lang w:val="lv-LV"/>
            </w:rPr>
            <w:t>Apraksts tam, kā tiek izpildīta prasība</w:t>
          </w:r>
        </w:p>
      </w:docPartBody>
    </w:docPart>
    <w:docPart>
      <w:docPartPr>
        <w:name w:val="A2D90CF6F9F04BD486147743A5CFA349"/>
        <w:category>
          <w:name w:val="General"/>
          <w:gallery w:val="placeholder"/>
        </w:category>
        <w:types>
          <w:type w:val="bbPlcHdr"/>
        </w:types>
        <w:behaviors>
          <w:behavior w:val="content"/>
        </w:behaviors>
        <w:guid w:val="{353FFB7A-7B2E-45C0-BCA8-7C0C7B22BEC9}"/>
      </w:docPartPr>
      <w:docPartBody>
        <w:p w:rsidR="00907DA9" w:rsidRDefault="00897F29" w:rsidP="00897F29">
          <w:pPr>
            <w:pStyle w:val="A2D90CF6F9F04BD486147743A5CFA349"/>
          </w:pPr>
          <w:r w:rsidRPr="00D61742">
            <w:rPr>
              <w:rStyle w:val="PlaceholderText"/>
              <w:color w:val="BFBFBF" w:themeColor="background1" w:themeShade="BF"/>
              <w:lang w:val="lv-LV"/>
            </w:rPr>
            <w:t>Atsauce uz attiecīgo ekspluatācijas rokasgrāmatas sadaļu</w:t>
          </w:r>
        </w:p>
      </w:docPartBody>
    </w:docPart>
    <w:docPart>
      <w:docPartPr>
        <w:name w:val="5D52B144E4754D0EB77D72623BE5FBD2"/>
        <w:category>
          <w:name w:val="General"/>
          <w:gallery w:val="placeholder"/>
        </w:category>
        <w:types>
          <w:type w:val="bbPlcHdr"/>
        </w:types>
        <w:behaviors>
          <w:behavior w:val="content"/>
        </w:behaviors>
        <w:guid w:val="{BB0669BC-A813-42E8-8065-26B895FE471D}"/>
      </w:docPartPr>
      <w:docPartBody>
        <w:p w:rsidR="00907DA9" w:rsidRDefault="00897F29" w:rsidP="00897F29">
          <w:pPr>
            <w:pStyle w:val="5D52B144E4754D0EB77D72623BE5FBD2"/>
          </w:pPr>
          <w:r w:rsidRPr="00D61742">
            <w:rPr>
              <w:rStyle w:val="PlaceholderText"/>
              <w:color w:val="BFBFBF" w:themeColor="background1" w:themeShade="BF"/>
              <w:lang w:val="lv-LV"/>
            </w:rPr>
            <w:t>Atsauce uz attiecīgo ekspluatācijas rokasgrāmatas sadaļu</w:t>
          </w:r>
        </w:p>
      </w:docPartBody>
    </w:docPart>
    <w:docPart>
      <w:docPartPr>
        <w:name w:val="24226A1C659E4393A3494BB7CCD8D23F"/>
        <w:category>
          <w:name w:val="General"/>
          <w:gallery w:val="placeholder"/>
        </w:category>
        <w:types>
          <w:type w:val="bbPlcHdr"/>
        </w:types>
        <w:behaviors>
          <w:behavior w:val="content"/>
        </w:behaviors>
        <w:guid w:val="{EEE9EA06-610C-4AE9-8F44-DC8D03403BC0}"/>
      </w:docPartPr>
      <w:docPartBody>
        <w:p w:rsidR="00907DA9" w:rsidRDefault="00897F29" w:rsidP="00897F29">
          <w:pPr>
            <w:pStyle w:val="24226A1C659E4393A3494BB7CCD8D23F"/>
          </w:pPr>
          <w:r w:rsidRPr="00D61742">
            <w:rPr>
              <w:rStyle w:val="PlaceholderText"/>
              <w:color w:val="BFBFBF" w:themeColor="background1" w:themeShade="BF"/>
              <w:lang w:val="lv-LV"/>
            </w:rPr>
            <w:t>Atsauce uz attiecīgo ekspluatācijas rokasgrāmatas sadaļu</w:t>
          </w:r>
        </w:p>
      </w:docPartBody>
    </w:docPart>
    <w:docPart>
      <w:docPartPr>
        <w:name w:val="58587F2B5FC04C6B999B89E18D15CAD2"/>
        <w:category>
          <w:name w:val="General"/>
          <w:gallery w:val="placeholder"/>
        </w:category>
        <w:types>
          <w:type w:val="bbPlcHdr"/>
        </w:types>
        <w:behaviors>
          <w:behavior w:val="content"/>
        </w:behaviors>
        <w:guid w:val="{5961CE21-A98D-4047-B87D-20D458EA441B}"/>
      </w:docPartPr>
      <w:docPartBody>
        <w:p w:rsidR="00907DA9" w:rsidRDefault="00897F29" w:rsidP="00897F29">
          <w:pPr>
            <w:pStyle w:val="58587F2B5FC04C6B999B89E18D15CAD2"/>
          </w:pPr>
          <w:r w:rsidRPr="00D61742">
            <w:rPr>
              <w:rStyle w:val="PlaceholderText"/>
              <w:color w:val="BFBFBF" w:themeColor="background1" w:themeShade="BF"/>
              <w:lang w:val="lv-LV"/>
            </w:rPr>
            <w:t>Atsauce uz attiecīgo ekspluatācijas rokasgrāmatas sadaļu</w:t>
          </w:r>
        </w:p>
      </w:docPartBody>
    </w:docPart>
    <w:docPart>
      <w:docPartPr>
        <w:name w:val="554673EEB79B4F879E48748CB6FB2181"/>
        <w:category>
          <w:name w:val="General"/>
          <w:gallery w:val="placeholder"/>
        </w:category>
        <w:types>
          <w:type w:val="bbPlcHdr"/>
        </w:types>
        <w:behaviors>
          <w:behavior w:val="content"/>
        </w:behaviors>
        <w:guid w:val="{4F0A4A66-21E5-4C1D-846C-67643D27DE58}"/>
      </w:docPartPr>
      <w:docPartBody>
        <w:p w:rsidR="00907DA9" w:rsidRDefault="00897F29" w:rsidP="00897F29">
          <w:pPr>
            <w:pStyle w:val="554673EEB79B4F879E48748CB6FB2181"/>
          </w:pPr>
          <w:r w:rsidRPr="00D61742">
            <w:rPr>
              <w:rStyle w:val="PlaceholderText"/>
              <w:color w:val="BFBFBF" w:themeColor="background1" w:themeShade="BF"/>
              <w:lang w:val="lv-LV"/>
            </w:rPr>
            <w:t>Apraksts tam, kā tiek izpildīta prasība</w:t>
          </w:r>
        </w:p>
      </w:docPartBody>
    </w:docPart>
    <w:docPart>
      <w:docPartPr>
        <w:name w:val="484B3A5B8BB844DEAA7E6B0F129D4C9E"/>
        <w:category>
          <w:name w:val="General"/>
          <w:gallery w:val="placeholder"/>
        </w:category>
        <w:types>
          <w:type w:val="bbPlcHdr"/>
        </w:types>
        <w:behaviors>
          <w:behavior w:val="content"/>
        </w:behaviors>
        <w:guid w:val="{C7DEB10A-4F8A-459E-BB85-72892BC903A8}"/>
      </w:docPartPr>
      <w:docPartBody>
        <w:p w:rsidR="00907DA9" w:rsidRDefault="00897F29" w:rsidP="00897F29">
          <w:pPr>
            <w:pStyle w:val="484B3A5B8BB844DEAA7E6B0F129D4C9E"/>
          </w:pPr>
          <w:r w:rsidRPr="00D61742">
            <w:rPr>
              <w:rStyle w:val="PlaceholderText"/>
              <w:color w:val="BFBFBF" w:themeColor="background1" w:themeShade="BF"/>
              <w:lang w:val="lv-LV"/>
            </w:rPr>
            <w:t>Apraksts tam, kā tiek izpildīta prasība</w:t>
          </w:r>
        </w:p>
      </w:docPartBody>
    </w:docPart>
    <w:docPart>
      <w:docPartPr>
        <w:name w:val="A2CBF41AD90D4573B9501516C4DD2EFF"/>
        <w:category>
          <w:name w:val="General"/>
          <w:gallery w:val="placeholder"/>
        </w:category>
        <w:types>
          <w:type w:val="bbPlcHdr"/>
        </w:types>
        <w:behaviors>
          <w:behavior w:val="content"/>
        </w:behaviors>
        <w:guid w:val="{E04EED8C-050B-40CB-ADEF-AA32F9C2178A}"/>
      </w:docPartPr>
      <w:docPartBody>
        <w:p w:rsidR="00907DA9" w:rsidRDefault="00897F29" w:rsidP="00897F29">
          <w:pPr>
            <w:pStyle w:val="A2CBF41AD90D4573B9501516C4DD2EFF"/>
          </w:pPr>
          <w:r w:rsidRPr="00D61742">
            <w:rPr>
              <w:rStyle w:val="PlaceholderText"/>
              <w:color w:val="BFBFBF" w:themeColor="background1" w:themeShade="BF"/>
              <w:lang w:val="lv-LV"/>
            </w:rPr>
            <w:t>Apraksts tam, kā tiek izpildīta prasība</w:t>
          </w:r>
        </w:p>
      </w:docPartBody>
    </w:docPart>
    <w:docPart>
      <w:docPartPr>
        <w:name w:val="0788AD742CF64BCFAF26A0EA82CC23AF"/>
        <w:category>
          <w:name w:val="General"/>
          <w:gallery w:val="placeholder"/>
        </w:category>
        <w:types>
          <w:type w:val="bbPlcHdr"/>
        </w:types>
        <w:behaviors>
          <w:behavior w:val="content"/>
        </w:behaviors>
        <w:guid w:val="{ED578A81-2A6B-4A5D-A0D7-C2A91634A784}"/>
      </w:docPartPr>
      <w:docPartBody>
        <w:p w:rsidR="00907DA9" w:rsidRDefault="00897F29" w:rsidP="00897F29">
          <w:pPr>
            <w:pStyle w:val="0788AD742CF64BCFAF26A0EA82CC23AF"/>
          </w:pPr>
          <w:r w:rsidRPr="00D61742">
            <w:rPr>
              <w:rStyle w:val="PlaceholderText"/>
              <w:color w:val="BFBFBF" w:themeColor="background1" w:themeShade="BF"/>
              <w:lang w:val="lv-LV"/>
            </w:rPr>
            <w:t>Apraksts tam, kā tiek izpildīta prasība</w:t>
          </w:r>
        </w:p>
      </w:docPartBody>
    </w:docPart>
    <w:docPart>
      <w:docPartPr>
        <w:name w:val="705C862DA7DA4E639A94AA4A15C61FCE"/>
        <w:category>
          <w:name w:val="General"/>
          <w:gallery w:val="placeholder"/>
        </w:category>
        <w:types>
          <w:type w:val="bbPlcHdr"/>
        </w:types>
        <w:behaviors>
          <w:behavior w:val="content"/>
        </w:behaviors>
        <w:guid w:val="{67ABF149-76E5-4722-8CFA-24C8BA1DADE0}"/>
      </w:docPartPr>
      <w:docPartBody>
        <w:p w:rsidR="00907DA9" w:rsidRDefault="00897F29" w:rsidP="00897F29">
          <w:pPr>
            <w:pStyle w:val="705C862DA7DA4E639A94AA4A15C61FCE"/>
          </w:pPr>
          <w:r w:rsidRPr="00D61742">
            <w:rPr>
              <w:rStyle w:val="PlaceholderText"/>
              <w:color w:val="BFBFBF" w:themeColor="background1" w:themeShade="BF"/>
              <w:lang w:val="lv-LV"/>
            </w:rPr>
            <w:t>Atsauce uz attiecīgo ekspluatācijas rokasgrāmatas sadaļu</w:t>
          </w:r>
        </w:p>
      </w:docPartBody>
    </w:docPart>
    <w:docPart>
      <w:docPartPr>
        <w:name w:val="D96DBCA96CBB44F4839A8ED40FC65BB1"/>
        <w:category>
          <w:name w:val="General"/>
          <w:gallery w:val="placeholder"/>
        </w:category>
        <w:types>
          <w:type w:val="bbPlcHdr"/>
        </w:types>
        <w:behaviors>
          <w:behavior w:val="content"/>
        </w:behaviors>
        <w:guid w:val="{34C4040D-2BFD-4582-A969-C651969BD88A}"/>
      </w:docPartPr>
      <w:docPartBody>
        <w:p w:rsidR="00907DA9" w:rsidRDefault="00897F29" w:rsidP="00897F29">
          <w:pPr>
            <w:pStyle w:val="D96DBCA96CBB44F4839A8ED40FC65BB1"/>
          </w:pPr>
          <w:r w:rsidRPr="00D61742">
            <w:rPr>
              <w:rStyle w:val="PlaceholderText"/>
              <w:color w:val="BFBFBF" w:themeColor="background1" w:themeShade="BF"/>
              <w:lang w:val="lv-LV"/>
            </w:rPr>
            <w:t>Atsauce uz attiecīgo ekspluatācijas rokasgrāmatas sadaļu</w:t>
          </w:r>
        </w:p>
      </w:docPartBody>
    </w:docPart>
    <w:docPart>
      <w:docPartPr>
        <w:name w:val="A6318CB338964B308D1551FDCE71A5FE"/>
        <w:category>
          <w:name w:val="General"/>
          <w:gallery w:val="placeholder"/>
        </w:category>
        <w:types>
          <w:type w:val="bbPlcHdr"/>
        </w:types>
        <w:behaviors>
          <w:behavior w:val="content"/>
        </w:behaviors>
        <w:guid w:val="{5981A9CF-28E5-4FD3-B359-D3A6B292582A}"/>
      </w:docPartPr>
      <w:docPartBody>
        <w:p w:rsidR="00907DA9" w:rsidRDefault="00897F29" w:rsidP="00897F29">
          <w:pPr>
            <w:pStyle w:val="A6318CB338964B308D1551FDCE71A5FE"/>
          </w:pPr>
          <w:r w:rsidRPr="00D61742">
            <w:rPr>
              <w:rStyle w:val="PlaceholderText"/>
              <w:color w:val="BFBFBF" w:themeColor="background1" w:themeShade="BF"/>
              <w:lang w:val="lv-LV"/>
            </w:rPr>
            <w:t>Atsauce uz attiecīgo ekspluatācijas rokasgrāmatas sadaļu</w:t>
          </w:r>
        </w:p>
      </w:docPartBody>
    </w:docPart>
    <w:docPart>
      <w:docPartPr>
        <w:name w:val="B0655967ECB74E0BA17995CFC605CADB"/>
        <w:category>
          <w:name w:val="General"/>
          <w:gallery w:val="placeholder"/>
        </w:category>
        <w:types>
          <w:type w:val="bbPlcHdr"/>
        </w:types>
        <w:behaviors>
          <w:behavior w:val="content"/>
        </w:behaviors>
        <w:guid w:val="{00694272-7DCC-43C2-B88E-BB8EE1C478FA}"/>
      </w:docPartPr>
      <w:docPartBody>
        <w:p w:rsidR="00907DA9" w:rsidRDefault="00897F29" w:rsidP="00897F29">
          <w:pPr>
            <w:pStyle w:val="B0655967ECB74E0BA17995CFC605CADB"/>
          </w:pPr>
          <w:r w:rsidRPr="00D61742">
            <w:rPr>
              <w:rStyle w:val="PlaceholderText"/>
              <w:color w:val="BFBFBF" w:themeColor="background1" w:themeShade="BF"/>
              <w:lang w:val="lv-LV"/>
            </w:rPr>
            <w:t>Atsauce uz attiecīgo ekspluatācijas rokasgrāmatas sadaļu</w:t>
          </w:r>
        </w:p>
      </w:docPartBody>
    </w:docPart>
    <w:docPart>
      <w:docPartPr>
        <w:name w:val="67AF5F254EA94B41AA09D2B828249149"/>
        <w:category>
          <w:name w:val="General"/>
          <w:gallery w:val="placeholder"/>
        </w:category>
        <w:types>
          <w:type w:val="bbPlcHdr"/>
        </w:types>
        <w:behaviors>
          <w:behavior w:val="content"/>
        </w:behaviors>
        <w:guid w:val="{3A27BA10-3508-4FA1-B68C-4834B4E521BC}"/>
      </w:docPartPr>
      <w:docPartBody>
        <w:p w:rsidR="00907DA9" w:rsidRDefault="00897F29" w:rsidP="00897F29">
          <w:pPr>
            <w:pStyle w:val="67AF5F254EA94B41AA09D2B828249149"/>
          </w:pPr>
          <w:r w:rsidRPr="00D61742">
            <w:rPr>
              <w:rStyle w:val="PlaceholderText"/>
              <w:color w:val="BFBFBF" w:themeColor="background1" w:themeShade="BF"/>
              <w:lang w:val="lv-LV"/>
            </w:rPr>
            <w:t>Atsauce uz attiecīgo ekspluatācijas rokasgrāmatas sadaļu</w:t>
          </w:r>
        </w:p>
      </w:docPartBody>
    </w:docPart>
    <w:docPart>
      <w:docPartPr>
        <w:name w:val="51FBFA3950894BB4AFCA69DE35EE2BF8"/>
        <w:category>
          <w:name w:val="General"/>
          <w:gallery w:val="placeholder"/>
        </w:category>
        <w:types>
          <w:type w:val="bbPlcHdr"/>
        </w:types>
        <w:behaviors>
          <w:behavior w:val="content"/>
        </w:behaviors>
        <w:guid w:val="{4382D121-B56C-47DE-A11A-60370B07DAA8}"/>
      </w:docPartPr>
      <w:docPartBody>
        <w:p w:rsidR="00907DA9" w:rsidRDefault="00897F29" w:rsidP="00897F29">
          <w:pPr>
            <w:pStyle w:val="51FBFA3950894BB4AFCA69DE35EE2BF8"/>
          </w:pPr>
          <w:r w:rsidRPr="00D61742">
            <w:rPr>
              <w:rStyle w:val="PlaceholderText"/>
              <w:color w:val="BFBFBF" w:themeColor="background1" w:themeShade="BF"/>
              <w:lang w:val="lv-LV"/>
            </w:rPr>
            <w:t>Atsauce uz attiecīgo ekspluatācijas rokasgrāmatas sadaļu</w:t>
          </w:r>
        </w:p>
      </w:docPartBody>
    </w:docPart>
    <w:docPart>
      <w:docPartPr>
        <w:name w:val="F70CC2E731CA4348A0BD1770521C8C91"/>
        <w:category>
          <w:name w:val="General"/>
          <w:gallery w:val="placeholder"/>
        </w:category>
        <w:types>
          <w:type w:val="bbPlcHdr"/>
        </w:types>
        <w:behaviors>
          <w:behavior w:val="content"/>
        </w:behaviors>
        <w:guid w:val="{32B8D42B-CDE1-42F0-8600-36F8BB33C5E1}"/>
      </w:docPartPr>
      <w:docPartBody>
        <w:p w:rsidR="00907DA9" w:rsidRDefault="00897F29" w:rsidP="00897F29">
          <w:pPr>
            <w:pStyle w:val="F70CC2E731CA4348A0BD1770521C8C91"/>
          </w:pPr>
          <w:r w:rsidRPr="00D61742">
            <w:rPr>
              <w:rStyle w:val="PlaceholderText"/>
              <w:color w:val="BFBFBF" w:themeColor="background1" w:themeShade="BF"/>
              <w:lang w:val="lv-LV"/>
            </w:rPr>
            <w:t>Atsauce uz attiecīgo ekspluatācijas rokasgrāmatas sadaļu</w:t>
          </w:r>
        </w:p>
      </w:docPartBody>
    </w:docPart>
    <w:docPart>
      <w:docPartPr>
        <w:name w:val="A08DD60902BC471A9431938EEC16612B"/>
        <w:category>
          <w:name w:val="General"/>
          <w:gallery w:val="placeholder"/>
        </w:category>
        <w:types>
          <w:type w:val="bbPlcHdr"/>
        </w:types>
        <w:behaviors>
          <w:behavior w:val="content"/>
        </w:behaviors>
        <w:guid w:val="{D021E785-2649-43DA-B953-A6EADB67F2CB}"/>
      </w:docPartPr>
      <w:docPartBody>
        <w:p w:rsidR="00907DA9" w:rsidRDefault="00897F29" w:rsidP="00897F29">
          <w:pPr>
            <w:pStyle w:val="A08DD60902BC471A9431938EEC16612B"/>
          </w:pPr>
          <w:r w:rsidRPr="00D61742">
            <w:rPr>
              <w:rStyle w:val="PlaceholderText"/>
              <w:color w:val="BFBFBF" w:themeColor="background1" w:themeShade="BF"/>
              <w:lang w:val="lv-LV"/>
            </w:rPr>
            <w:t>Atsauce uz attiecīgo ekspluatācijas rokasgrāmatas sadaļu</w:t>
          </w:r>
        </w:p>
      </w:docPartBody>
    </w:docPart>
    <w:docPart>
      <w:docPartPr>
        <w:name w:val="2F96517868944F43BE7CD64B08360DA8"/>
        <w:category>
          <w:name w:val="General"/>
          <w:gallery w:val="placeholder"/>
        </w:category>
        <w:types>
          <w:type w:val="bbPlcHdr"/>
        </w:types>
        <w:behaviors>
          <w:behavior w:val="content"/>
        </w:behaviors>
        <w:guid w:val="{AB751C20-1FCA-4A69-8A98-7241B5DBD387}"/>
      </w:docPartPr>
      <w:docPartBody>
        <w:p w:rsidR="00907DA9" w:rsidRDefault="00897F29" w:rsidP="00897F29">
          <w:pPr>
            <w:pStyle w:val="2F96517868944F43BE7CD64B08360DA8"/>
          </w:pPr>
          <w:r w:rsidRPr="00D61742">
            <w:rPr>
              <w:rStyle w:val="PlaceholderText"/>
              <w:color w:val="BFBFBF" w:themeColor="background1" w:themeShade="BF"/>
              <w:lang w:val="lv-LV"/>
            </w:rPr>
            <w:t>Atsauce uz attiecīgo ekspluatācijas rokasgrāmatas sadaļu</w:t>
          </w:r>
        </w:p>
      </w:docPartBody>
    </w:docPart>
    <w:docPart>
      <w:docPartPr>
        <w:name w:val="4E8E60F6BA23453BAE80E3D1CED597E4"/>
        <w:category>
          <w:name w:val="General"/>
          <w:gallery w:val="placeholder"/>
        </w:category>
        <w:types>
          <w:type w:val="bbPlcHdr"/>
        </w:types>
        <w:behaviors>
          <w:behavior w:val="content"/>
        </w:behaviors>
        <w:guid w:val="{B124BA4D-85EF-46DB-A1E4-A1FA45C4706A}"/>
      </w:docPartPr>
      <w:docPartBody>
        <w:p w:rsidR="00907DA9" w:rsidRDefault="00897F29" w:rsidP="00897F29">
          <w:pPr>
            <w:pStyle w:val="4E8E60F6BA23453BAE80E3D1CED597E4"/>
          </w:pPr>
          <w:r w:rsidRPr="00D61742">
            <w:rPr>
              <w:rStyle w:val="PlaceholderText"/>
              <w:color w:val="BFBFBF" w:themeColor="background1" w:themeShade="BF"/>
              <w:lang w:val="lv-LV"/>
            </w:rPr>
            <w:t>Atsauce uz attiecīgo ekspluatācijas rokasgrāmatas sadaļu</w:t>
          </w:r>
        </w:p>
      </w:docPartBody>
    </w:docPart>
    <w:docPart>
      <w:docPartPr>
        <w:name w:val="5EF536C7D03F49A6BFB13C73516DD705"/>
        <w:category>
          <w:name w:val="General"/>
          <w:gallery w:val="placeholder"/>
        </w:category>
        <w:types>
          <w:type w:val="bbPlcHdr"/>
        </w:types>
        <w:behaviors>
          <w:behavior w:val="content"/>
        </w:behaviors>
        <w:guid w:val="{84AF256F-901C-4BC0-80CE-35D6EF464DBC}"/>
      </w:docPartPr>
      <w:docPartBody>
        <w:p w:rsidR="00907DA9" w:rsidRDefault="00897F29" w:rsidP="00897F29">
          <w:pPr>
            <w:pStyle w:val="5EF536C7D03F49A6BFB13C73516DD705"/>
          </w:pPr>
          <w:r w:rsidRPr="00D61742">
            <w:rPr>
              <w:rStyle w:val="PlaceholderText"/>
              <w:color w:val="BFBFBF" w:themeColor="background1" w:themeShade="BF"/>
              <w:lang w:val="lv-LV"/>
            </w:rPr>
            <w:t>Apraksts tam, kā tiek izpildīta prasība</w:t>
          </w:r>
        </w:p>
      </w:docPartBody>
    </w:docPart>
    <w:docPart>
      <w:docPartPr>
        <w:name w:val="E7FC5AAC360746918D359F2CBAA88C6D"/>
        <w:category>
          <w:name w:val="General"/>
          <w:gallery w:val="placeholder"/>
        </w:category>
        <w:types>
          <w:type w:val="bbPlcHdr"/>
        </w:types>
        <w:behaviors>
          <w:behavior w:val="content"/>
        </w:behaviors>
        <w:guid w:val="{76990E6D-7EEE-405C-9B75-803D027ECD22}"/>
      </w:docPartPr>
      <w:docPartBody>
        <w:p w:rsidR="00907DA9" w:rsidRDefault="00897F29" w:rsidP="00897F29">
          <w:pPr>
            <w:pStyle w:val="E7FC5AAC360746918D359F2CBAA88C6D"/>
          </w:pPr>
          <w:r w:rsidRPr="00D61742">
            <w:rPr>
              <w:rStyle w:val="PlaceholderText"/>
              <w:color w:val="BFBFBF" w:themeColor="background1" w:themeShade="BF"/>
              <w:lang w:val="lv-LV"/>
            </w:rPr>
            <w:t>Apraksts tam, kā tiek izpildīta prasība</w:t>
          </w:r>
        </w:p>
      </w:docPartBody>
    </w:docPart>
    <w:docPart>
      <w:docPartPr>
        <w:name w:val="C47D3E1B05E843599B883EF948548F31"/>
        <w:category>
          <w:name w:val="General"/>
          <w:gallery w:val="placeholder"/>
        </w:category>
        <w:types>
          <w:type w:val="bbPlcHdr"/>
        </w:types>
        <w:behaviors>
          <w:behavior w:val="content"/>
        </w:behaviors>
        <w:guid w:val="{5117C892-FFD9-47E2-8399-07BA413A4F22}"/>
      </w:docPartPr>
      <w:docPartBody>
        <w:p w:rsidR="00907DA9" w:rsidRDefault="00897F29" w:rsidP="00897F29">
          <w:pPr>
            <w:pStyle w:val="C47D3E1B05E843599B883EF948548F31"/>
          </w:pPr>
          <w:r w:rsidRPr="00D61742">
            <w:rPr>
              <w:rStyle w:val="PlaceholderText"/>
              <w:color w:val="BFBFBF" w:themeColor="background1" w:themeShade="BF"/>
              <w:lang w:val="lv-LV"/>
            </w:rPr>
            <w:t>Atsauce uz attiecīgo ekspluatācijas rokasgrāmatas sadaļu</w:t>
          </w:r>
        </w:p>
      </w:docPartBody>
    </w:docPart>
    <w:docPart>
      <w:docPartPr>
        <w:name w:val="BEE5A75D88204C1D86095FA1741B2E4F"/>
        <w:category>
          <w:name w:val="General"/>
          <w:gallery w:val="placeholder"/>
        </w:category>
        <w:types>
          <w:type w:val="bbPlcHdr"/>
        </w:types>
        <w:behaviors>
          <w:behavior w:val="content"/>
        </w:behaviors>
        <w:guid w:val="{16E40BDC-009C-4AD6-9F58-DC26124EA01D}"/>
      </w:docPartPr>
      <w:docPartBody>
        <w:p w:rsidR="00907DA9" w:rsidRDefault="00897F29" w:rsidP="00897F29">
          <w:pPr>
            <w:pStyle w:val="BEE5A75D88204C1D86095FA1741B2E4F"/>
          </w:pPr>
          <w:r w:rsidRPr="00D61742">
            <w:rPr>
              <w:rStyle w:val="PlaceholderText"/>
              <w:color w:val="BFBFBF" w:themeColor="background1" w:themeShade="BF"/>
              <w:lang w:val="lv-LV"/>
            </w:rPr>
            <w:t>Atsauce uz attiecīgo ekspluatācijas rokasgrāmatas sadaļu</w:t>
          </w:r>
        </w:p>
      </w:docPartBody>
    </w:docPart>
    <w:docPart>
      <w:docPartPr>
        <w:name w:val="76F91AF489BB4806B68F1B17B8AE1912"/>
        <w:category>
          <w:name w:val="General"/>
          <w:gallery w:val="placeholder"/>
        </w:category>
        <w:types>
          <w:type w:val="bbPlcHdr"/>
        </w:types>
        <w:behaviors>
          <w:behavior w:val="content"/>
        </w:behaviors>
        <w:guid w:val="{2E0230EA-66AC-4E85-B83E-E278AB9E2A1B}"/>
      </w:docPartPr>
      <w:docPartBody>
        <w:p w:rsidR="00907DA9" w:rsidRDefault="00897F29" w:rsidP="00897F29">
          <w:pPr>
            <w:pStyle w:val="76F91AF489BB4806B68F1B17B8AE1912"/>
          </w:pPr>
          <w:r w:rsidRPr="00D61742">
            <w:rPr>
              <w:rStyle w:val="PlaceholderText"/>
              <w:color w:val="BFBFBF" w:themeColor="background1" w:themeShade="BF"/>
              <w:lang w:val="lv-LV"/>
            </w:rPr>
            <w:t>Atsauce uz attiecīgo ekspluatācijas rokasgrāmatas sadaļu</w:t>
          </w:r>
        </w:p>
      </w:docPartBody>
    </w:docPart>
    <w:docPart>
      <w:docPartPr>
        <w:name w:val="76600AB6A9724E17AAE4A3EBFA08BCB7"/>
        <w:category>
          <w:name w:val="General"/>
          <w:gallery w:val="placeholder"/>
        </w:category>
        <w:types>
          <w:type w:val="bbPlcHdr"/>
        </w:types>
        <w:behaviors>
          <w:behavior w:val="content"/>
        </w:behaviors>
        <w:guid w:val="{3E4BFD63-2273-4258-AF31-ED82EBC44C01}"/>
      </w:docPartPr>
      <w:docPartBody>
        <w:p w:rsidR="00907DA9" w:rsidRDefault="00897F29" w:rsidP="00897F29">
          <w:pPr>
            <w:pStyle w:val="76600AB6A9724E17AAE4A3EBFA08BCB7"/>
          </w:pPr>
          <w:r w:rsidRPr="00D61742">
            <w:rPr>
              <w:rStyle w:val="PlaceholderText"/>
              <w:color w:val="BFBFBF" w:themeColor="background1" w:themeShade="BF"/>
              <w:lang w:val="lv-LV"/>
            </w:rPr>
            <w:t>Atsauce uz attiecīgo ekspluatācijas rokasgrāmatas sadaļu</w:t>
          </w:r>
        </w:p>
      </w:docPartBody>
    </w:docPart>
    <w:docPart>
      <w:docPartPr>
        <w:name w:val="4FAD7AE73BF94E98BFEB90161EDC5BA6"/>
        <w:category>
          <w:name w:val="General"/>
          <w:gallery w:val="placeholder"/>
        </w:category>
        <w:types>
          <w:type w:val="bbPlcHdr"/>
        </w:types>
        <w:behaviors>
          <w:behavior w:val="content"/>
        </w:behaviors>
        <w:guid w:val="{51AF4C31-EF12-48BB-9C22-2473FFE4E428}"/>
      </w:docPartPr>
      <w:docPartBody>
        <w:p w:rsidR="00907DA9" w:rsidRDefault="00897F29" w:rsidP="00897F29">
          <w:pPr>
            <w:pStyle w:val="4FAD7AE73BF94E98BFEB90161EDC5BA6"/>
          </w:pPr>
          <w:r w:rsidRPr="00D61742">
            <w:rPr>
              <w:rStyle w:val="PlaceholderText"/>
              <w:color w:val="BFBFBF" w:themeColor="background1" w:themeShade="BF"/>
              <w:lang w:val="lv-LV"/>
            </w:rPr>
            <w:t>Atsauce uz attiecīgo ekspluatācijas rokasgrāmatas sadaļu</w:t>
          </w:r>
        </w:p>
      </w:docPartBody>
    </w:docPart>
    <w:docPart>
      <w:docPartPr>
        <w:name w:val="B59E199EB12D42ACA6F17F1B26A4C8C2"/>
        <w:category>
          <w:name w:val="General"/>
          <w:gallery w:val="placeholder"/>
        </w:category>
        <w:types>
          <w:type w:val="bbPlcHdr"/>
        </w:types>
        <w:behaviors>
          <w:behavior w:val="content"/>
        </w:behaviors>
        <w:guid w:val="{FA1C3CCA-E98E-4A5F-914B-60CAE52BC9DC}"/>
      </w:docPartPr>
      <w:docPartBody>
        <w:p w:rsidR="00907DA9" w:rsidRDefault="00897F29" w:rsidP="00897F29">
          <w:pPr>
            <w:pStyle w:val="B59E199EB12D42ACA6F17F1B26A4C8C2"/>
          </w:pPr>
          <w:r w:rsidRPr="00D61742">
            <w:rPr>
              <w:rStyle w:val="PlaceholderText"/>
              <w:color w:val="BFBFBF" w:themeColor="background1" w:themeShade="BF"/>
              <w:lang w:val="lv-LV"/>
            </w:rPr>
            <w:t>Atsauce uz attiecīgo ekspluatācijas rokasgrāmatas sadaļu</w:t>
          </w:r>
        </w:p>
      </w:docPartBody>
    </w:docPart>
    <w:docPart>
      <w:docPartPr>
        <w:name w:val="DA8CFDD887CD4CD4ABF04691544248AD"/>
        <w:category>
          <w:name w:val="General"/>
          <w:gallery w:val="placeholder"/>
        </w:category>
        <w:types>
          <w:type w:val="bbPlcHdr"/>
        </w:types>
        <w:behaviors>
          <w:behavior w:val="content"/>
        </w:behaviors>
        <w:guid w:val="{43239B79-945E-4A4A-97C5-6B1D6DEEEB28}"/>
      </w:docPartPr>
      <w:docPartBody>
        <w:p w:rsidR="00907DA9" w:rsidRDefault="00897F29" w:rsidP="00897F29">
          <w:pPr>
            <w:pStyle w:val="DA8CFDD887CD4CD4ABF04691544248AD"/>
          </w:pPr>
          <w:r w:rsidRPr="00D61742">
            <w:rPr>
              <w:rStyle w:val="PlaceholderText"/>
              <w:color w:val="BFBFBF" w:themeColor="background1" w:themeShade="BF"/>
              <w:lang w:val="lv-LV"/>
            </w:rPr>
            <w:t>Atsauce uz attiecīgo ekspluatācijas rokasgrāmatas sadaļu</w:t>
          </w:r>
        </w:p>
      </w:docPartBody>
    </w:docPart>
    <w:docPart>
      <w:docPartPr>
        <w:name w:val="877874B8C8AE4E488BC1A77BA39A1AF5"/>
        <w:category>
          <w:name w:val="General"/>
          <w:gallery w:val="placeholder"/>
        </w:category>
        <w:types>
          <w:type w:val="bbPlcHdr"/>
        </w:types>
        <w:behaviors>
          <w:behavior w:val="content"/>
        </w:behaviors>
        <w:guid w:val="{D5DDC04C-644C-44D8-ACCC-5F46716EA5A2}"/>
      </w:docPartPr>
      <w:docPartBody>
        <w:p w:rsidR="00907DA9" w:rsidRDefault="00897F29" w:rsidP="00897F29">
          <w:pPr>
            <w:pStyle w:val="877874B8C8AE4E488BC1A77BA39A1AF5"/>
          </w:pPr>
          <w:r w:rsidRPr="00D61742">
            <w:rPr>
              <w:rStyle w:val="PlaceholderText"/>
              <w:color w:val="BFBFBF" w:themeColor="background1" w:themeShade="BF"/>
              <w:lang w:val="lv-LV"/>
            </w:rPr>
            <w:t>Atsauce uz attiecīgo ekspluatācijas rokasgrāmatas sadaļu</w:t>
          </w:r>
        </w:p>
      </w:docPartBody>
    </w:docPart>
    <w:docPart>
      <w:docPartPr>
        <w:name w:val="145F1925DE144393B9E78AE0C58E5EA1"/>
        <w:category>
          <w:name w:val="General"/>
          <w:gallery w:val="placeholder"/>
        </w:category>
        <w:types>
          <w:type w:val="bbPlcHdr"/>
        </w:types>
        <w:behaviors>
          <w:behavior w:val="content"/>
        </w:behaviors>
        <w:guid w:val="{501F5A66-9F48-4C4A-ABB0-AF20F265EEC9}"/>
      </w:docPartPr>
      <w:docPartBody>
        <w:p w:rsidR="00907DA9" w:rsidRDefault="00897F29" w:rsidP="00897F29">
          <w:pPr>
            <w:pStyle w:val="145F1925DE144393B9E78AE0C58E5EA1"/>
          </w:pPr>
          <w:r w:rsidRPr="00D61742">
            <w:rPr>
              <w:rStyle w:val="PlaceholderText"/>
              <w:color w:val="BFBFBF" w:themeColor="background1" w:themeShade="BF"/>
              <w:lang w:val="lv-LV"/>
            </w:rPr>
            <w:t>Atsauce uz attiecīgo ekspluatācijas rokasgrāmatas sadaļu</w:t>
          </w:r>
        </w:p>
      </w:docPartBody>
    </w:docPart>
    <w:docPart>
      <w:docPartPr>
        <w:name w:val="8CB1854F8BC44BEB8B78561B43F3596C"/>
        <w:category>
          <w:name w:val="General"/>
          <w:gallery w:val="placeholder"/>
        </w:category>
        <w:types>
          <w:type w:val="bbPlcHdr"/>
        </w:types>
        <w:behaviors>
          <w:behavior w:val="content"/>
        </w:behaviors>
        <w:guid w:val="{9F43DBA0-8A8B-4F68-9D42-4558DFDB6708}"/>
      </w:docPartPr>
      <w:docPartBody>
        <w:p w:rsidR="00907DA9" w:rsidRDefault="00897F29" w:rsidP="00897F29">
          <w:pPr>
            <w:pStyle w:val="8CB1854F8BC44BEB8B78561B43F3596C"/>
          </w:pPr>
          <w:r w:rsidRPr="00D61742">
            <w:rPr>
              <w:rStyle w:val="PlaceholderText"/>
              <w:color w:val="BFBFBF" w:themeColor="background1" w:themeShade="BF"/>
              <w:lang w:val="lv-LV"/>
            </w:rPr>
            <w:t>Atsauce uz attiecīgo ekspluatācijas rokasgrāmatas sadaļu</w:t>
          </w:r>
        </w:p>
      </w:docPartBody>
    </w:docPart>
    <w:docPart>
      <w:docPartPr>
        <w:name w:val="3698A3CFCEC4401888586B20D828A674"/>
        <w:category>
          <w:name w:val="General"/>
          <w:gallery w:val="placeholder"/>
        </w:category>
        <w:types>
          <w:type w:val="bbPlcHdr"/>
        </w:types>
        <w:behaviors>
          <w:behavior w:val="content"/>
        </w:behaviors>
        <w:guid w:val="{8F579F2D-07F4-404F-9DE3-3AA9626D049D}"/>
      </w:docPartPr>
      <w:docPartBody>
        <w:p w:rsidR="00907DA9" w:rsidRDefault="00897F29" w:rsidP="00897F29">
          <w:pPr>
            <w:pStyle w:val="3698A3CFCEC4401888586B20D828A674"/>
          </w:pPr>
          <w:r w:rsidRPr="00D61742">
            <w:rPr>
              <w:rStyle w:val="PlaceholderText"/>
              <w:color w:val="BFBFBF" w:themeColor="background1" w:themeShade="BF"/>
              <w:lang w:val="lv-LV"/>
            </w:rPr>
            <w:t>Atsauce uz attiecīgo ekspluatācijas rokasgrāmatas sadaļu</w:t>
          </w:r>
        </w:p>
      </w:docPartBody>
    </w:docPart>
    <w:docPart>
      <w:docPartPr>
        <w:name w:val="DDBC8AEA03644CA583B395C64262EDE3"/>
        <w:category>
          <w:name w:val="General"/>
          <w:gallery w:val="placeholder"/>
        </w:category>
        <w:types>
          <w:type w:val="bbPlcHdr"/>
        </w:types>
        <w:behaviors>
          <w:behavior w:val="content"/>
        </w:behaviors>
        <w:guid w:val="{CCB826C4-12CE-4A97-B99F-E98016FE4295}"/>
      </w:docPartPr>
      <w:docPartBody>
        <w:p w:rsidR="00907DA9" w:rsidRDefault="00897F29" w:rsidP="00897F29">
          <w:pPr>
            <w:pStyle w:val="DDBC8AEA03644CA583B395C64262EDE3"/>
          </w:pPr>
          <w:r w:rsidRPr="00D61742">
            <w:rPr>
              <w:rStyle w:val="PlaceholderText"/>
              <w:color w:val="BFBFBF" w:themeColor="background1" w:themeShade="BF"/>
              <w:lang w:val="lv-LV"/>
            </w:rPr>
            <w:t>Atsauce uz attiecīgo ekspluatācijas rokasgrāmatas sadaļu</w:t>
          </w:r>
        </w:p>
      </w:docPartBody>
    </w:docPart>
    <w:docPart>
      <w:docPartPr>
        <w:name w:val="E3CFA50B8DE447008D8C3B1C496831DA"/>
        <w:category>
          <w:name w:val="General"/>
          <w:gallery w:val="placeholder"/>
        </w:category>
        <w:types>
          <w:type w:val="bbPlcHdr"/>
        </w:types>
        <w:behaviors>
          <w:behavior w:val="content"/>
        </w:behaviors>
        <w:guid w:val="{D4483D4B-BC0B-4D0A-9BA6-1EDEA9B9444B}"/>
      </w:docPartPr>
      <w:docPartBody>
        <w:p w:rsidR="00907DA9" w:rsidRDefault="00897F29" w:rsidP="00897F29">
          <w:pPr>
            <w:pStyle w:val="E3CFA50B8DE447008D8C3B1C496831DA"/>
          </w:pPr>
          <w:r w:rsidRPr="00D61742">
            <w:rPr>
              <w:rStyle w:val="PlaceholderText"/>
              <w:color w:val="BFBFBF" w:themeColor="background1" w:themeShade="BF"/>
              <w:lang w:val="lv-LV"/>
            </w:rPr>
            <w:t>Atsauce uz attiecīgo ekspluatācijas rokasgrāmatas sadaļu</w:t>
          </w:r>
        </w:p>
      </w:docPartBody>
    </w:docPart>
    <w:docPart>
      <w:docPartPr>
        <w:name w:val="5EEFB0BB35A54077BFF8ECCB1BD6710F"/>
        <w:category>
          <w:name w:val="General"/>
          <w:gallery w:val="placeholder"/>
        </w:category>
        <w:types>
          <w:type w:val="bbPlcHdr"/>
        </w:types>
        <w:behaviors>
          <w:behavior w:val="content"/>
        </w:behaviors>
        <w:guid w:val="{29750F11-8A49-48B2-8878-8C68901BAF00}"/>
      </w:docPartPr>
      <w:docPartBody>
        <w:p w:rsidR="003E30C2" w:rsidRDefault="00897F29" w:rsidP="00897F29">
          <w:pPr>
            <w:pStyle w:val="5EEFB0BB35A54077BFF8ECCB1BD6710F"/>
          </w:pPr>
          <w:r w:rsidRPr="00D61742">
            <w:rPr>
              <w:rStyle w:val="PlaceholderText"/>
              <w:color w:val="BFBFBF" w:themeColor="background1" w:themeShade="BF"/>
              <w:lang w:val="lv-LV"/>
            </w:rPr>
            <w:t>Atsauce uz attiecīgo ekspluatācijas rokasgrāmatas sadaļu / Ja nav attiecināms - norāde “N/A”</w:t>
          </w:r>
        </w:p>
      </w:docPartBody>
    </w:docPart>
    <w:docPart>
      <w:docPartPr>
        <w:name w:val="2B5BC11D32E7478E96296B00D72958F7"/>
        <w:category>
          <w:name w:val="General"/>
          <w:gallery w:val="placeholder"/>
        </w:category>
        <w:types>
          <w:type w:val="bbPlcHdr"/>
        </w:types>
        <w:behaviors>
          <w:behavior w:val="content"/>
        </w:behaviors>
        <w:guid w:val="{934E1122-8756-40FF-A021-AC52DD8A079F}"/>
      </w:docPartPr>
      <w:docPartBody>
        <w:p w:rsidR="003E30C2" w:rsidRDefault="00897F29" w:rsidP="00897F29">
          <w:pPr>
            <w:pStyle w:val="2B5BC11D32E7478E96296B00D72958F7"/>
          </w:pPr>
          <w:r w:rsidRPr="00D61742">
            <w:rPr>
              <w:rStyle w:val="PlaceholderText"/>
              <w:color w:val="BFBFBF" w:themeColor="background1" w:themeShade="BF"/>
              <w:lang w:val="lv-LV"/>
            </w:rPr>
            <w:t>Atsauce uz attiecīgo ekspluatācijas rokasgrāmatas sadaļu / Ja nav attiecināms - norāde “N/A”</w:t>
          </w:r>
        </w:p>
      </w:docPartBody>
    </w:docPart>
    <w:docPart>
      <w:docPartPr>
        <w:name w:val="C1FA7DBB97F643C4812D50580666D952"/>
        <w:category>
          <w:name w:val="General"/>
          <w:gallery w:val="placeholder"/>
        </w:category>
        <w:types>
          <w:type w:val="bbPlcHdr"/>
        </w:types>
        <w:behaviors>
          <w:behavior w:val="content"/>
        </w:behaviors>
        <w:guid w:val="{D32F3068-9D3C-42AE-B50D-68226F3A923F}"/>
      </w:docPartPr>
      <w:docPartBody>
        <w:p w:rsidR="003E30C2" w:rsidRDefault="00897F29" w:rsidP="00897F29">
          <w:pPr>
            <w:pStyle w:val="C1FA7DBB97F643C4812D50580666D952"/>
          </w:pPr>
          <w:r w:rsidRPr="00D61742">
            <w:rPr>
              <w:rStyle w:val="PlaceholderText"/>
              <w:color w:val="BFBFBF" w:themeColor="background1" w:themeShade="BF"/>
              <w:lang w:val="lv-LV"/>
            </w:rPr>
            <w:t>Atsauce uz attiecīgo ekspluatācijas rokasgrāmatas sadaļu / Ja nav attiecināms - norāde “N/A”</w:t>
          </w:r>
        </w:p>
      </w:docPartBody>
    </w:docPart>
    <w:docPart>
      <w:docPartPr>
        <w:name w:val="ACB56101D32B4CCB81F12DF51746662B"/>
        <w:category>
          <w:name w:val="General"/>
          <w:gallery w:val="placeholder"/>
        </w:category>
        <w:types>
          <w:type w:val="bbPlcHdr"/>
        </w:types>
        <w:behaviors>
          <w:behavior w:val="content"/>
        </w:behaviors>
        <w:guid w:val="{39FF8C51-84D5-4820-BA4E-25674F16C243}"/>
      </w:docPartPr>
      <w:docPartBody>
        <w:p w:rsidR="003E30C2" w:rsidRDefault="00897F29" w:rsidP="00897F29">
          <w:pPr>
            <w:pStyle w:val="ACB56101D32B4CCB81F12DF51746662B"/>
          </w:pPr>
          <w:r w:rsidRPr="00D61742">
            <w:rPr>
              <w:rStyle w:val="PlaceholderText"/>
              <w:color w:val="BFBFBF" w:themeColor="background1" w:themeShade="BF"/>
              <w:lang w:val="lv-LV"/>
            </w:rPr>
            <w:t>Atsauce uz attiecīgo ekspluatācijas rokasgrāmatas sadaļu</w:t>
          </w:r>
        </w:p>
      </w:docPartBody>
    </w:docPart>
    <w:docPart>
      <w:docPartPr>
        <w:name w:val="32DF6B3C8BC246489DF2C25A676EFE6B"/>
        <w:category>
          <w:name w:val="General"/>
          <w:gallery w:val="placeholder"/>
        </w:category>
        <w:types>
          <w:type w:val="bbPlcHdr"/>
        </w:types>
        <w:behaviors>
          <w:behavior w:val="content"/>
        </w:behaviors>
        <w:guid w:val="{E1A19163-E031-45CB-8F46-01A250EF28AB}"/>
      </w:docPartPr>
      <w:docPartBody>
        <w:p w:rsidR="003E30C2" w:rsidRDefault="00897F29" w:rsidP="00897F29">
          <w:pPr>
            <w:pStyle w:val="32DF6B3C8BC246489DF2C25A676EFE6B"/>
          </w:pPr>
          <w:r w:rsidRPr="00D61742">
            <w:rPr>
              <w:rStyle w:val="PlaceholderText"/>
              <w:color w:val="BFBFBF" w:themeColor="background1" w:themeShade="BF"/>
              <w:lang w:val="lv-LV"/>
            </w:rPr>
            <w:t>Atsauce uz attiecīgo ekspluatācijas rokasgrāmatas sadaļu</w:t>
          </w:r>
        </w:p>
      </w:docPartBody>
    </w:docPart>
    <w:docPart>
      <w:docPartPr>
        <w:name w:val="04343165694E48E6B03D3CAD106B0898"/>
        <w:category>
          <w:name w:val="General"/>
          <w:gallery w:val="placeholder"/>
        </w:category>
        <w:types>
          <w:type w:val="bbPlcHdr"/>
        </w:types>
        <w:behaviors>
          <w:behavior w:val="content"/>
        </w:behaviors>
        <w:guid w:val="{A6178FC5-9BDB-4114-A6EC-B3993416C441}"/>
      </w:docPartPr>
      <w:docPartBody>
        <w:p w:rsidR="003E30C2" w:rsidRDefault="00897F29" w:rsidP="00897F29">
          <w:pPr>
            <w:pStyle w:val="04343165694E48E6B03D3CAD106B0898"/>
          </w:pPr>
          <w:r w:rsidRPr="00D61742">
            <w:rPr>
              <w:rStyle w:val="PlaceholderText"/>
              <w:color w:val="BFBFBF" w:themeColor="background1" w:themeShade="BF"/>
              <w:lang w:val="lv-LV"/>
            </w:rPr>
            <w:t>Atsauce uz attiecīgo ekspluatācijas rokasgrāmatas sadaļu</w:t>
          </w:r>
        </w:p>
      </w:docPartBody>
    </w:docPart>
    <w:docPart>
      <w:docPartPr>
        <w:name w:val="30843142A6EF44F3A4AB4CC4120B23FC"/>
        <w:category>
          <w:name w:val="General"/>
          <w:gallery w:val="placeholder"/>
        </w:category>
        <w:types>
          <w:type w:val="bbPlcHdr"/>
        </w:types>
        <w:behaviors>
          <w:behavior w:val="content"/>
        </w:behaviors>
        <w:guid w:val="{C6551631-5029-4C89-B4B9-320326ABD6A6}"/>
      </w:docPartPr>
      <w:docPartBody>
        <w:p w:rsidR="003E30C2" w:rsidRDefault="00897F29" w:rsidP="00897F29">
          <w:pPr>
            <w:pStyle w:val="30843142A6EF44F3A4AB4CC4120B23FC"/>
          </w:pPr>
          <w:r w:rsidRPr="00D61742">
            <w:rPr>
              <w:rStyle w:val="PlaceholderText"/>
              <w:color w:val="BFBFBF" w:themeColor="background1" w:themeShade="BF"/>
              <w:lang w:val="lv-LV"/>
            </w:rPr>
            <w:t>Atsauce uz attiecīgo ekspluatācijas rokasgrāmatas sadaļu</w:t>
          </w:r>
        </w:p>
      </w:docPartBody>
    </w:docPart>
    <w:docPart>
      <w:docPartPr>
        <w:name w:val="BE30A4376D624830A450C23737F0AD63"/>
        <w:category>
          <w:name w:val="General"/>
          <w:gallery w:val="placeholder"/>
        </w:category>
        <w:types>
          <w:type w:val="bbPlcHdr"/>
        </w:types>
        <w:behaviors>
          <w:behavior w:val="content"/>
        </w:behaviors>
        <w:guid w:val="{117882AE-22BB-4035-B2CE-C0FDDF5CD27E}"/>
      </w:docPartPr>
      <w:docPartBody>
        <w:p w:rsidR="003E30C2" w:rsidRDefault="00897F29" w:rsidP="00897F29">
          <w:pPr>
            <w:pStyle w:val="BE30A4376D624830A450C23737F0AD63"/>
          </w:pPr>
          <w:r w:rsidRPr="00D61742">
            <w:rPr>
              <w:rStyle w:val="PlaceholderText"/>
              <w:color w:val="BFBFBF" w:themeColor="background1" w:themeShade="BF"/>
              <w:lang w:val="lv-LV"/>
            </w:rPr>
            <w:t>Atsauce uz attiecīgo ekspluatācijas rokasgrāmatas sadaļu</w:t>
          </w:r>
        </w:p>
      </w:docPartBody>
    </w:docPart>
    <w:docPart>
      <w:docPartPr>
        <w:name w:val="BAD70CDBD2354DDE8138270F9887EF4C"/>
        <w:category>
          <w:name w:val="General"/>
          <w:gallery w:val="placeholder"/>
        </w:category>
        <w:types>
          <w:type w:val="bbPlcHdr"/>
        </w:types>
        <w:behaviors>
          <w:behavior w:val="content"/>
        </w:behaviors>
        <w:guid w:val="{E4DBE876-618B-4751-8663-96881B1EA4BB}"/>
      </w:docPartPr>
      <w:docPartBody>
        <w:p w:rsidR="003E30C2" w:rsidRDefault="00897F29" w:rsidP="00897F29">
          <w:pPr>
            <w:pStyle w:val="BAD70CDBD2354DDE8138270F9887EF4C"/>
          </w:pPr>
          <w:r w:rsidRPr="00D61742">
            <w:rPr>
              <w:rStyle w:val="PlaceholderText"/>
              <w:color w:val="BFBFBF" w:themeColor="background1" w:themeShade="BF"/>
              <w:lang w:val="lv-LV"/>
            </w:rPr>
            <w:t>Atsauce uz attiecīgo ekspluatācijas rokasgrāmatas sadaļu</w:t>
          </w:r>
        </w:p>
      </w:docPartBody>
    </w:docPart>
    <w:docPart>
      <w:docPartPr>
        <w:name w:val="D7D86FE13C6D4E9EAE6519D184F6F069"/>
        <w:category>
          <w:name w:val="General"/>
          <w:gallery w:val="placeholder"/>
        </w:category>
        <w:types>
          <w:type w:val="bbPlcHdr"/>
        </w:types>
        <w:behaviors>
          <w:behavior w:val="content"/>
        </w:behaviors>
        <w:guid w:val="{996A4E25-8881-444E-B207-404530E69FD4}"/>
      </w:docPartPr>
      <w:docPartBody>
        <w:p w:rsidR="003E30C2" w:rsidRDefault="00897F29" w:rsidP="00897F29">
          <w:pPr>
            <w:pStyle w:val="D7D86FE13C6D4E9EAE6519D184F6F069"/>
          </w:pPr>
          <w:r w:rsidRPr="00D61742">
            <w:rPr>
              <w:rStyle w:val="PlaceholderText"/>
              <w:color w:val="BFBFBF" w:themeColor="background1" w:themeShade="BF"/>
              <w:lang w:val="lv-LV"/>
            </w:rPr>
            <w:t>Atsauce uz attiecīgo ekspluatācijas rokasgrāmatas sadaļu</w:t>
          </w:r>
        </w:p>
      </w:docPartBody>
    </w:docPart>
    <w:docPart>
      <w:docPartPr>
        <w:name w:val="7CA87BE07FA54F9791EDCA9021BA1101"/>
        <w:category>
          <w:name w:val="General"/>
          <w:gallery w:val="placeholder"/>
        </w:category>
        <w:types>
          <w:type w:val="bbPlcHdr"/>
        </w:types>
        <w:behaviors>
          <w:behavior w:val="content"/>
        </w:behaviors>
        <w:guid w:val="{91844E3F-4995-4462-AA01-28566C81CCAD}"/>
      </w:docPartPr>
      <w:docPartBody>
        <w:p w:rsidR="003E30C2" w:rsidRDefault="00897F29" w:rsidP="00897F29">
          <w:pPr>
            <w:pStyle w:val="7CA87BE07FA54F9791EDCA9021BA1101"/>
          </w:pPr>
          <w:r w:rsidRPr="00D61742">
            <w:rPr>
              <w:rStyle w:val="PlaceholderText"/>
              <w:color w:val="BFBFBF" w:themeColor="background1" w:themeShade="BF"/>
              <w:lang w:val="lv-LV"/>
            </w:rPr>
            <w:t>Atsauce uz attiecīgo ekspluatācijas rokasgrāmatas sadaļu / Ja nav attiecināms - norāde “N/A”</w:t>
          </w:r>
        </w:p>
      </w:docPartBody>
    </w:docPart>
    <w:docPart>
      <w:docPartPr>
        <w:name w:val="D9A4ABF0C7B14D9E9CEB2D300C2FA8AE"/>
        <w:category>
          <w:name w:val="General"/>
          <w:gallery w:val="placeholder"/>
        </w:category>
        <w:types>
          <w:type w:val="bbPlcHdr"/>
        </w:types>
        <w:behaviors>
          <w:behavior w:val="content"/>
        </w:behaviors>
        <w:guid w:val="{F688BAE2-1AC0-4BC6-87DA-10D7D8E60473}"/>
      </w:docPartPr>
      <w:docPartBody>
        <w:p w:rsidR="003E30C2" w:rsidRDefault="00897F29" w:rsidP="00897F29">
          <w:pPr>
            <w:pStyle w:val="D9A4ABF0C7B14D9E9CEB2D300C2FA8AE"/>
          </w:pPr>
          <w:r w:rsidRPr="00D61742">
            <w:rPr>
              <w:rStyle w:val="PlaceholderText"/>
              <w:color w:val="BFBFBF" w:themeColor="background1" w:themeShade="BF"/>
              <w:lang w:val="lv-LV"/>
            </w:rPr>
            <w:t>Atsauce uz attiecīgo ekspluatācijas rokasgrāmatas sadaļu / Ja nav attiecināms - norāde “N/A”</w:t>
          </w:r>
        </w:p>
      </w:docPartBody>
    </w:docPart>
    <w:docPart>
      <w:docPartPr>
        <w:name w:val="F4DF20A6F24847E6A250E226847AC9C5"/>
        <w:category>
          <w:name w:val="General"/>
          <w:gallery w:val="placeholder"/>
        </w:category>
        <w:types>
          <w:type w:val="bbPlcHdr"/>
        </w:types>
        <w:behaviors>
          <w:behavior w:val="content"/>
        </w:behaviors>
        <w:guid w:val="{2467AD48-D099-423E-8679-6A37855A07DF}"/>
      </w:docPartPr>
      <w:docPartBody>
        <w:p w:rsidR="003E30C2" w:rsidRDefault="00897F29" w:rsidP="00897F29">
          <w:pPr>
            <w:pStyle w:val="F4DF20A6F24847E6A250E226847AC9C5"/>
          </w:pPr>
          <w:r w:rsidRPr="00D61742">
            <w:rPr>
              <w:rStyle w:val="PlaceholderText"/>
              <w:color w:val="BFBFBF" w:themeColor="background1" w:themeShade="BF"/>
              <w:lang w:val="lv-LV"/>
            </w:rPr>
            <w:t>Atsauce uz attiecīgo ekspluatācijas rokasgrāmatas sadaļu / Ja nav attiecināms - norāde “N/A”</w:t>
          </w:r>
        </w:p>
      </w:docPartBody>
    </w:docPart>
    <w:docPart>
      <w:docPartPr>
        <w:name w:val="B03D9F81F2D04E869600CC9F14073B7F"/>
        <w:category>
          <w:name w:val="General"/>
          <w:gallery w:val="placeholder"/>
        </w:category>
        <w:types>
          <w:type w:val="bbPlcHdr"/>
        </w:types>
        <w:behaviors>
          <w:behavior w:val="content"/>
        </w:behaviors>
        <w:guid w:val="{F64D3D9E-9676-421F-AFA1-903CAD90DC80}"/>
      </w:docPartPr>
      <w:docPartBody>
        <w:p w:rsidR="003E30C2" w:rsidRDefault="00897F29" w:rsidP="00897F29">
          <w:pPr>
            <w:pStyle w:val="B03D9F81F2D04E869600CC9F14073B7F"/>
          </w:pPr>
          <w:r w:rsidRPr="00D61742">
            <w:rPr>
              <w:rStyle w:val="PlaceholderText"/>
              <w:color w:val="BFBFBF" w:themeColor="background1" w:themeShade="BF"/>
              <w:lang w:val="lv-LV"/>
            </w:rPr>
            <w:t>Atsauce uz attiecīgo ekspluatācijas rokasgrāmatas sadaļu</w:t>
          </w:r>
        </w:p>
      </w:docPartBody>
    </w:docPart>
    <w:docPart>
      <w:docPartPr>
        <w:name w:val="D05F3E662A9C4819A4E6F1EA00594AA8"/>
        <w:category>
          <w:name w:val="General"/>
          <w:gallery w:val="placeholder"/>
        </w:category>
        <w:types>
          <w:type w:val="bbPlcHdr"/>
        </w:types>
        <w:behaviors>
          <w:behavior w:val="content"/>
        </w:behaviors>
        <w:guid w:val="{2C607BEE-D3A2-4D88-B595-776FD1E1268A}"/>
      </w:docPartPr>
      <w:docPartBody>
        <w:p w:rsidR="003E30C2" w:rsidRDefault="00897F29" w:rsidP="00897F29">
          <w:pPr>
            <w:pStyle w:val="D05F3E662A9C4819A4E6F1EA00594AA8"/>
          </w:pPr>
          <w:r w:rsidRPr="00D61742">
            <w:rPr>
              <w:rStyle w:val="PlaceholderText"/>
              <w:color w:val="BFBFBF" w:themeColor="background1" w:themeShade="BF"/>
              <w:lang w:val="lv-LV"/>
            </w:rPr>
            <w:t>Atsauce uz attiecīgo ekspluatācijas rokasgrāmatas sadaļu / Ja nav attiecināms - norāde “N/A”</w:t>
          </w:r>
          <w:r>
            <w:rPr>
              <w:rStyle w:val="PlaceholderText"/>
              <w:color w:val="BFBFBF" w:themeColor="background1" w:themeShade="BF"/>
              <w:lang w:val="lv-LV"/>
            </w:rPr>
            <w:t xml:space="preserve"> </w:t>
          </w:r>
          <w:r w:rsidRPr="0013312A">
            <w:rPr>
              <w:rStyle w:val="PlaceholderText"/>
              <w:color w:val="BFBFBF" w:themeColor="background1" w:themeShade="BF"/>
              <w:lang w:val="lv-LV"/>
            </w:rPr>
            <w:t>un īss apraksts, kādēļ nav attiecināms</w:t>
          </w:r>
        </w:p>
      </w:docPartBody>
    </w:docPart>
    <w:docPart>
      <w:docPartPr>
        <w:name w:val="71DD2509BCED4B89BEEC2BE314D1A9EA"/>
        <w:category>
          <w:name w:val="General"/>
          <w:gallery w:val="placeholder"/>
        </w:category>
        <w:types>
          <w:type w:val="bbPlcHdr"/>
        </w:types>
        <w:behaviors>
          <w:behavior w:val="content"/>
        </w:behaviors>
        <w:guid w:val="{871A55A7-8553-4703-8C32-84BB42811308}"/>
      </w:docPartPr>
      <w:docPartBody>
        <w:p w:rsidR="003E30C2" w:rsidRDefault="00897F29" w:rsidP="00897F29">
          <w:pPr>
            <w:pStyle w:val="71DD2509BCED4B89BEEC2BE314D1A9EA"/>
          </w:pPr>
          <w:r w:rsidRPr="00D61742">
            <w:rPr>
              <w:rStyle w:val="PlaceholderText"/>
              <w:color w:val="BFBFBF" w:themeColor="background1" w:themeShade="BF"/>
              <w:lang w:val="lv-LV"/>
            </w:rPr>
            <w:t>Atsauce uz attiecīgo ekspluatācijas rokasgrāmatas sadaļu / Ja nav attiecināms - norāde “N/A”</w:t>
          </w:r>
          <w:r>
            <w:rPr>
              <w:rStyle w:val="PlaceholderText"/>
              <w:color w:val="BFBFBF" w:themeColor="background1" w:themeShade="BF"/>
              <w:lang w:val="lv-LV"/>
            </w:rPr>
            <w:t xml:space="preserve"> </w:t>
          </w:r>
          <w:r w:rsidRPr="0013312A">
            <w:rPr>
              <w:rStyle w:val="PlaceholderText"/>
              <w:color w:val="BFBFBF" w:themeColor="background1" w:themeShade="BF"/>
              <w:lang w:val="lv-LV"/>
            </w:rPr>
            <w:t>un īss apraksts, kādēļ nav attiecināms</w:t>
          </w:r>
        </w:p>
      </w:docPartBody>
    </w:docPart>
    <w:docPart>
      <w:docPartPr>
        <w:name w:val="7BD0C3FE67764747A3D1D064272B4FB2"/>
        <w:category>
          <w:name w:val="General"/>
          <w:gallery w:val="placeholder"/>
        </w:category>
        <w:types>
          <w:type w:val="bbPlcHdr"/>
        </w:types>
        <w:behaviors>
          <w:behavior w:val="content"/>
        </w:behaviors>
        <w:guid w:val="{5A9739B1-1FB9-48D4-801B-D361796397C1}"/>
      </w:docPartPr>
      <w:docPartBody>
        <w:p w:rsidR="003E30C2" w:rsidRDefault="00897F29" w:rsidP="00897F29">
          <w:pPr>
            <w:pStyle w:val="7BD0C3FE67764747A3D1D064272B4FB2"/>
          </w:pPr>
          <w:r w:rsidRPr="00D61742">
            <w:rPr>
              <w:rStyle w:val="PlaceholderText"/>
              <w:color w:val="BFBFBF" w:themeColor="background1" w:themeShade="BF"/>
              <w:lang w:val="lv-LV"/>
            </w:rPr>
            <w:t>Atsauce uz attiecīgo ekspluatācijas rokasgrāmatas sadaļu / Ja nav attiecināms - norāde “N/A”</w:t>
          </w:r>
          <w:r>
            <w:rPr>
              <w:rStyle w:val="PlaceholderText"/>
              <w:color w:val="BFBFBF" w:themeColor="background1" w:themeShade="BF"/>
              <w:lang w:val="lv-LV"/>
            </w:rPr>
            <w:t xml:space="preserve"> </w:t>
          </w:r>
          <w:r w:rsidRPr="0013312A">
            <w:rPr>
              <w:rStyle w:val="PlaceholderText"/>
              <w:color w:val="BFBFBF" w:themeColor="background1" w:themeShade="BF"/>
              <w:lang w:val="lv-LV"/>
            </w:rPr>
            <w:t>un īss apraksts, kādēļ nav attiecināms</w:t>
          </w:r>
        </w:p>
      </w:docPartBody>
    </w:docPart>
    <w:docPart>
      <w:docPartPr>
        <w:name w:val="C6029DAC4AFE47E7A66BEB6148E377DD"/>
        <w:category>
          <w:name w:val="General"/>
          <w:gallery w:val="placeholder"/>
        </w:category>
        <w:types>
          <w:type w:val="bbPlcHdr"/>
        </w:types>
        <w:behaviors>
          <w:behavior w:val="content"/>
        </w:behaviors>
        <w:guid w:val="{E551A75D-C48F-41C2-9273-17DAD6566489}"/>
      </w:docPartPr>
      <w:docPartBody>
        <w:p w:rsidR="003E30C2" w:rsidRDefault="00897F29" w:rsidP="00897F29">
          <w:pPr>
            <w:pStyle w:val="C6029DAC4AFE47E7A66BEB6148E377DD"/>
          </w:pPr>
          <w:r w:rsidRPr="00D61742">
            <w:rPr>
              <w:rStyle w:val="PlaceholderText"/>
              <w:color w:val="BFBFBF" w:themeColor="background1" w:themeShade="BF"/>
              <w:lang w:val="lv-LV"/>
            </w:rPr>
            <w:t>Atsauce uz attiecīgo ekspluatācijas rokasgrāmatas sadaļu / Ja nav attiecināms - norāde “N/A”</w:t>
          </w:r>
          <w:r>
            <w:rPr>
              <w:rStyle w:val="PlaceholderText"/>
              <w:color w:val="BFBFBF" w:themeColor="background1" w:themeShade="BF"/>
              <w:lang w:val="lv-LV"/>
            </w:rPr>
            <w:t xml:space="preserve"> </w:t>
          </w:r>
          <w:r w:rsidRPr="0013312A">
            <w:rPr>
              <w:rStyle w:val="PlaceholderText"/>
              <w:color w:val="BFBFBF" w:themeColor="background1" w:themeShade="BF"/>
              <w:lang w:val="lv-LV"/>
            </w:rPr>
            <w:t>un īss apraksts, kādēļ nav attiecināms</w:t>
          </w:r>
        </w:p>
      </w:docPartBody>
    </w:docPart>
    <w:docPart>
      <w:docPartPr>
        <w:name w:val="C3250F9DFBE146CBAF8471C0553939F5"/>
        <w:category>
          <w:name w:val="General"/>
          <w:gallery w:val="placeholder"/>
        </w:category>
        <w:types>
          <w:type w:val="bbPlcHdr"/>
        </w:types>
        <w:behaviors>
          <w:behavior w:val="content"/>
        </w:behaviors>
        <w:guid w:val="{329C1B0A-8B41-4E51-8925-28E1D62973FC}"/>
      </w:docPartPr>
      <w:docPartBody>
        <w:p w:rsidR="003E30C2" w:rsidRDefault="00897F29" w:rsidP="00897F29">
          <w:pPr>
            <w:pStyle w:val="C3250F9DFBE146CBAF8471C0553939F5"/>
          </w:pPr>
          <w:r w:rsidRPr="00D61742">
            <w:rPr>
              <w:rStyle w:val="PlaceholderText"/>
              <w:color w:val="BFBFBF" w:themeColor="background1" w:themeShade="BF"/>
              <w:lang w:val="lv-LV"/>
            </w:rPr>
            <w:t>Atsauce uz attiecīgo ekspluatācijas rokasgrāmatas sadaļu / Ja nav attiecināms - norāde “N/A”</w:t>
          </w:r>
          <w:r>
            <w:rPr>
              <w:rStyle w:val="PlaceholderText"/>
              <w:color w:val="BFBFBF" w:themeColor="background1" w:themeShade="BF"/>
              <w:lang w:val="lv-LV"/>
            </w:rPr>
            <w:t xml:space="preserve"> </w:t>
          </w:r>
          <w:r w:rsidRPr="0013312A">
            <w:rPr>
              <w:rStyle w:val="PlaceholderText"/>
              <w:color w:val="BFBFBF" w:themeColor="background1" w:themeShade="BF"/>
              <w:lang w:val="lv-LV"/>
            </w:rPr>
            <w:t>un īss apraksts, kādēļ nav attiecināms</w:t>
          </w:r>
        </w:p>
      </w:docPartBody>
    </w:docPart>
    <w:docPart>
      <w:docPartPr>
        <w:name w:val="DEC443B817A54DE7A7C4B6244B3EC23F"/>
        <w:category>
          <w:name w:val="General"/>
          <w:gallery w:val="placeholder"/>
        </w:category>
        <w:types>
          <w:type w:val="bbPlcHdr"/>
        </w:types>
        <w:behaviors>
          <w:behavior w:val="content"/>
        </w:behaviors>
        <w:guid w:val="{5C8F848F-1C92-48DD-ADEF-DABB6373A43A}"/>
      </w:docPartPr>
      <w:docPartBody>
        <w:p w:rsidR="003E30C2" w:rsidRDefault="00897F29" w:rsidP="00897F29">
          <w:pPr>
            <w:pStyle w:val="DEC443B817A54DE7A7C4B6244B3EC23F"/>
          </w:pPr>
          <w:r w:rsidRPr="00D61742">
            <w:rPr>
              <w:rStyle w:val="PlaceholderText"/>
              <w:color w:val="BFBFBF" w:themeColor="background1" w:themeShade="BF"/>
              <w:lang w:val="lv-LV"/>
            </w:rPr>
            <w:t>Atsauce uz attiecīgo ekspluatācijas rokasgrāmatas sadaļu / Ja nav attiecināms - norāde “N/A”</w:t>
          </w:r>
          <w:r>
            <w:rPr>
              <w:rStyle w:val="PlaceholderText"/>
              <w:color w:val="BFBFBF" w:themeColor="background1" w:themeShade="BF"/>
              <w:lang w:val="lv-LV"/>
            </w:rPr>
            <w:t xml:space="preserve"> </w:t>
          </w:r>
          <w:r w:rsidRPr="0013312A">
            <w:rPr>
              <w:rStyle w:val="PlaceholderText"/>
              <w:color w:val="BFBFBF" w:themeColor="background1" w:themeShade="BF"/>
              <w:lang w:val="lv-LV"/>
            </w:rPr>
            <w:t>un īss apraksts, kādēļ nav attiecināms</w:t>
          </w:r>
        </w:p>
      </w:docPartBody>
    </w:docPart>
    <w:docPart>
      <w:docPartPr>
        <w:name w:val="B1C908C5E4624B4D928F42B653E1091C"/>
        <w:category>
          <w:name w:val="General"/>
          <w:gallery w:val="placeholder"/>
        </w:category>
        <w:types>
          <w:type w:val="bbPlcHdr"/>
        </w:types>
        <w:behaviors>
          <w:behavior w:val="content"/>
        </w:behaviors>
        <w:guid w:val="{C0748C69-C14F-48F7-8C2F-69800544660B}"/>
      </w:docPartPr>
      <w:docPartBody>
        <w:p w:rsidR="007912BA" w:rsidRDefault="00897F29" w:rsidP="00897F29">
          <w:pPr>
            <w:pStyle w:val="B1C908C5E4624B4D928F42B653E1091C"/>
          </w:pPr>
          <w:r w:rsidRPr="00D61742">
            <w:rPr>
              <w:rStyle w:val="PlaceholderText"/>
              <w:color w:val="BFBFBF" w:themeColor="background1" w:themeShade="BF"/>
              <w:lang w:val="lv-LV"/>
            </w:rPr>
            <w:t>Atsauce uz attiecīgo ekspluatācijas rokasgrāmatas sadaļu</w:t>
          </w:r>
        </w:p>
      </w:docPartBody>
    </w:docPart>
    <w:docPart>
      <w:docPartPr>
        <w:name w:val="266159FBA84F4B68AE32645B95611452"/>
        <w:category>
          <w:name w:val="General"/>
          <w:gallery w:val="placeholder"/>
        </w:category>
        <w:types>
          <w:type w:val="bbPlcHdr"/>
        </w:types>
        <w:behaviors>
          <w:behavior w:val="content"/>
        </w:behaviors>
        <w:guid w:val="{5FBDF181-A65E-4D98-A396-3BF4CA9EFF8C}"/>
      </w:docPartPr>
      <w:docPartBody>
        <w:p w:rsidR="007912BA" w:rsidRDefault="00897F29" w:rsidP="00897F29">
          <w:pPr>
            <w:pStyle w:val="266159FBA84F4B68AE32645B95611452"/>
          </w:pPr>
          <w:r w:rsidRPr="00D61742">
            <w:rPr>
              <w:rStyle w:val="PlaceholderText"/>
              <w:color w:val="BFBFBF" w:themeColor="background1" w:themeShade="BF"/>
              <w:lang w:val="lv-LV"/>
            </w:rPr>
            <w:t>Atsauce uz attiecīgo ekspluatācijas rokasgrāmatas sadaļu</w:t>
          </w:r>
        </w:p>
      </w:docPartBody>
    </w:docPart>
    <w:docPart>
      <w:docPartPr>
        <w:name w:val="0A9B93B0A1714B7BA78DE34DCEEA29D1"/>
        <w:category>
          <w:name w:val="General"/>
          <w:gallery w:val="placeholder"/>
        </w:category>
        <w:types>
          <w:type w:val="bbPlcHdr"/>
        </w:types>
        <w:behaviors>
          <w:behavior w:val="content"/>
        </w:behaviors>
        <w:guid w:val="{8EE51BE9-9BD5-40E0-9E1C-39F20D061883}"/>
      </w:docPartPr>
      <w:docPartBody>
        <w:p w:rsidR="007912BA" w:rsidRDefault="00897F29" w:rsidP="00897F29">
          <w:pPr>
            <w:pStyle w:val="0A9B93B0A1714B7BA78DE34DCEEA29D1"/>
          </w:pPr>
          <w:r w:rsidRPr="00D61742">
            <w:rPr>
              <w:rStyle w:val="PlaceholderText"/>
              <w:color w:val="BFBFBF" w:themeColor="background1" w:themeShade="BF"/>
              <w:lang w:val="lv-LV"/>
            </w:rPr>
            <w:t>Atsauce uz attiecīgo ekspluatācijas rokasgrāmatas sadaļu</w:t>
          </w:r>
        </w:p>
      </w:docPartBody>
    </w:docPart>
    <w:docPart>
      <w:docPartPr>
        <w:name w:val="08E017D6E2F547B6B5CF5FA14F39755A"/>
        <w:category>
          <w:name w:val="General"/>
          <w:gallery w:val="placeholder"/>
        </w:category>
        <w:types>
          <w:type w:val="bbPlcHdr"/>
        </w:types>
        <w:behaviors>
          <w:behavior w:val="content"/>
        </w:behaviors>
        <w:guid w:val="{86AFE7A7-EE6C-40BA-B642-945BCF57B9F2}"/>
      </w:docPartPr>
      <w:docPartBody>
        <w:p w:rsidR="007912BA" w:rsidRDefault="00897F29" w:rsidP="00897F29">
          <w:pPr>
            <w:pStyle w:val="08E017D6E2F547B6B5CF5FA14F39755A"/>
          </w:pPr>
          <w:r w:rsidRPr="00D61742">
            <w:rPr>
              <w:rStyle w:val="PlaceholderText"/>
              <w:color w:val="BFBFBF" w:themeColor="background1" w:themeShade="BF"/>
              <w:lang w:val="lv-LV"/>
            </w:rPr>
            <w:t>Atsauce uz attiecīgo ekspluatācijas rokasgrāmatas sadaļu</w:t>
          </w:r>
        </w:p>
      </w:docPartBody>
    </w:docPart>
    <w:docPart>
      <w:docPartPr>
        <w:name w:val="60F9EF09582D41B3B9CB3E202867CBD8"/>
        <w:category>
          <w:name w:val="General"/>
          <w:gallery w:val="placeholder"/>
        </w:category>
        <w:types>
          <w:type w:val="bbPlcHdr"/>
        </w:types>
        <w:behaviors>
          <w:behavior w:val="content"/>
        </w:behaviors>
        <w:guid w:val="{1A7BCB8A-8234-4E09-BE2A-AEC075240411}"/>
      </w:docPartPr>
      <w:docPartBody>
        <w:p w:rsidR="007912BA" w:rsidRDefault="00897F29" w:rsidP="00897F29">
          <w:pPr>
            <w:pStyle w:val="60F9EF09582D41B3B9CB3E202867CBD8"/>
          </w:pPr>
          <w:r w:rsidRPr="00D61742">
            <w:rPr>
              <w:rStyle w:val="PlaceholderText"/>
              <w:color w:val="BFBFBF" w:themeColor="background1" w:themeShade="BF"/>
              <w:lang w:val="lv-LV"/>
            </w:rPr>
            <w:t>Apraksts tam, kā tiek izpildīta prasība</w:t>
          </w:r>
        </w:p>
      </w:docPartBody>
    </w:docPart>
    <w:docPart>
      <w:docPartPr>
        <w:name w:val="B840F02D9DAF47ACB9677C62E106656D"/>
        <w:category>
          <w:name w:val="General"/>
          <w:gallery w:val="placeholder"/>
        </w:category>
        <w:types>
          <w:type w:val="bbPlcHdr"/>
        </w:types>
        <w:behaviors>
          <w:behavior w:val="content"/>
        </w:behaviors>
        <w:guid w:val="{0E9F85AF-CBBD-48F0-90DF-A6ADD6351F93}"/>
      </w:docPartPr>
      <w:docPartBody>
        <w:p w:rsidR="007912BA" w:rsidRDefault="00897F29" w:rsidP="00897F29">
          <w:pPr>
            <w:pStyle w:val="B840F02D9DAF47ACB9677C62E106656D"/>
          </w:pPr>
          <w:r w:rsidRPr="00D61742">
            <w:rPr>
              <w:rStyle w:val="PlaceholderText"/>
              <w:color w:val="BFBFBF" w:themeColor="background1" w:themeShade="BF"/>
              <w:lang w:val="lv-LV"/>
            </w:rPr>
            <w:t>Apraksts tam, kā tiek izpildīta prasība</w:t>
          </w:r>
        </w:p>
      </w:docPartBody>
    </w:docPart>
    <w:docPart>
      <w:docPartPr>
        <w:name w:val="221205DEE0334346AF4F49ADE4E9E8B8"/>
        <w:category>
          <w:name w:val="General"/>
          <w:gallery w:val="placeholder"/>
        </w:category>
        <w:types>
          <w:type w:val="bbPlcHdr"/>
        </w:types>
        <w:behaviors>
          <w:behavior w:val="content"/>
        </w:behaviors>
        <w:guid w:val="{C39BEEB0-B09A-412E-B1EB-40EC2569D9A1}"/>
      </w:docPartPr>
      <w:docPartBody>
        <w:p w:rsidR="007912BA" w:rsidRDefault="00897F29" w:rsidP="00897F29">
          <w:pPr>
            <w:pStyle w:val="221205DEE0334346AF4F49ADE4E9E8B8"/>
          </w:pPr>
          <w:r w:rsidRPr="00D61742">
            <w:rPr>
              <w:rStyle w:val="PlaceholderText"/>
              <w:color w:val="BFBFBF" w:themeColor="background1" w:themeShade="BF"/>
              <w:lang w:val="lv-LV"/>
            </w:rPr>
            <w:t>Apraksts tam, kā tiek izpildīta prasība</w:t>
          </w:r>
        </w:p>
      </w:docPartBody>
    </w:docPart>
    <w:docPart>
      <w:docPartPr>
        <w:name w:val="44BD46BE4DA843F98E539357EF6B96B9"/>
        <w:category>
          <w:name w:val="General"/>
          <w:gallery w:val="placeholder"/>
        </w:category>
        <w:types>
          <w:type w:val="bbPlcHdr"/>
        </w:types>
        <w:behaviors>
          <w:behavior w:val="content"/>
        </w:behaviors>
        <w:guid w:val="{17F8257E-47C6-4E79-9D9F-917461C17025}"/>
      </w:docPartPr>
      <w:docPartBody>
        <w:p w:rsidR="00BC21EE" w:rsidRDefault="00897F29" w:rsidP="00897F29">
          <w:pPr>
            <w:pStyle w:val="44BD46BE4DA843F98E539357EF6B96B9"/>
          </w:pPr>
          <w:r>
            <w:rPr>
              <w:rStyle w:val="PlaceholderText"/>
            </w:rPr>
            <w:t>LVA############</w:t>
          </w:r>
        </w:p>
      </w:docPartBody>
    </w:docPart>
    <w:docPart>
      <w:docPartPr>
        <w:name w:val="908795A8503A46119FF4724EB31F5CEB"/>
        <w:category>
          <w:name w:val="General"/>
          <w:gallery w:val="placeholder"/>
        </w:category>
        <w:types>
          <w:type w:val="bbPlcHdr"/>
        </w:types>
        <w:behaviors>
          <w:behavior w:val="content"/>
        </w:behaviors>
        <w:guid w:val="{8798329D-7613-4350-8B74-68A8A74768BD}"/>
      </w:docPartPr>
      <w:docPartBody>
        <w:p w:rsidR="00BC21EE" w:rsidRDefault="00897F29" w:rsidP="00897F29">
          <w:pPr>
            <w:pStyle w:val="908795A8503A46119FF4724EB31F5CEB"/>
          </w:pPr>
          <w:r>
            <w:rPr>
              <w:rStyle w:val="PlaceholderText"/>
            </w:rPr>
            <w:t>Fiziskām personām: Vārds, Uzvārds | Juridiskām personām: nosaukums</w:t>
          </w:r>
        </w:p>
      </w:docPartBody>
    </w:docPart>
    <w:docPart>
      <w:docPartPr>
        <w:name w:val="8BA5565280744074A001A605213FB659"/>
        <w:category>
          <w:name w:val="General"/>
          <w:gallery w:val="placeholder"/>
        </w:category>
        <w:types>
          <w:type w:val="bbPlcHdr"/>
        </w:types>
        <w:behaviors>
          <w:behavior w:val="content"/>
        </w:behaviors>
        <w:guid w:val="{F8E55F9E-C6AA-48D0-A8F5-C19AEC845752}"/>
      </w:docPartPr>
      <w:docPartBody>
        <w:p w:rsidR="00BC21EE" w:rsidRDefault="00897F29" w:rsidP="00897F29">
          <w:pPr>
            <w:pStyle w:val="8BA5565280744074A001A605213FB659"/>
          </w:pPr>
          <w:r w:rsidRPr="000E7FA3">
            <w:rPr>
              <w:rStyle w:val="PlaceholderText"/>
              <w:lang w:val="en-GB"/>
            </w:rPr>
            <w:t>Dokumenta versijas Nr</w:t>
          </w:r>
          <w:r>
            <w:t>.</w:t>
          </w:r>
        </w:p>
      </w:docPartBody>
    </w:docPart>
    <w:docPart>
      <w:docPartPr>
        <w:name w:val="100422837292432F9A8F556342E5A4D2"/>
        <w:category>
          <w:name w:val="General"/>
          <w:gallery w:val="placeholder"/>
        </w:category>
        <w:types>
          <w:type w:val="bbPlcHdr"/>
        </w:types>
        <w:behaviors>
          <w:behavior w:val="content"/>
        </w:behaviors>
        <w:guid w:val="{B92EEDA2-E026-4008-8F67-402B4C672BA5}"/>
      </w:docPartPr>
      <w:docPartBody>
        <w:p w:rsidR="00BC21EE" w:rsidRDefault="00897F29" w:rsidP="00897F29">
          <w:pPr>
            <w:pStyle w:val="100422837292432F9A8F556342E5A4D2"/>
          </w:pPr>
          <w:r w:rsidRPr="00E7285B">
            <w:rPr>
              <w:rStyle w:val="PlaceholderText"/>
            </w:rPr>
            <w:t>Vārds, Uzvārds</w:t>
          </w:r>
        </w:p>
      </w:docPartBody>
    </w:docPart>
    <w:docPart>
      <w:docPartPr>
        <w:name w:val="ADD333403F8C4E85A6E9EDBFF0EF43E7"/>
        <w:category>
          <w:name w:val="General"/>
          <w:gallery w:val="placeholder"/>
        </w:category>
        <w:types>
          <w:type w:val="bbPlcHdr"/>
        </w:types>
        <w:behaviors>
          <w:behavior w:val="content"/>
        </w:behaviors>
        <w:guid w:val="{FDB2711D-B383-4537-AC5B-D061E77C8487}"/>
      </w:docPartPr>
      <w:docPartBody>
        <w:p w:rsidR="00BC21EE" w:rsidRDefault="00897F29" w:rsidP="00897F29">
          <w:pPr>
            <w:pStyle w:val="ADD333403F8C4E85A6E9EDBFF0EF43E7"/>
          </w:pPr>
          <w:r w:rsidRPr="000E7FA3">
            <w:rPr>
              <w:rStyle w:val="PlaceholderText"/>
              <w:lang w:val="en-GB"/>
            </w:rPr>
            <w:t>Dokumenta datums</w:t>
          </w:r>
        </w:p>
      </w:docPartBody>
    </w:docPart>
    <w:docPart>
      <w:docPartPr>
        <w:name w:val="BB5303FE95C143F7A34441E160772D90"/>
        <w:category>
          <w:name w:val="General"/>
          <w:gallery w:val="placeholder"/>
        </w:category>
        <w:types>
          <w:type w:val="bbPlcHdr"/>
        </w:types>
        <w:behaviors>
          <w:behavior w:val="content"/>
        </w:behaviors>
        <w:guid w:val="{9E8C9C66-3009-4931-AFC3-EEADC46F60D5}"/>
      </w:docPartPr>
      <w:docPartBody>
        <w:p w:rsidR="006117DF" w:rsidRDefault="00897F29" w:rsidP="00897F29">
          <w:pPr>
            <w:pStyle w:val="BB5303FE95C143F7A34441E160772D901"/>
          </w:pPr>
          <w:r w:rsidRPr="00D61742">
            <w:rPr>
              <w:rStyle w:val="PlaceholderText"/>
              <w:color w:val="BFBFBF" w:themeColor="background1" w:themeShade="BF"/>
              <w:lang w:val="lv-LV"/>
            </w:rPr>
            <w:t>Atsauce uz attiecīgo ekspluatācijas rokasgrāmatas sadaļu</w:t>
          </w:r>
        </w:p>
      </w:docPartBody>
    </w:docPart>
    <w:docPart>
      <w:docPartPr>
        <w:name w:val="A65357B4E246458B8C0BA53B0203227C"/>
        <w:category>
          <w:name w:val="General"/>
          <w:gallery w:val="placeholder"/>
        </w:category>
        <w:types>
          <w:type w:val="bbPlcHdr"/>
        </w:types>
        <w:behaviors>
          <w:behavior w:val="content"/>
        </w:behaviors>
        <w:guid w:val="{2D9E0974-30A3-48C3-B51D-415669AA68B3}"/>
      </w:docPartPr>
      <w:docPartBody>
        <w:p w:rsidR="00343A4C" w:rsidRDefault="00897F29" w:rsidP="00897F29">
          <w:pPr>
            <w:pStyle w:val="A65357B4E246458B8C0BA53B0203227C1"/>
          </w:pPr>
          <w:r>
            <w:rPr>
              <w:rStyle w:val="PlaceholderText"/>
              <w:color w:val="BFBFBF" w:themeColor="background1" w:themeShade="BF"/>
              <w:lang w:val="lv-LV"/>
            </w:rPr>
            <w:t>Atsauce uz attiecīgo ekspluatācijas rokasgrāmatas sadaļu</w:t>
          </w:r>
        </w:p>
      </w:docPartBody>
    </w:docPart>
    <w:docPart>
      <w:docPartPr>
        <w:name w:val="F54A312137F443DDB15238A3D01EC75B"/>
        <w:category>
          <w:name w:val="General"/>
          <w:gallery w:val="placeholder"/>
        </w:category>
        <w:types>
          <w:type w:val="bbPlcHdr"/>
        </w:types>
        <w:behaviors>
          <w:behavior w:val="content"/>
        </w:behaviors>
        <w:guid w:val="{540C5D8E-FCAB-48D6-8D46-8CED8E2A3EA8}"/>
      </w:docPartPr>
      <w:docPartBody>
        <w:p w:rsidR="00343A4C" w:rsidRDefault="00897F29" w:rsidP="00897F29">
          <w:pPr>
            <w:pStyle w:val="F54A312137F443DDB15238A3D01EC75B1"/>
          </w:pPr>
          <w:r w:rsidRPr="00D61742">
            <w:rPr>
              <w:rStyle w:val="PlaceholderText"/>
              <w:color w:val="BFBFBF" w:themeColor="background1" w:themeShade="BF"/>
              <w:lang w:val="lv-LV"/>
            </w:rPr>
            <w:t>Atsauce uz attiecīgo ekspluatācijas rokasgrāmatas sadaļu</w:t>
          </w:r>
        </w:p>
      </w:docPartBody>
    </w:docPart>
    <w:docPart>
      <w:docPartPr>
        <w:name w:val="1D7AECA69FFE4D8AA69E132A9A2A8927"/>
        <w:category>
          <w:name w:val="General"/>
          <w:gallery w:val="placeholder"/>
        </w:category>
        <w:types>
          <w:type w:val="bbPlcHdr"/>
        </w:types>
        <w:behaviors>
          <w:behavior w:val="content"/>
        </w:behaviors>
        <w:guid w:val="{EFCE4918-C8F4-46EC-9530-6913FA8B30DE}"/>
      </w:docPartPr>
      <w:docPartBody>
        <w:p w:rsidR="00343A4C" w:rsidRDefault="00897F29" w:rsidP="00897F29">
          <w:pPr>
            <w:pStyle w:val="1D7AECA69FFE4D8AA69E132A9A2A89271"/>
          </w:pPr>
          <w:r w:rsidRPr="00D61742">
            <w:rPr>
              <w:rStyle w:val="PlaceholderText"/>
              <w:color w:val="BFBFBF" w:themeColor="background1" w:themeShade="BF"/>
              <w:lang w:val="lv-LV"/>
            </w:rPr>
            <w:t>Atsauce uz attiecīgo ekspluatācijas rokasgrāmatas sadaļu</w:t>
          </w:r>
        </w:p>
      </w:docPartBody>
    </w:docPart>
    <w:docPart>
      <w:docPartPr>
        <w:name w:val="F1F6795D20A94F98B027BF46C96894C8"/>
        <w:category>
          <w:name w:val="General"/>
          <w:gallery w:val="placeholder"/>
        </w:category>
        <w:types>
          <w:type w:val="bbPlcHdr"/>
        </w:types>
        <w:behaviors>
          <w:behavior w:val="content"/>
        </w:behaviors>
        <w:guid w:val="{600A2430-1426-4CA3-BC76-5C418B3F9A70}"/>
      </w:docPartPr>
      <w:docPartBody>
        <w:p w:rsidR="00343A4C" w:rsidRDefault="00897F29" w:rsidP="00897F29">
          <w:pPr>
            <w:pStyle w:val="F1F6795D20A94F98B027BF46C96894C81"/>
          </w:pPr>
          <w:r w:rsidRPr="00D61742">
            <w:rPr>
              <w:rStyle w:val="PlaceholderText"/>
              <w:color w:val="BFBFBF" w:themeColor="background1" w:themeShade="BF"/>
              <w:lang w:val="lv-LV"/>
            </w:rPr>
            <w:t>Atsauce uz attiecīgo ekspluatācijas rokasgrāmatas sadaļu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mbria Math">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071"/>
    <w:rsid w:val="00172575"/>
    <w:rsid w:val="002745A0"/>
    <w:rsid w:val="0034134E"/>
    <w:rsid w:val="00343A4C"/>
    <w:rsid w:val="0039644B"/>
    <w:rsid w:val="00397786"/>
    <w:rsid w:val="003E30C2"/>
    <w:rsid w:val="004A56A6"/>
    <w:rsid w:val="004B302E"/>
    <w:rsid w:val="005D2411"/>
    <w:rsid w:val="006117DF"/>
    <w:rsid w:val="006F6DA0"/>
    <w:rsid w:val="007912BA"/>
    <w:rsid w:val="00863071"/>
    <w:rsid w:val="00897F29"/>
    <w:rsid w:val="008F566B"/>
    <w:rsid w:val="00905D5A"/>
    <w:rsid w:val="00907DA9"/>
    <w:rsid w:val="00930C86"/>
    <w:rsid w:val="009E73F9"/>
    <w:rsid w:val="009F6804"/>
    <w:rsid w:val="00AD396E"/>
    <w:rsid w:val="00AF715A"/>
    <w:rsid w:val="00B205C5"/>
    <w:rsid w:val="00BC21EE"/>
    <w:rsid w:val="00C160AA"/>
    <w:rsid w:val="00C94CCA"/>
    <w:rsid w:val="00CA629B"/>
    <w:rsid w:val="00CC45A2"/>
    <w:rsid w:val="00D2797A"/>
    <w:rsid w:val="00E12A57"/>
    <w:rsid w:val="00EF64EC"/>
    <w:rsid w:val="00F84F39"/>
    <w:rsid w:val="00FA5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F29"/>
    <w:rPr>
      <w:color w:val="808080"/>
    </w:rPr>
  </w:style>
  <w:style w:type="paragraph" w:customStyle="1" w:styleId="44BD46BE4DA843F98E539357EF6B96B9">
    <w:name w:val="44BD46BE4DA843F98E539357EF6B96B9"/>
    <w:rsid w:val="00897F29"/>
    <w:pPr>
      <w:spacing w:before="60" w:after="60"/>
      <w:jc w:val="both"/>
    </w:pPr>
    <w:rPr>
      <w:rFonts w:ascii="Arial" w:eastAsiaTheme="minorHAnsi" w:hAnsi="Arial" w:cs="Arial"/>
      <w:sz w:val="20"/>
      <w:szCs w:val="20"/>
      <w:lang w:eastAsia="en-US"/>
    </w:rPr>
  </w:style>
  <w:style w:type="paragraph" w:customStyle="1" w:styleId="908795A8503A46119FF4724EB31F5CEB">
    <w:name w:val="908795A8503A46119FF4724EB31F5CEB"/>
    <w:rsid w:val="00897F29"/>
    <w:pPr>
      <w:spacing w:before="60" w:after="60"/>
      <w:jc w:val="both"/>
    </w:pPr>
    <w:rPr>
      <w:rFonts w:ascii="Arial" w:eastAsiaTheme="minorHAnsi" w:hAnsi="Arial" w:cs="Arial"/>
      <w:sz w:val="20"/>
      <w:szCs w:val="20"/>
      <w:lang w:eastAsia="en-US"/>
    </w:rPr>
  </w:style>
  <w:style w:type="paragraph" w:customStyle="1" w:styleId="8BA5565280744074A001A605213FB659">
    <w:name w:val="8BA5565280744074A001A605213FB659"/>
    <w:rsid w:val="00897F29"/>
    <w:pPr>
      <w:spacing w:before="60" w:after="60"/>
      <w:ind w:right="1669"/>
    </w:pPr>
    <w:rPr>
      <w:rFonts w:ascii="Arial" w:eastAsiaTheme="minorHAnsi" w:hAnsi="Arial" w:cs="Arial"/>
      <w:sz w:val="20"/>
      <w:szCs w:val="20"/>
      <w:lang w:val="lv-LV" w:eastAsia="en-US"/>
    </w:rPr>
  </w:style>
  <w:style w:type="paragraph" w:customStyle="1" w:styleId="100422837292432F9A8F556342E5A4D2">
    <w:name w:val="100422837292432F9A8F556342E5A4D2"/>
    <w:rsid w:val="00897F29"/>
    <w:pPr>
      <w:spacing w:before="60" w:after="60"/>
      <w:jc w:val="both"/>
    </w:pPr>
    <w:rPr>
      <w:rFonts w:ascii="Arial" w:eastAsiaTheme="minorHAnsi" w:hAnsi="Arial" w:cs="Arial"/>
      <w:sz w:val="20"/>
      <w:szCs w:val="20"/>
      <w:lang w:eastAsia="en-US"/>
    </w:rPr>
  </w:style>
  <w:style w:type="paragraph" w:customStyle="1" w:styleId="ADD333403F8C4E85A6E9EDBFF0EF43E7">
    <w:name w:val="ADD333403F8C4E85A6E9EDBFF0EF43E7"/>
    <w:rsid w:val="00897F29"/>
    <w:pPr>
      <w:spacing w:before="60" w:after="60"/>
      <w:ind w:right="1669"/>
    </w:pPr>
    <w:rPr>
      <w:rFonts w:ascii="Arial" w:eastAsiaTheme="minorHAnsi" w:hAnsi="Arial" w:cs="Arial"/>
      <w:sz w:val="20"/>
      <w:szCs w:val="20"/>
      <w:lang w:val="lv-LV" w:eastAsia="en-US"/>
    </w:rPr>
  </w:style>
  <w:style w:type="paragraph" w:customStyle="1" w:styleId="89270B12DFA04143BAECA76074CC95C9">
    <w:name w:val="89270B12DFA04143BAECA76074CC95C9"/>
    <w:rsid w:val="00897F29"/>
    <w:pPr>
      <w:spacing w:before="60" w:after="60"/>
      <w:jc w:val="both"/>
    </w:pPr>
    <w:rPr>
      <w:rFonts w:ascii="Arial" w:eastAsiaTheme="minorHAnsi" w:hAnsi="Arial" w:cs="Arial"/>
      <w:sz w:val="20"/>
      <w:szCs w:val="20"/>
      <w:lang w:eastAsia="en-US"/>
    </w:rPr>
  </w:style>
  <w:style w:type="paragraph" w:customStyle="1" w:styleId="64069E84969E47149E0399C23A2002F5">
    <w:name w:val="64069E84969E47149E0399C23A2002F5"/>
    <w:rsid w:val="00897F29"/>
    <w:pPr>
      <w:spacing w:before="60" w:after="60"/>
      <w:jc w:val="both"/>
    </w:pPr>
    <w:rPr>
      <w:rFonts w:ascii="Arial" w:eastAsiaTheme="minorHAnsi" w:hAnsi="Arial" w:cs="Arial"/>
      <w:sz w:val="20"/>
      <w:szCs w:val="20"/>
      <w:lang w:eastAsia="en-US"/>
    </w:rPr>
  </w:style>
  <w:style w:type="paragraph" w:customStyle="1" w:styleId="3C63BCC0808046019DA67F246E58598B">
    <w:name w:val="3C63BCC0808046019DA67F246E58598B"/>
    <w:rsid w:val="00897F29"/>
    <w:pPr>
      <w:spacing w:before="60" w:after="60"/>
      <w:jc w:val="both"/>
    </w:pPr>
    <w:rPr>
      <w:rFonts w:ascii="Arial" w:eastAsiaTheme="minorHAnsi" w:hAnsi="Arial" w:cs="Arial"/>
      <w:sz w:val="20"/>
      <w:szCs w:val="20"/>
      <w:lang w:eastAsia="en-US"/>
    </w:rPr>
  </w:style>
  <w:style w:type="paragraph" w:customStyle="1" w:styleId="A5FC96039E044AC3925AA0B3C89BFDA9">
    <w:name w:val="A5FC96039E044AC3925AA0B3C89BFDA9"/>
    <w:rsid w:val="00897F29"/>
    <w:pPr>
      <w:spacing w:before="60" w:after="60"/>
      <w:jc w:val="both"/>
    </w:pPr>
    <w:rPr>
      <w:rFonts w:ascii="Arial" w:eastAsiaTheme="minorHAnsi" w:hAnsi="Arial" w:cs="Arial"/>
      <w:sz w:val="20"/>
      <w:szCs w:val="20"/>
      <w:lang w:eastAsia="en-US"/>
    </w:rPr>
  </w:style>
  <w:style w:type="paragraph" w:customStyle="1" w:styleId="4B21C436A8764520827DDFA84986957E">
    <w:name w:val="4B21C436A8764520827DDFA84986957E"/>
    <w:rsid w:val="00897F29"/>
    <w:pPr>
      <w:spacing w:before="60" w:after="60"/>
      <w:jc w:val="both"/>
    </w:pPr>
    <w:rPr>
      <w:rFonts w:ascii="Arial" w:eastAsiaTheme="minorHAnsi" w:hAnsi="Arial" w:cs="Arial"/>
      <w:sz w:val="20"/>
      <w:szCs w:val="20"/>
      <w:lang w:eastAsia="en-US"/>
    </w:rPr>
  </w:style>
  <w:style w:type="paragraph" w:customStyle="1" w:styleId="3D114427033844D6AA3345BB932D9A86">
    <w:name w:val="3D114427033844D6AA3345BB932D9A86"/>
    <w:rsid w:val="00897F29"/>
    <w:pPr>
      <w:spacing w:before="60" w:after="60"/>
      <w:jc w:val="both"/>
    </w:pPr>
    <w:rPr>
      <w:rFonts w:ascii="Arial" w:eastAsiaTheme="minorHAnsi" w:hAnsi="Arial" w:cs="Arial"/>
      <w:sz w:val="20"/>
      <w:szCs w:val="20"/>
      <w:lang w:eastAsia="en-US"/>
    </w:rPr>
  </w:style>
  <w:style w:type="paragraph" w:customStyle="1" w:styleId="575037E0DEE546CFB32F12A41B17E3B6">
    <w:name w:val="575037E0DEE546CFB32F12A41B17E3B6"/>
    <w:rsid w:val="00897F29"/>
    <w:pPr>
      <w:spacing w:before="60" w:after="60"/>
      <w:jc w:val="both"/>
    </w:pPr>
    <w:rPr>
      <w:rFonts w:ascii="Arial" w:eastAsiaTheme="minorHAnsi" w:hAnsi="Arial" w:cs="Arial"/>
      <w:sz w:val="20"/>
      <w:szCs w:val="20"/>
      <w:lang w:eastAsia="en-US"/>
    </w:rPr>
  </w:style>
  <w:style w:type="paragraph" w:customStyle="1" w:styleId="BAD70CDBD2354DDE8138270F9887EF4C">
    <w:name w:val="BAD70CDBD2354DDE8138270F9887EF4C"/>
    <w:rsid w:val="00897F29"/>
    <w:pPr>
      <w:spacing w:before="60" w:after="60"/>
      <w:jc w:val="both"/>
    </w:pPr>
    <w:rPr>
      <w:rFonts w:ascii="Arial" w:eastAsiaTheme="minorHAnsi" w:hAnsi="Arial" w:cs="Arial"/>
      <w:sz w:val="20"/>
      <w:szCs w:val="20"/>
      <w:lang w:eastAsia="en-US"/>
    </w:rPr>
  </w:style>
  <w:style w:type="paragraph" w:customStyle="1" w:styleId="B5FCD0C85BE5462595F145D49EE45DDF">
    <w:name w:val="B5FCD0C85BE5462595F145D49EE45DDF"/>
    <w:rsid w:val="00897F29"/>
    <w:pPr>
      <w:spacing w:before="60" w:after="60"/>
      <w:jc w:val="both"/>
    </w:pPr>
    <w:rPr>
      <w:rFonts w:ascii="Arial" w:eastAsiaTheme="minorHAnsi" w:hAnsi="Arial" w:cs="Arial"/>
      <w:sz w:val="20"/>
      <w:szCs w:val="20"/>
      <w:lang w:eastAsia="en-US"/>
    </w:rPr>
  </w:style>
  <w:style w:type="paragraph" w:customStyle="1" w:styleId="D09897B3F85B47E6B7A32731B2BBD849">
    <w:name w:val="D09897B3F85B47E6B7A32731B2BBD849"/>
    <w:rsid w:val="00897F29"/>
    <w:pPr>
      <w:spacing w:before="60" w:after="60"/>
      <w:jc w:val="both"/>
    </w:pPr>
    <w:rPr>
      <w:rFonts w:ascii="Arial" w:eastAsiaTheme="minorHAnsi" w:hAnsi="Arial" w:cs="Arial"/>
      <w:sz w:val="20"/>
      <w:szCs w:val="20"/>
      <w:lang w:eastAsia="en-US"/>
    </w:rPr>
  </w:style>
  <w:style w:type="paragraph" w:customStyle="1" w:styleId="99AF6254153540D3A3ACC56C2984119E">
    <w:name w:val="99AF6254153540D3A3ACC56C2984119E"/>
    <w:rsid w:val="00897F29"/>
    <w:pPr>
      <w:spacing w:before="60" w:after="60"/>
      <w:jc w:val="both"/>
    </w:pPr>
    <w:rPr>
      <w:rFonts w:ascii="Arial" w:eastAsiaTheme="minorHAnsi" w:hAnsi="Arial" w:cs="Arial"/>
      <w:sz w:val="20"/>
      <w:szCs w:val="20"/>
      <w:lang w:eastAsia="en-US"/>
    </w:rPr>
  </w:style>
  <w:style w:type="paragraph" w:customStyle="1" w:styleId="78A7BA508C0B45C3A8FABB2CB6F9CC77">
    <w:name w:val="78A7BA508C0B45C3A8FABB2CB6F9CC77"/>
    <w:rsid w:val="00897F29"/>
    <w:pPr>
      <w:spacing w:before="60" w:after="60"/>
      <w:jc w:val="both"/>
    </w:pPr>
    <w:rPr>
      <w:rFonts w:ascii="Arial" w:eastAsiaTheme="minorHAnsi" w:hAnsi="Arial" w:cs="Arial"/>
      <w:sz w:val="20"/>
      <w:szCs w:val="20"/>
      <w:lang w:eastAsia="en-US"/>
    </w:rPr>
  </w:style>
  <w:style w:type="paragraph" w:customStyle="1" w:styleId="5EEFB0BB35A54077BFF8ECCB1BD6710F">
    <w:name w:val="5EEFB0BB35A54077BFF8ECCB1BD6710F"/>
    <w:rsid w:val="00897F29"/>
    <w:pPr>
      <w:spacing w:before="60" w:after="60"/>
      <w:jc w:val="both"/>
    </w:pPr>
    <w:rPr>
      <w:rFonts w:ascii="Arial" w:eastAsiaTheme="minorHAnsi" w:hAnsi="Arial" w:cs="Arial"/>
      <w:sz w:val="20"/>
      <w:szCs w:val="20"/>
      <w:lang w:eastAsia="en-US"/>
    </w:rPr>
  </w:style>
  <w:style w:type="paragraph" w:customStyle="1" w:styleId="2B5BC11D32E7478E96296B00D72958F7">
    <w:name w:val="2B5BC11D32E7478E96296B00D72958F7"/>
    <w:rsid w:val="00897F29"/>
    <w:pPr>
      <w:spacing w:before="60" w:after="60"/>
      <w:jc w:val="both"/>
    </w:pPr>
    <w:rPr>
      <w:rFonts w:ascii="Arial" w:eastAsiaTheme="minorHAnsi" w:hAnsi="Arial" w:cs="Arial"/>
      <w:sz w:val="20"/>
      <w:szCs w:val="20"/>
      <w:lang w:eastAsia="en-US"/>
    </w:rPr>
  </w:style>
  <w:style w:type="paragraph" w:customStyle="1" w:styleId="D7D86FE13C6D4E9EAE6519D184F6F069">
    <w:name w:val="D7D86FE13C6D4E9EAE6519D184F6F069"/>
    <w:rsid w:val="00897F29"/>
    <w:pPr>
      <w:spacing w:before="60" w:after="60"/>
      <w:jc w:val="both"/>
    </w:pPr>
    <w:rPr>
      <w:rFonts w:ascii="Arial" w:eastAsiaTheme="minorHAnsi" w:hAnsi="Arial" w:cs="Arial"/>
      <w:sz w:val="20"/>
      <w:szCs w:val="20"/>
      <w:lang w:eastAsia="en-US"/>
    </w:rPr>
  </w:style>
  <w:style w:type="paragraph" w:customStyle="1" w:styleId="55D96ED849714A4DAFBC2BC8DDD7E79E">
    <w:name w:val="55D96ED849714A4DAFBC2BC8DDD7E79E"/>
    <w:rsid w:val="00897F29"/>
    <w:pPr>
      <w:spacing w:before="60" w:after="60"/>
      <w:jc w:val="both"/>
    </w:pPr>
    <w:rPr>
      <w:rFonts w:ascii="Arial" w:eastAsiaTheme="minorHAnsi" w:hAnsi="Arial" w:cs="Arial"/>
      <w:sz w:val="20"/>
      <w:szCs w:val="20"/>
      <w:lang w:eastAsia="en-US"/>
    </w:rPr>
  </w:style>
  <w:style w:type="paragraph" w:customStyle="1" w:styleId="7CB1447B7B9A4D71B52A50522104FE4A">
    <w:name w:val="7CB1447B7B9A4D71B52A50522104FE4A"/>
    <w:rsid w:val="00897F29"/>
    <w:pPr>
      <w:spacing w:before="60" w:after="60"/>
      <w:jc w:val="both"/>
    </w:pPr>
    <w:rPr>
      <w:rFonts w:ascii="Arial" w:eastAsiaTheme="minorHAnsi" w:hAnsi="Arial" w:cs="Arial"/>
      <w:sz w:val="20"/>
      <w:szCs w:val="20"/>
      <w:lang w:eastAsia="en-US"/>
    </w:rPr>
  </w:style>
  <w:style w:type="paragraph" w:customStyle="1" w:styleId="74FF8782987147CDBB083FFF915C14F4">
    <w:name w:val="74FF8782987147CDBB083FFF915C14F4"/>
    <w:rsid w:val="00897F29"/>
    <w:pPr>
      <w:spacing w:before="60" w:after="60"/>
      <w:jc w:val="both"/>
    </w:pPr>
    <w:rPr>
      <w:rFonts w:ascii="Arial" w:eastAsiaTheme="minorHAnsi" w:hAnsi="Arial" w:cs="Arial"/>
      <w:sz w:val="20"/>
      <w:szCs w:val="20"/>
      <w:lang w:eastAsia="en-US"/>
    </w:rPr>
  </w:style>
  <w:style w:type="paragraph" w:customStyle="1" w:styleId="F05ED9F5AD004A23890F1E44E7969F05">
    <w:name w:val="F05ED9F5AD004A23890F1E44E7969F05"/>
    <w:rsid w:val="00897F29"/>
    <w:pPr>
      <w:spacing w:before="60" w:after="60"/>
      <w:jc w:val="both"/>
    </w:pPr>
    <w:rPr>
      <w:rFonts w:ascii="Arial" w:eastAsiaTheme="minorHAnsi" w:hAnsi="Arial" w:cs="Arial"/>
      <w:sz w:val="20"/>
      <w:szCs w:val="20"/>
      <w:lang w:eastAsia="en-US"/>
    </w:rPr>
  </w:style>
  <w:style w:type="paragraph" w:customStyle="1" w:styleId="2FD3B832DAF9446A9D2C66FA7B1E43D4">
    <w:name w:val="2FD3B832DAF9446A9D2C66FA7B1E43D4"/>
    <w:rsid w:val="00897F29"/>
    <w:pPr>
      <w:spacing w:before="60" w:after="60"/>
      <w:jc w:val="both"/>
    </w:pPr>
    <w:rPr>
      <w:rFonts w:ascii="Arial" w:eastAsiaTheme="minorHAnsi" w:hAnsi="Arial" w:cs="Arial"/>
      <w:sz w:val="20"/>
      <w:szCs w:val="20"/>
      <w:lang w:eastAsia="en-US"/>
    </w:rPr>
  </w:style>
  <w:style w:type="paragraph" w:customStyle="1" w:styleId="D9A4ABF0C7B14D9E9CEB2D300C2FA8AE">
    <w:name w:val="D9A4ABF0C7B14D9E9CEB2D300C2FA8AE"/>
    <w:rsid w:val="00897F29"/>
    <w:pPr>
      <w:spacing w:before="60" w:after="60"/>
      <w:jc w:val="both"/>
    </w:pPr>
    <w:rPr>
      <w:rFonts w:ascii="Arial" w:eastAsiaTheme="minorHAnsi" w:hAnsi="Arial" w:cs="Arial"/>
      <w:sz w:val="20"/>
      <w:szCs w:val="20"/>
      <w:lang w:eastAsia="en-US"/>
    </w:rPr>
  </w:style>
  <w:style w:type="paragraph" w:customStyle="1" w:styleId="7CA87BE07FA54F9791EDCA9021BA1101">
    <w:name w:val="7CA87BE07FA54F9791EDCA9021BA1101"/>
    <w:rsid w:val="00897F29"/>
    <w:pPr>
      <w:spacing w:before="60" w:after="60"/>
      <w:jc w:val="both"/>
    </w:pPr>
    <w:rPr>
      <w:rFonts w:ascii="Arial" w:eastAsiaTheme="minorHAnsi" w:hAnsi="Arial" w:cs="Arial"/>
      <w:sz w:val="20"/>
      <w:szCs w:val="20"/>
      <w:lang w:eastAsia="en-US"/>
    </w:rPr>
  </w:style>
  <w:style w:type="paragraph" w:customStyle="1" w:styleId="6871A27BF4534638A285A96809D6F355">
    <w:name w:val="6871A27BF4534638A285A96809D6F355"/>
    <w:rsid w:val="00897F29"/>
    <w:pPr>
      <w:spacing w:before="60" w:after="60"/>
      <w:jc w:val="both"/>
    </w:pPr>
    <w:rPr>
      <w:rFonts w:ascii="Arial" w:eastAsiaTheme="minorHAnsi" w:hAnsi="Arial" w:cs="Arial"/>
      <w:sz w:val="20"/>
      <w:szCs w:val="20"/>
      <w:lang w:eastAsia="en-US"/>
    </w:rPr>
  </w:style>
  <w:style w:type="paragraph" w:customStyle="1" w:styleId="E635558303234C9E94E3E91F2E69C726">
    <w:name w:val="E635558303234C9E94E3E91F2E69C726"/>
    <w:rsid w:val="00897F29"/>
    <w:pPr>
      <w:spacing w:before="60" w:after="60"/>
      <w:jc w:val="both"/>
    </w:pPr>
    <w:rPr>
      <w:rFonts w:ascii="Arial" w:eastAsiaTheme="minorHAnsi" w:hAnsi="Arial" w:cs="Arial"/>
      <w:sz w:val="20"/>
      <w:szCs w:val="20"/>
      <w:lang w:eastAsia="en-US"/>
    </w:rPr>
  </w:style>
  <w:style w:type="paragraph" w:customStyle="1" w:styleId="C74DCEAEECEE440CAFDEA3FE27999308">
    <w:name w:val="C74DCEAEECEE440CAFDEA3FE27999308"/>
    <w:rsid w:val="00897F29"/>
    <w:pPr>
      <w:spacing w:before="60" w:after="60"/>
      <w:jc w:val="both"/>
    </w:pPr>
    <w:rPr>
      <w:rFonts w:ascii="Arial" w:eastAsiaTheme="minorHAnsi" w:hAnsi="Arial" w:cs="Arial"/>
      <w:sz w:val="20"/>
      <w:szCs w:val="20"/>
      <w:lang w:eastAsia="en-US"/>
    </w:rPr>
  </w:style>
  <w:style w:type="paragraph" w:customStyle="1" w:styleId="7F5DB96751DB475CAE4F96473FC6C95F">
    <w:name w:val="7F5DB96751DB475CAE4F96473FC6C95F"/>
    <w:rsid w:val="00897F29"/>
    <w:pPr>
      <w:spacing w:before="60" w:after="60"/>
      <w:jc w:val="both"/>
    </w:pPr>
    <w:rPr>
      <w:rFonts w:ascii="Arial" w:eastAsiaTheme="minorHAnsi" w:hAnsi="Arial" w:cs="Arial"/>
      <w:sz w:val="20"/>
      <w:szCs w:val="20"/>
      <w:lang w:eastAsia="en-US"/>
    </w:rPr>
  </w:style>
  <w:style w:type="paragraph" w:customStyle="1" w:styleId="B03D9F81F2D04E869600CC9F14073B7F">
    <w:name w:val="B03D9F81F2D04E869600CC9F14073B7F"/>
    <w:rsid w:val="00897F29"/>
    <w:pPr>
      <w:spacing w:before="60" w:after="60"/>
      <w:jc w:val="both"/>
    </w:pPr>
    <w:rPr>
      <w:rFonts w:ascii="Arial" w:eastAsiaTheme="minorHAnsi" w:hAnsi="Arial" w:cs="Arial"/>
      <w:sz w:val="20"/>
      <w:szCs w:val="20"/>
      <w:lang w:eastAsia="en-US"/>
    </w:rPr>
  </w:style>
  <w:style w:type="paragraph" w:customStyle="1" w:styleId="F4DF20A6F24847E6A250E226847AC9C5">
    <w:name w:val="F4DF20A6F24847E6A250E226847AC9C5"/>
    <w:rsid w:val="00897F29"/>
    <w:pPr>
      <w:spacing w:before="60" w:after="60"/>
      <w:jc w:val="both"/>
    </w:pPr>
    <w:rPr>
      <w:rFonts w:ascii="Arial" w:eastAsiaTheme="minorHAnsi" w:hAnsi="Arial" w:cs="Arial"/>
      <w:sz w:val="20"/>
      <w:szCs w:val="20"/>
      <w:lang w:eastAsia="en-US"/>
    </w:rPr>
  </w:style>
  <w:style w:type="paragraph" w:customStyle="1" w:styleId="CB94632D2D7B4EABAA7A003012ED8854">
    <w:name w:val="CB94632D2D7B4EABAA7A003012ED8854"/>
    <w:rsid w:val="00897F29"/>
    <w:pPr>
      <w:spacing w:before="60" w:after="60"/>
      <w:jc w:val="both"/>
    </w:pPr>
    <w:rPr>
      <w:rFonts w:ascii="Arial" w:eastAsiaTheme="minorHAnsi" w:hAnsi="Arial" w:cs="Arial"/>
      <w:sz w:val="20"/>
      <w:szCs w:val="20"/>
      <w:lang w:eastAsia="en-US"/>
    </w:rPr>
  </w:style>
  <w:style w:type="paragraph" w:customStyle="1" w:styleId="324F115F27FB48408E53CBACE87638ED">
    <w:name w:val="324F115F27FB48408E53CBACE87638ED"/>
    <w:rsid w:val="00897F29"/>
    <w:pPr>
      <w:spacing w:before="60" w:after="60"/>
      <w:jc w:val="both"/>
    </w:pPr>
    <w:rPr>
      <w:rFonts w:ascii="Arial" w:eastAsiaTheme="minorHAnsi" w:hAnsi="Arial" w:cs="Arial"/>
      <w:sz w:val="20"/>
      <w:szCs w:val="20"/>
      <w:lang w:eastAsia="en-US"/>
    </w:rPr>
  </w:style>
  <w:style w:type="paragraph" w:customStyle="1" w:styleId="A2D90CF6F9F04BD486147743A5CFA349">
    <w:name w:val="A2D90CF6F9F04BD486147743A5CFA349"/>
    <w:rsid w:val="00897F29"/>
    <w:pPr>
      <w:spacing w:before="60" w:after="60"/>
      <w:jc w:val="both"/>
    </w:pPr>
    <w:rPr>
      <w:rFonts w:ascii="Arial" w:eastAsiaTheme="minorHAnsi" w:hAnsi="Arial" w:cs="Arial"/>
      <w:sz w:val="20"/>
      <w:szCs w:val="20"/>
      <w:lang w:eastAsia="en-US"/>
    </w:rPr>
  </w:style>
  <w:style w:type="paragraph" w:customStyle="1" w:styleId="5D52B144E4754D0EB77D72623BE5FBD2">
    <w:name w:val="5D52B144E4754D0EB77D72623BE5FBD2"/>
    <w:rsid w:val="00897F29"/>
    <w:pPr>
      <w:spacing w:before="60" w:after="60"/>
      <w:jc w:val="both"/>
    </w:pPr>
    <w:rPr>
      <w:rFonts w:ascii="Arial" w:eastAsiaTheme="minorHAnsi" w:hAnsi="Arial" w:cs="Arial"/>
      <w:sz w:val="20"/>
      <w:szCs w:val="20"/>
      <w:lang w:eastAsia="en-US"/>
    </w:rPr>
  </w:style>
  <w:style w:type="paragraph" w:customStyle="1" w:styleId="24226A1C659E4393A3494BB7CCD8D23F">
    <w:name w:val="24226A1C659E4393A3494BB7CCD8D23F"/>
    <w:rsid w:val="00897F29"/>
    <w:pPr>
      <w:spacing w:before="60" w:after="60"/>
      <w:jc w:val="both"/>
    </w:pPr>
    <w:rPr>
      <w:rFonts w:ascii="Arial" w:eastAsiaTheme="minorHAnsi" w:hAnsi="Arial" w:cs="Arial"/>
      <w:sz w:val="20"/>
      <w:szCs w:val="20"/>
      <w:lang w:eastAsia="en-US"/>
    </w:rPr>
  </w:style>
  <w:style w:type="paragraph" w:customStyle="1" w:styleId="58587F2B5FC04C6B999B89E18D15CAD2">
    <w:name w:val="58587F2B5FC04C6B999B89E18D15CAD2"/>
    <w:rsid w:val="00897F29"/>
    <w:pPr>
      <w:spacing w:before="60" w:after="60"/>
      <w:jc w:val="both"/>
    </w:pPr>
    <w:rPr>
      <w:rFonts w:ascii="Arial" w:eastAsiaTheme="minorHAnsi" w:hAnsi="Arial" w:cs="Arial"/>
      <w:sz w:val="20"/>
      <w:szCs w:val="20"/>
      <w:lang w:eastAsia="en-US"/>
    </w:rPr>
  </w:style>
  <w:style w:type="paragraph" w:customStyle="1" w:styleId="554673EEB79B4F879E48748CB6FB2181">
    <w:name w:val="554673EEB79B4F879E48748CB6FB2181"/>
    <w:rsid w:val="00897F29"/>
    <w:pPr>
      <w:spacing w:before="60" w:after="60"/>
      <w:jc w:val="both"/>
    </w:pPr>
    <w:rPr>
      <w:rFonts w:ascii="Arial" w:eastAsiaTheme="minorHAnsi" w:hAnsi="Arial" w:cs="Arial"/>
      <w:sz w:val="20"/>
      <w:szCs w:val="20"/>
      <w:lang w:eastAsia="en-US"/>
    </w:rPr>
  </w:style>
  <w:style w:type="paragraph" w:customStyle="1" w:styleId="484B3A5B8BB844DEAA7E6B0F129D4C9E">
    <w:name w:val="484B3A5B8BB844DEAA7E6B0F129D4C9E"/>
    <w:rsid w:val="00897F29"/>
    <w:pPr>
      <w:spacing w:before="60" w:after="60"/>
      <w:jc w:val="both"/>
    </w:pPr>
    <w:rPr>
      <w:rFonts w:ascii="Arial" w:eastAsiaTheme="minorHAnsi" w:hAnsi="Arial" w:cs="Arial"/>
      <w:sz w:val="20"/>
      <w:szCs w:val="20"/>
      <w:lang w:eastAsia="en-US"/>
    </w:rPr>
  </w:style>
  <w:style w:type="paragraph" w:customStyle="1" w:styleId="A2CBF41AD90D4573B9501516C4DD2EFF">
    <w:name w:val="A2CBF41AD90D4573B9501516C4DD2EFF"/>
    <w:rsid w:val="00897F29"/>
    <w:pPr>
      <w:spacing w:before="60" w:after="60"/>
      <w:jc w:val="both"/>
    </w:pPr>
    <w:rPr>
      <w:rFonts w:ascii="Arial" w:eastAsiaTheme="minorHAnsi" w:hAnsi="Arial" w:cs="Arial"/>
      <w:sz w:val="20"/>
      <w:szCs w:val="20"/>
      <w:lang w:eastAsia="en-US"/>
    </w:rPr>
  </w:style>
  <w:style w:type="paragraph" w:customStyle="1" w:styleId="0788AD742CF64BCFAF26A0EA82CC23AF">
    <w:name w:val="0788AD742CF64BCFAF26A0EA82CC23AF"/>
    <w:rsid w:val="00897F29"/>
    <w:pPr>
      <w:spacing w:before="60" w:after="60"/>
      <w:jc w:val="both"/>
    </w:pPr>
    <w:rPr>
      <w:rFonts w:ascii="Arial" w:eastAsiaTheme="minorHAnsi" w:hAnsi="Arial" w:cs="Arial"/>
      <w:sz w:val="20"/>
      <w:szCs w:val="20"/>
      <w:lang w:eastAsia="en-US"/>
    </w:rPr>
  </w:style>
  <w:style w:type="paragraph" w:customStyle="1" w:styleId="C1FA7DBB97F643C4812D50580666D952">
    <w:name w:val="C1FA7DBB97F643C4812D50580666D952"/>
    <w:rsid w:val="00897F29"/>
    <w:pPr>
      <w:spacing w:before="60" w:after="60"/>
      <w:jc w:val="both"/>
    </w:pPr>
    <w:rPr>
      <w:rFonts w:ascii="Arial" w:eastAsiaTheme="minorHAnsi" w:hAnsi="Arial" w:cs="Arial"/>
      <w:sz w:val="20"/>
      <w:szCs w:val="20"/>
      <w:lang w:eastAsia="en-US"/>
    </w:rPr>
  </w:style>
  <w:style w:type="paragraph" w:customStyle="1" w:styleId="705C862DA7DA4E639A94AA4A15C61FCE">
    <w:name w:val="705C862DA7DA4E639A94AA4A15C61FCE"/>
    <w:rsid w:val="00897F29"/>
    <w:pPr>
      <w:spacing w:before="60" w:after="60"/>
      <w:jc w:val="both"/>
    </w:pPr>
    <w:rPr>
      <w:rFonts w:ascii="Arial" w:eastAsiaTheme="minorHAnsi" w:hAnsi="Arial" w:cs="Arial"/>
      <w:sz w:val="20"/>
      <w:szCs w:val="20"/>
      <w:lang w:eastAsia="en-US"/>
    </w:rPr>
  </w:style>
  <w:style w:type="paragraph" w:customStyle="1" w:styleId="D96DBCA96CBB44F4839A8ED40FC65BB1">
    <w:name w:val="D96DBCA96CBB44F4839A8ED40FC65BB1"/>
    <w:rsid w:val="00897F29"/>
    <w:pPr>
      <w:spacing w:before="60" w:after="60"/>
      <w:jc w:val="both"/>
    </w:pPr>
    <w:rPr>
      <w:rFonts w:ascii="Arial" w:eastAsiaTheme="minorHAnsi" w:hAnsi="Arial" w:cs="Arial"/>
      <w:sz w:val="20"/>
      <w:szCs w:val="20"/>
      <w:lang w:eastAsia="en-US"/>
    </w:rPr>
  </w:style>
  <w:style w:type="paragraph" w:customStyle="1" w:styleId="A6318CB338964B308D1551FDCE71A5FE">
    <w:name w:val="A6318CB338964B308D1551FDCE71A5FE"/>
    <w:rsid w:val="00897F29"/>
    <w:pPr>
      <w:spacing w:before="60" w:after="60"/>
      <w:jc w:val="both"/>
    </w:pPr>
    <w:rPr>
      <w:rFonts w:ascii="Arial" w:eastAsiaTheme="minorHAnsi" w:hAnsi="Arial" w:cs="Arial"/>
      <w:sz w:val="20"/>
      <w:szCs w:val="20"/>
      <w:lang w:eastAsia="en-US"/>
    </w:rPr>
  </w:style>
  <w:style w:type="paragraph" w:customStyle="1" w:styleId="B0655967ECB74E0BA17995CFC605CADB">
    <w:name w:val="B0655967ECB74E0BA17995CFC605CADB"/>
    <w:rsid w:val="00897F29"/>
    <w:pPr>
      <w:spacing w:before="60" w:after="60"/>
      <w:jc w:val="both"/>
    </w:pPr>
    <w:rPr>
      <w:rFonts w:ascii="Arial" w:eastAsiaTheme="minorHAnsi" w:hAnsi="Arial" w:cs="Arial"/>
      <w:sz w:val="20"/>
      <w:szCs w:val="20"/>
      <w:lang w:eastAsia="en-US"/>
    </w:rPr>
  </w:style>
  <w:style w:type="paragraph" w:customStyle="1" w:styleId="67AF5F254EA94B41AA09D2B828249149">
    <w:name w:val="67AF5F254EA94B41AA09D2B828249149"/>
    <w:rsid w:val="00897F29"/>
    <w:pPr>
      <w:spacing w:before="60" w:after="60"/>
      <w:jc w:val="both"/>
    </w:pPr>
    <w:rPr>
      <w:rFonts w:ascii="Arial" w:eastAsiaTheme="minorHAnsi" w:hAnsi="Arial" w:cs="Arial"/>
      <w:sz w:val="20"/>
      <w:szCs w:val="20"/>
      <w:lang w:eastAsia="en-US"/>
    </w:rPr>
  </w:style>
  <w:style w:type="paragraph" w:customStyle="1" w:styleId="51FBFA3950894BB4AFCA69DE35EE2BF8">
    <w:name w:val="51FBFA3950894BB4AFCA69DE35EE2BF8"/>
    <w:rsid w:val="00897F29"/>
    <w:pPr>
      <w:spacing w:before="60" w:after="60"/>
      <w:jc w:val="both"/>
    </w:pPr>
    <w:rPr>
      <w:rFonts w:ascii="Arial" w:eastAsiaTheme="minorHAnsi" w:hAnsi="Arial" w:cs="Arial"/>
      <w:sz w:val="20"/>
      <w:szCs w:val="20"/>
      <w:lang w:eastAsia="en-US"/>
    </w:rPr>
  </w:style>
  <w:style w:type="paragraph" w:customStyle="1" w:styleId="F70CC2E731CA4348A0BD1770521C8C91">
    <w:name w:val="F70CC2E731CA4348A0BD1770521C8C91"/>
    <w:rsid w:val="00897F29"/>
    <w:pPr>
      <w:spacing w:before="60" w:after="60"/>
      <w:jc w:val="both"/>
    </w:pPr>
    <w:rPr>
      <w:rFonts w:ascii="Arial" w:eastAsiaTheme="minorHAnsi" w:hAnsi="Arial" w:cs="Arial"/>
      <w:sz w:val="20"/>
      <w:szCs w:val="20"/>
      <w:lang w:eastAsia="en-US"/>
    </w:rPr>
  </w:style>
  <w:style w:type="paragraph" w:customStyle="1" w:styleId="A08DD60902BC471A9431938EEC16612B">
    <w:name w:val="A08DD60902BC471A9431938EEC16612B"/>
    <w:rsid w:val="00897F29"/>
    <w:pPr>
      <w:spacing w:before="60" w:after="60"/>
      <w:jc w:val="both"/>
    </w:pPr>
    <w:rPr>
      <w:rFonts w:ascii="Arial" w:eastAsiaTheme="minorHAnsi" w:hAnsi="Arial" w:cs="Arial"/>
      <w:sz w:val="20"/>
      <w:szCs w:val="20"/>
      <w:lang w:eastAsia="en-US"/>
    </w:rPr>
  </w:style>
  <w:style w:type="paragraph" w:customStyle="1" w:styleId="2F96517868944F43BE7CD64B08360DA8">
    <w:name w:val="2F96517868944F43BE7CD64B08360DA8"/>
    <w:rsid w:val="00897F29"/>
    <w:pPr>
      <w:spacing w:before="60" w:after="60"/>
      <w:jc w:val="both"/>
    </w:pPr>
    <w:rPr>
      <w:rFonts w:ascii="Arial" w:eastAsiaTheme="minorHAnsi" w:hAnsi="Arial" w:cs="Arial"/>
      <w:sz w:val="20"/>
      <w:szCs w:val="20"/>
      <w:lang w:eastAsia="en-US"/>
    </w:rPr>
  </w:style>
  <w:style w:type="paragraph" w:customStyle="1" w:styleId="4E8E60F6BA23453BAE80E3D1CED597E4">
    <w:name w:val="4E8E60F6BA23453BAE80E3D1CED597E4"/>
    <w:rsid w:val="00897F29"/>
    <w:pPr>
      <w:spacing w:before="60" w:after="60"/>
      <w:jc w:val="both"/>
    </w:pPr>
    <w:rPr>
      <w:rFonts w:ascii="Arial" w:eastAsiaTheme="minorHAnsi" w:hAnsi="Arial" w:cs="Arial"/>
      <w:sz w:val="20"/>
      <w:szCs w:val="20"/>
      <w:lang w:eastAsia="en-US"/>
    </w:rPr>
  </w:style>
  <w:style w:type="paragraph" w:customStyle="1" w:styleId="5EF536C7D03F49A6BFB13C73516DD705">
    <w:name w:val="5EF536C7D03F49A6BFB13C73516DD705"/>
    <w:rsid w:val="00897F29"/>
    <w:pPr>
      <w:spacing w:before="60" w:after="60"/>
      <w:jc w:val="both"/>
    </w:pPr>
    <w:rPr>
      <w:rFonts w:ascii="Arial" w:eastAsiaTheme="minorHAnsi" w:hAnsi="Arial" w:cs="Arial"/>
      <w:sz w:val="20"/>
      <w:szCs w:val="20"/>
      <w:lang w:eastAsia="en-US"/>
    </w:rPr>
  </w:style>
  <w:style w:type="paragraph" w:customStyle="1" w:styleId="E7FC5AAC360746918D359F2CBAA88C6D">
    <w:name w:val="E7FC5AAC360746918D359F2CBAA88C6D"/>
    <w:rsid w:val="00897F29"/>
    <w:pPr>
      <w:spacing w:before="60" w:after="60"/>
      <w:jc w:val="both"/>
    </w:pPr>
    <w:rPr>
      <w:rFonts w:ascii="Arial" w:eastAsiaTheme="minorHAnsi" w:hAnsi="Arial" w:cs="Arial"/>
      <w:sz w:val="20"/>
      <w:szCs w:val="20"/>
      <w:lang w:eastAsia="en-US"/>
    </w:rPr>
  </w:style>
  <w:style w:type="paragraph" w:customStyle="1" w:styleId="ACB56101D32B4CCB81F12DF51746662B">
    <w:name w:val="ACB56101D32B4CCB81F12DF51746662B"/>
    <w:rsid w:val="00897F29"/>
    <w:pPr>
      <w:spacing w:before="60" w:after="60"/>
      <w:jc w:val="both"/>
    </w:pPr>
    <w:rPr>
      <w:rFonts w:ascii="Arial" w:eastAsiaTheme="minorHAnsi" w:hAnsi="Arial" w:cs="Arial"/>
      <w:sz w:val="20"/>
      <w:szCs w:val="20"/>
      <w:lang w:eastAsia="en-US"/>
    </w:rPr>
  </w:style>
  <w:style w:type="paragraph" w:customStyle="1" w:styleId="32DF6B3C8BC246489DF2C25A676EFE6B">
    <w:name w:val="32DF6B3C8BC246489DF2C25A676EFE6B"/>
    <w:rsid w:val="00897F29"/>
    <w:pPr>
      <w:spacing w:before="60" w:after="60"/>
      <w:jc w:val="both"/>
    </w:pPr>
    <w:rPr>
      <w:rFonts w:ascii="Arial" w:eastAsiaTheme="minorHAnsi" w:hAnsi="Arial" w:cs="Arial"/>
      <w:sz w:val="20"/>
      <w:szCs w:val="20"/>
      <w:lang w:eastAsia="en-US"/>
    </w:rPr>
  </w:style>
  <w:style w:type="paragraph" w:customStyle="1" w:styleId="04343165694E48E6B03D3CAD106B0898">
    <w:name w:val="04343165694E48E6B03D3CAD106B0898"/>
    <w:rsid w:val="00897F29"/>
    <w:pPr>
      <w:spacing w:before="60" w:after="60"/>
      <w:jc w:val="both"/>
    </w:pPr>
    <w:rPr>
      <w:rFonts w:ascii="Arial" w:eastAsiaTheme="minorHAnsi" w:hAnsi="Arial" w:cs="Arial"/>
      <w:sz w:val="20"/>
      <w:szCs w:val="20"/>
      <w:lang w:eastAsia="en-US"/>
    </w:rPr>
  </w:style>
  <w:style w:type="paragraph" w:customStyle="1" w:styleId="30843142A6EF44F3A4AB4CC4120B23FC">
    <w:name w:val="30843142A6EF44F3A4AB4CC4120B23FC"/>
    <w:rsid w:val="00897F29"/>
    <w:pPr>
      <w:spacing w:before="60" w:after="60"/>
      <w:jc w:val="both"/>
    </w:pPr>
    <w:rPr>
      <w:rFonts w:ascii="Arial" w:eastAsiaTheme="minorHAnsi" w:hAnsi="Arial" w:cs="Arial"/>
      <w:sz w:val="20"/>
      <w:szCs w:val="20"/>
      <w:lang w:eastAsia="en-US"/>
    </w:rPr>
  </w:style>
  <w:style w:type="paragraph" w:customStyle="1" w:styleId="BE30A4376D624830A450C23737F0AD63">
    <w:name w:val="BE30A4376D624830A450C23737F0AD63"/>
    <w:rsid w:val="00897F29"/>
    <w:pPr>
      <w:spacing w:before="60" w:after="60"/>
      <w:jc w:val="both"/>
    </w:pPr>
    <w:rPr>
      <w:rFonts w:ascii="Arial" w:eastAsiaTheme="minorHAnsi" w:hAnsi="Arial" w:cs="Arial"/>
      <w:sz w:val="20"/>
      <w:szCs w:val="20"/>
      <w:lang w:eastAsia="en-US"/>
    </w:rPr>
  </w:style>
  <w:style w:type="paragraph" w:customStyle="1" w:styleId="C47D3E1B05E843599B883EF948548F31">
    <w:name w:val="C47D3E1B05E843599B883EF948548F31"/>
    <w:rsid w:val="00897F29"/>
    <w:pPr>
      <w:spacing w:before="60" w:after="60"/>
      <w:jc w:val="both"/>
    </w:pPr>
    <w:rPr>
      <w:rFonts w:ascii="Arial" w:eastAsiaTheme="minorHAnsi" w:hAnsi="Arial" w:cs="Arial"/>
      <w:sz w:val="20"/>
      <w:szCs w:val="20"/>
      <w:lang w:eastAsia="en-US"/>
    </w:rPr>
  </w:style>
  <w:style w:type="paragraph" w:customStyle="1" w:styleId="BEE5A75D88204C1D86095FA1741B2E4F">
    <w:name w:val="BEE5A75D88204C1D86095FA1741B2E4F"/>
    <w:rsid w:val="00897F29"/>
    <w:pPr>
      <w:spacing w:before="60" w:after="60"/>
      <w:jc w:val="both"/>
    </w:pPr>
    <w:rPr>
      <w:rFonts w:ascii="Arial" w:eastAsiaTheme="minorHAnsi" w:hAnsi="Arial" w:cs="Arial"/>
      <w:sz w:val="20"/>
      <w:szCs w:val="20"/>
      <w:lang w:eastAsia="en-US"/>
    </w:rPr>
  </w:style>
  <w:style w:type="paragraph" w:customStyle="1" w:styleId="76F91AF489BB4806B68F1B17B8AE1912">
    <w:name w:val="76F91AF489BB4806B68F1B17B8AE1912"/>
    <w:rsid w:val="00897F29"/>
    <w:pPr>
      <w:spacing w:before="60" w:after="60"/>
      <w:jc w:val="both"/>
    </w:pPr>
    <w:rPr>
      <w:rFonts w:ascii="Arial" w:eastAsiaTheme="minorHAnsi" w:hAnsi="Arial" w:cs="Arial"/>
      <w:sz w:val="20"/>
      <w:szCs w:val="20"/>
      <w:lang w:eastAsia="en-US"/>
    </w:rPr>
  </w:style>
  <w:style w:type="paragraph" w:customStyle="1" w:styleId="76600AB6A9724E17AAE4A3EBFA08BCB7">
    <w:name w:val="76600AB6A9724E17AAE4A3EBFA08BCB7"/>
    <w:rsid w:val="00897F29"/>
    <w:pPr>
      <w:spacing w:before="60" w:after="60"/>
      <w:jc w:val="both"/>
    </w:pPr>
    <w:rPr>
      <w:rFonts w:ascii="Arial" w:eastAsiaTheme="minorHAnsi" w:hAnsi="Arial" w:cs="Arial"/>
      <w:sz w:val="20"/>
      <w:szCs w:val="20"/>
      <w:lang w:eastAsia="en-US"/>
    </w:rPr>
  </w:style>
  <w:style w:type="paragraph" w:customStyle="1" w:styleId="D05F3E662A9C4819A4E6F1EA00594AA8">
    <w:name w:val="D05F3E662A9C4819A4E6F1EA00594AA8"/>
    <w:rsid w:val="00897F29"/>
    <w:pPr>
      <w:spacing w:before="60" w:after="60"/>
      <w:jc w:val="both"/>
    </w:pPr>
    <w:rPr>
      <w:rFonts w:ascii="Arial" w:eastAsiaTheme="minorHAnsi" w:hAnsi="Arial" w:cs="Arial"/>
      <w:sz w:val="20"/>
      <w:szCs w:val="20"/>
      <w:lang w:eastAsia="en-US"/>
    </w:rPr>
  </w:style>
  <w:style w:type="paragraph" w:customStyle="1" w:styleId="71DD2509BCED4B89BEEC2BE314D1A9EA">
    <w:name w:val="71DD2509BCED4B89BEEC2BE314D1A9EA"/>
    <w:rsid w:val="00897F29"/>
    <w:pPr>
      <w:spacing w:before="60" w:after="60"/>
      <w:jc w:val="both"/>
    </w:pPr>
    <w:rPr>
      <w:rFonts w:ascii="Arial" w:eastAsiaTheme="minorHAnsi" w:hAnsi="Arial" w:cs="Arial"/>
      <w:sz w:val="20"/>
      <w:szCs w:val="20"/>
      <w:lang w:eastAsia="en-US"/>
    </w:rPr>
  </w:style>
  <w:style w:type="paragraph" w:customStyle="1" w:styleId="7BD0C3FE67764747A3D1D064272B4FB2">
    <w:name w:val="7BD0C3FE67764747A3D1D064272B4FB2"/>
    <w:rsid w:val="00897F29"/>
    <w:pPr>
      <w:spacing w:before="60" w:after="60"/>
      <w:jc w:val="both"/>
    </w:pPr>
    <w:rPr>
      <w:rFonts w:ascii="Arial" w:eastAsiaTheme="minorHAnsi" w:hAnsi="Arial" w:cs="Arial"/>
      <w:sz w:val="20"/>
      <w:szCs w:val="20"/>
      <w:lang w:eastAsia="en-US"/>
    </w:rPr>
  </w:style>
  <w:style w:type="paragraph" w:customStyle="1" w:styleId="C6029DAC4AFE47E7A66BEB6148E377DD">
    <w:name w:val="C6029DAC4AFE47E7A66BEB6148E377DD"/>
    <w:rsid w:val="00897F29"/>
    <w:pPr>
      <w:spacing w:before="60" w:after="60"/>
      <w:jc w:val="both"/>
    </w:pPr>
    <w:rPr>
      <w:rFonts w:ascii="Arial" w:eastAsiaTheme="minorHAnsi" w:hAnsi="Arial" w:cs="Arial"/>
      <w:sz w:val="20"/>
      <w:szCs w:val="20"/>
      <w:lang w:eastAsia="en-US"/>
    </w:rPr>
  </w:style>
  <w:style w:type="paragraph" w:customStyle="1" w:styleId="C3250F9DFBE146CBAF8471C0553939F5">
    <w:name w:val="C3250F9DFBE146CBAF8471C0553939F5"/>
    <w:rsid w:val="00897F29"/>
    <w:pPr>
      <w:spacing w:before="60" w:after="60"/>
      <w:jc w:val="both"/>
    </w:pPr>
    <w:rPr>
      <w:rFonts w:ascii="Arial" w:eastAsiaTheme="minorHAnsi" w:hAnsi="Arial" w:cs="Arial"/>
      <w:sz w:val="20"/>
      <w:szCs w:val="20"/>
      <w:lang w:eastAsia="en-US"/>
    </w:rPr>
  </w:style>
  <w:style w:type="paragraph" w:customStyle="1" w:styleId="DEC443B817A54DE7A7C4B6244B3EC23F">
    <w:name w:val="DEC443B817A54DE7A7C4B6244B3EC23F"/>
    <w:rsid w:val="00897F29"/>
    <w:pPr>
      <w:spacing w:before="60" w:after="60"/>
      <w:jc w:val="both"/>
    </w:pPr>
    <w:rPr>
      <w:rFonts w:ascii="Arial" w:eastAsiaTheme="minorHAnsi" w:hAnsi="Arial" w:cs="Arial"/>
      <w:sz w:val="20"/>
      <w:szCs w:val="20"/>
      <w:lang w:eastAsia="en-US"/>
    </w:rPr>
  </w:style>
  <w:style w:type="paragraph" w:customStyle="1" w:styleId="4FAD7AE73BF94E98BFEB90161EDC5BA6">
    <w:name w:val="4FAD7AE73BF94E98BFEB90161EDC5BA6"/>
    <w:rsid w:val="00897F29"/>
    <w:pPr>
      <w:spacing w:before="60" w:after="60"/>
      <w:jc w:val="both"/>
    </w:pPr>
    <w:rPr>
      <w:rFonts w:ascii="Arial" w:eastAsiaTheme="minorHAnsi" w:hAnsi="Arial" w:cs="Arial"/>
      <w:sz w:val="20"/>
      <w:szCs w:val="20"/>
      <w:lang w:eastAsia="en-US"/>
    </w:rPr>
  </w:style>
  <w:style w:type="paragraph" w:customStyle="1" w:styleId="B59E199EB12D42ACA6F17F1B26A4C8C2">
    <w:name w:val="B59E199EB12D42ACA6F17F1B26A4C8C2"/>
    <w:rsid w:val="00897F29"/>
    <w:pPr>
      <w:spacing w:before="60" w:after="60"/>
      <w:jc w:val="both"/>
    </w:pPr>
    <w:rPr>
      <w:rFonts w:ascii="Arial" w:eastAsiaTheme="minorHAnsi" w:hAnsi="Arial" w:cs="Arial"/>
      <w:sz w:val="20"/>
      <w:szCs w:val="20"/>
      <w:lang w:eastAsia="en-US"/>
    </w:rPr>
  </w:style>
  <w:style w:type="paragraph" w:customStyle="1" w:styleId="B1C908C5E4624B4D928F42B653E1091C">
    <w:name w:val="B1C908C5E4624B4D928F42B653E1091C"/>
    <w:rsid w:val="00897F29"/>
    <w:pPr>
      <w:spacing w:before="60" w:after="60"/>
      <w:jc w:val="both"/>
    </w:pPr>
    <w:rPr>
      <w:rFonts w:ascii="Arial" w:eastAsiaTheme="minorHAnsi" w:hAnsi="Arial" w:cs="Arial"/>
      <w:sz w:val="20"/>
      <w:szCs w:val="20"/>
      <w:lang w:eastAsia="en-US"/>
    </w:rPr>
  </w:style>
  <w:style w:type="paragraph" w:customStyle="1" w:styleId="266159FBA84F4B68AE32645B95611452">
    <w:name w:val="266159FBA84F4B68AE32645B95611452"/>
    <w:rsid w:val="00897F29"/>
    <w:pPr>
      <w:spacing w:before="60" w:after="60"/>
      <w:jc w:val="both"/>
    </w:pPr>
    <w:rPr>
      <w:rFonts w:ascii="Arial" w:eastAsiaTheme="minorHAnsi" w:hAnsi="Arial" w:cs="Arial"/>
      <w:sz w:val="20"/>
      <w:szCs w:val="20"/>
      <w:lang w:eastAsia="en-US"/>
    </w:rPr>
  </w:style>
  <w:style w:type="paragraph" w:customStyle="1" w:styleId="0A9B93B0A1714B7BA78DE34DCEEA29D1">
    <w:name w:val="0A9B93B0A1714B7BA78DE34DCEEA29D1"/>
    <w:rsid w:val="00897F29"/>
    <w:pPr>
      <w:spacing w:before="60" w:after="60"/>
      <w:jc w:val="both"/>
    </w:pPr>
    <w:rPr>
      <w:rFonts w:ascii="Arial" w:eastAsiaTheme="minorHAnsi" w:hAnsi="Arial" w:cs="Arial"/>
      <w:sz w:val="20"/>
      <w:szCs w:val="20"/>
      <w:lang w:eastAsia="en-US"/>
    </w:rPr>
  </w:style>
  <w:style w:type="paragraph" w:customStyle="1" w:styleId="08E017D6E2F547B6B5CF5FA14F39755A">
    <w:name w:val="08E017D6E2F547B6B5CF5FA14F39755A"/>
    <w:rsid w:val="00897F29"/>
    <w:pPr>
      <w:spacing w:before="60" w:after="60"/>
      <w:jc w:val="both"/>
    </w:pPr>
    <w:rPr>
      <w:rFonts w:ascii="Arial" w:eastAsiaTheme="minorHAnsi" w:hAnsi="Arial" w:cs="Arial"/>
      <w:sz w:val="20"/>
      <w:szCs w:val="20"/>
      <w:lang w:eastAsia="en-US"/>
    </w:rPr>
  </w:style>
  <w:style w:type="paragraph" w:customStyle="1" w:styleId="60F9EF09582D41B3B9CB3E202867CBD8">
    <w:name w:val="60F9EF09582D41B3B9CB3E202867CBD8"/>
    <w:rsid w:val="00897F29"/>
    <w:pPr>
      <w:spacing w:before="60" w:after="60"/>
      <w:jc w:val="both"/>
    </w:pPr>
    <w:rPr>
      <w:rFonts w:ascii="Arial" w:eastAsiaTheme="minorHAnsi" w:hAnsi="Arial" w:cs="Arial"/>
      <w:sz w:val="20"/>
      <w:szCs w:val="20"/>
      <w:lang w:eastAsia="en-US"/>
    </w:rPr>
  </w:style>
  <w:style w:type="paragraph" w:customStyle="1" w:styleId="B840F02D9DAF47ACB9677C62E106656D">
    <w:name w:val="B840F02D9DAF47ACB9677C62E106656D"/>
    <w:rsid w:val="00897F29"/>
    <w:pPr>
      <w:spacing w:before="60" w:after="60"/>
      <w:jc w:val="both"/>
    </w:pPr>
    <w:rPr>
      <w:rFonts w:ascii="Arial" w:eastAsiaTheme="minorHAnsi" w:hAnsi="Arial" w:cs="Arial"/>
      <w:sz w:val="20"/>
      <w:szCs w:val="20"/>
      <w:lang w:eastAsia="en-US"/>
    </w:rPr>
  </w:style>
  <w:style w:type="paragraph" w:customStyle="1" w:styleId="221205DEE0334346AF4F49ADE4E9E8B8">
    <w:name w:val="221205DEE0334346AF4F49ADE4E9E8B8"/>
    <w:rsid w:val="00897F29"/>
    <w:pPr>
      <w:spacing w:before="60" w:after="60"/>
      <w:jc w:val="both"/>
    </w:pPr>
    <w:rPr>
      <w:rFonts w:ascii="Arial" w:eastAsiaTheme="minorHAnsi" w:hAnsi="Arial" w:cs="Arial"/>
      <w:sz w:val="20"/>
      <w:szCs w:val="20"/>
      <w:lang w:eastAsia="en-US"/>
    </w:rPr>
  </w:style>
  <w:style w:type="paragraph" w:customStyle="1" w:styleId="DA8CFDD887CD4CD4ABF04691544248AD">
    <w:name w:val="DA8CFDD887CD4CD4ABF04691544248AD"/>
    <w:rsid w:val="00897F29"/>
    <w:pPr>
      <w:spacing w:before="60" w:after="60"/>
      <w:jc w:val="both"/>
    </w:pPr>
    <w:rPr>
      <w:rFonts w:ascii="Arial" w:eastAsiaTheme="minorHAnsi" w:hAnsi="Arial" w:cs="Arial"/>
      <w:sz w:val="20"/>
      <w:szCs w:val="20"/>
      <w:lang w:eastAsia="en-US"/>
    </w:rPr>
  </w:style>
  <w:style w:type="paragraph" w:customStyle="1" w:styleId="877874B8C8AE4E488BC1A77BA39A1AF5">
    <w:name w:val="877874B8C8AE4E488BC1A77BA39A1AF5"/>
    <w:rsid w:val="00897F29"/>
    <w:pPr>
      <w:spacing w:before="60" w:after="60"/>
      <w:jc w:val="both"/>
    </w:pPr>
    <w:rPr>
      <w:rFonts w:ascii="Arial" w:eastAsiaTheme="minorHAnsi" w:hAnsi="Arial" w:cs="Arial"/>
      <w:sz w:val="20"/>
      <w:szCs w:val="20"/>
      <w:lang w:eastAsia="en-US"/>
    </w:rPr>
  </w:style>
  <w:style w:type="paragraph" w:customStyle="1" w:styleId="145F1925DE144393B9E78AE0C58E5EA1">
    <w:name w:val="145F1925DE144393B9E78AE0C58E5EA1"/>
    <w:rsid w:val="00897F29"/>
    <w:pPr>
      <w:spacing w:before="60" w:after="60"/>
      <w:jc w:val="both"/>
    </w:pPr>
    <w:rPr>
      <w:rFonts w:ascii="Arial" w:eastAsiaTheme="minorHAnsi" w:hAnsi="Arial" w:cs="Arial"/>
      <w:sz w:val="20"/>
      <w:szCs w:val="20"/>
      <w:lang w:eastAsia="en-US"/>
    </w:rPr>
  </w:style>
  <w:style w:type="paragraph" w:customStyle="1" w:styleId="8CB1854F8BC44BEB8B78561B43F3596C">
    <w:name w:val="8CB1854F8BC44BEB8B78561B43F3596C"/>
    <w:rsid w:val="00897F29"/>
    <w:pPr>
      <w:spacing w:before="60" w:after="60"/>
      <w:jc w:val="both"/>
    </w:pPr>
    <w:rPr>
      <w:rFonts w:ascii="Arial" w:eastAsiaTheme="minorHAnsi" w:hAnsi="Arial" w:cs="Arial"/>
      <w:sz w:val="20"/>
      <w:szCs w:val="20"/>
      <w:lang w:eastAsia="en-US"/>
    </w:rPr>
  </w:style>
  <w:style w:type="paragraph" w:customStyle="1" w:styleId="3698A3CFCEC4401888586B20D828A674">
    <w:name w:val="3698A3CFCEC4401888586B20D828A674"/>
    <w:rsid w:val="00897F29"/>
    <w:pPr>
      <w:spacing w:before="60" w:after="60"/>
      <w:jc w:val="both"/>
    </w:pPr>
    <w:rPr>
      <w:rFonts w:ascii="Arial" w:eastAsiaTheme="minorHAnsi" w:hAnsi="Arial" w:cs="Arial"/>
      <w:sz w:val="20"/>
      <w:szCs w:val="20"/>
      <w:lang w:eastAsia="en-US"/>
    </w:rPr>
  </w:style>
  <w:style w:type="paragraph" w:customStyle="1" w:styleId="DDBC8AEA03644CA583B395C64262EDE3">
    <w:name w:val="DDBC8AEA03644CA583B395C64262EDE3"/>
    <w:rsid w:val="00897F29"/>
    <w:pPr>
      <w:spacing w:before="60" w:after="60"/>
      <w:jc w:val="both"/>
    </w:pPr>
    <w:rPr>
      <w:rFonts w:ascii="Arial" w:eastAsiaTheme="minorHAnsi" w:hAnsi="Arial" w:cs="Arial"/>
      <w:sz w:val="20"/>
      <w:szCs w:val="20"/>
      <w:lang w:eastAsia="en-US"/>
    </w:rPr>
  </w:style>
  <w:style w:type="paragraph" w:customStyle="1" w:styleId="E3CFA50B8DE447008D8C3B1C496831DA">
    <w:name w:val="E3CFA50B8DE447008D8C3B1C496831DA"/>
    <w:rsid w:val="00897F29"/>
    <w:pPr>
      <w:spacing w:before="60" w:after="60"/>
      <w:jc w:val="both"/>
    </w:pPr>
    <w:rPr>
      <w:rFonts w:ascii="Arial" w:eastAsiaTheme="minorHAnsi" w:hAnsi="Arial" w:cs="Arial"/>
      <w:sz w:val="20"/>
      <w:szCs w:val="20"/>
      <w:lang w:eastAsia="en-US"/>
    </w:rPr>
  </w:style>
  <w:style w:type="paragraph" w:customStyle="1" w:styleId="BB5303FE95C143F7A34441E160772D901">
    <w:name w:val="BB5303FE95C143F7A34441E160772D901"/>
    <w:rsid w:val="00897F29"/>
    <w:pPr>
      <w:spacing w:before="60" w:after="60"/>
      <w:jc w:val="both"/>
    </w:pPr>
    <w:rPr>
      <w:rFonts w:ascii="Arial" w:eastAsiaTheme="minorHAnsi" w:hAnsi="Arial" w:cs="Arial"/>
      <w:sz w:val="20"/>
      <w:szCs w:val="20"/>
      <w:lang w:eastAsia="en-US"/>
    </w:rPr>
  </w:style>
  <w:style w:type="paragraph" w:customStyle="1" w:styleId="A65357B4E246458B8C0BA53B0203227C1">
    <w:name w:val="A65357B4E246458B8C0BA53B0203227C1"/>
    <w:rsid w:val="00897F29"/>
    <w:pPr>
      <w:spacing w:before="60" w:after="60"/>
      <w:jc w:val="both"/>
    </w:pPr>
    <w:rPr>
      <w:rFonts w:ascii="Arial" w:eastAsiaTheme="minorHAnsi" w:hAnsi="Arial" w:cs="Arial"/>
      <w:sz w:val="20"/>
      <w:szCs w:val="20"/>
      <w:lang w:eastAsia="en-US"/>
    </w:rPr>
  </w:style>
  <w:style w:type="paragraph" w:customStyle="1" w:styleId="F54A312137F443DDB15238A3D01EC75B1">
    <w:name w:val="F54A312137F443DDB15238A3D01EC75B1"/>
    <w:rsid w:val="00897F29"/>
    <w:pPr>
      <w:spacing w:before="60" w:after="60"/>
      <w:jc w:val="both"/>
    </w:pPr>
    <w:rPr>
      <w:rFonts w:ascii="Arial" w:eastAsiaTheme="minorHAnsi" w:hAnsi="Arial" w:cs="Arial"/>
      <w:sz w:val="20"/>
      <w:szCs w:val="20"/>
      <w:lang w:eastAsia="en-US"/>
    </w:rPr>
  </w:style>
  <w:style w:type="paragraph" w:customStyle="1" w:styleId="1D7AECA69FFE4D8AA69E132A9A2A89271">
    <w:name w:val="1D7AECA69FFE4D8AA69E132A9A2A89271"/>
    <w:rsid w:val="00897F29"/>
    <w:pPr>
      <w:spacing w:before="60" w:after="60"/>
      <w:jc w:val="both"/>
    </w:pPr>
    <w:rPr>
      <w:rFonts w:ascii="Arial" w:eastAsiaTheme="minorHAnsi" w:hAnsi="Arial" w:cs="Arial"/>
      <w:sz w:val="20"/>
      <w:szCs w:val="20"/>
      <w:lang w:eastAsia="en-US"/>
    </w:rPr>
  </w:style>
  <w:style w:type="paragraph" w:customStyle="1" w:styleId="F1F6795D20A94F98B027BF46C96894C81">
    <w:name w:val="F1F6795D20A94F98B027BF46C96894C81"/>
    <w:rsid w:val="00897F29"/>
    <w:pPr>
      <w:spacing w:before="60" w:after="60"/>
      <w:jc w:val="both"/>
    </w:pPr>
    <w:rPr>
      <w:rFonts w:ascii="Arial" w:eastAsiaTheme="minorHAnsi" w:hAnsi="Arial" w:cs="Arial"/>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1165D-E06D-47EE-BCBB-0602BA75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23</Pages>
  <Words>28776</Words>
  <Characters>16403</Characters>
  <Application>Microsoft Office Word</Application>
  <DocSecurity>0</DocSecurity>
  <Lines>136</Lines>
  <Paragraphs>90</Paragraphs>
  <ScaleCrop>false</ScaleCrop>
  <HeadingPairs>
    <vt:vector size="2" baseType="variant">
      <vt:variant>
        <vt:lpstr>Title</vt:lpstr>
      </vt:variant>
      <vt:variant>
        <vt:i4>1</vt:i4>
      </vt:variant>
    </vt:vector>
  </HeadingPairs>
  <TitlesOfParts>
    <vt:vector size="1" baseType="lpstr">
      <vt:lpstr>PDRA-G03</vt:lpstr>
    </vt:vector>
  </TitlesOfParts>
  <Company/>
  <LinksUpToDate>false</LinksUpToDate>
  <CharactersWithSpaces>45089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PDRA-G03</dc:title>
  <dc:subject/>
  <dc:creator>CAA</dc:creator>
  <cp:keywords/>
  <dc:description/>
  <cp:lastModifiedBy>Juris Grants</cp:lastModifiedBy>
  <cp:revision>33</cp:revision>
  <cp:lastPrinted>2022-07-05T06:35:00Z</cp:lastPrinted>
  <dcterms:created xsi:type="dcterms:W3CDTF">2022-07-11T14:28:00Z</dcterms:created>
  <dcterms:modified xsi:type="dcterms:W3CDTF">2024-04-05T14:21:00Z</dcterms:modified>
  <cp:contentStatus/>
</cp:coreProperties>
</file>